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5558D" w14:textId="77777777" w:rsidR="00925EAD" w:rsidRDefault="00925EAD"/>
    <w:p w14:paraId="4ED8C50D" w14:textId="2A598D3E" w:rsidR="00925EAD" w:rsidRDefault="00925EAD">
      <w:r>
        <w:rPr>
          <w:rFonts w:hint="eastAsia"/>
        </w:rPr>
        <w:t>（轮询器，你要连接就连接，反正连接进来，我又不直接给你分配线程，获取到你这个连接的通道注册到轮询器中就行，如果你是相应的事件的数据准备好了，我才来</w:t>
      </w:r>
      <w:r w:rsidR="007D3846">
        <w:rPr>
          <w:rFonts w:hint="eastAsia"/>
        </w:rPr>
        <w:t>给你分配线程处理</w:t>
      </w:r>
      <w:r w:rsidR="001C2D60">
        <w:rPr>
          <w:rFonts w:hint="eastAsia"/>
        </w:rPr>
        <w:t>或者是我给你处理</w:t>
      </w:r>
      <w:r w:rsidR="007D3846">
        <w:rPr>
          <w:rFonts w:hint="eastAsia"/>
        </w:rPr>
        <w:t>，处理完后把你给丢出去。</w:t>
      </w:r>
      <w:r>
        <w:rPr>
          <w:rFonts w:hint="eastAsia"/>
        </w:rPr>
        <w:t>）</w:t>
      </w:r>
      <w:r w:rsidR="00EC15CB">
        <w:rPr>
          <w:rFonts w:hint="eastAsia"/>
        </w:rPr>
        <w:t>（还是同步的原因是因为多个连接的通道都是注册在同一个轮询器上的，轮询器是挨个挨个进行通道事件检测的，所以同时要是有多个通道有事件，轮询器只能挨个挨个的处理）</w:t>
      </w:r>
    </w:p>
    <w:p w14:paraId="2041E868" w14:textId="125193A9" w:rsidR="008753C6" w:rsidRDefault="003D2DE8">
      <w:r>
        <w:rPr>
          <w:noProof/>
        </w:rPr>
        <w:drawing>
          <wp:inline distT="0" distB="0" distL="0" distR="0" wp14:anchorId="34A565BE" wp14:editId="5821E64E">
            <wp:extent cx="5274310" cy="37109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710940"/>
                    </a:xfrm>
                    <a:prstGeom prst="rect">
                      <a:avLst/>
                    </a:prstGeom>
                    <a:noFill/>
                    <a:ln>
                      <a:noFill/>
                    </a:ln>
                  </pic:spPr>
                </pic:pic>
              </a:graphicData>
            </a:graphic>
          </wp:inline>
        </w:drawing>
      </w:r>
    </w:p>
    <w:p w14:paraId="5E9A7AAF" w14:textId="77777777" w:rsidR="004302BF" w:rsidRDefault="004302BF">
      <w:pPr>
        <w:rPr>
          <w:rFonts w:hint="eastAsia"/>
        </w:rPr>
      </w:pPr>
    </w:p>
    <w:p w14:paraId="0C8A1E47" w14:textId="1F28CAC8" w:rsidR="003D2DE8" w:rsidRDefault="003D2DE8">
      <w:r>
        <w:rPr>
          <w:noProof/>
        </w:rPr>
        <w:lastRenderedPageBreak/>
        <w:drawing>
          <wp:inline distT="0" distB="0" distL="0" distR="0" wp14:anchorId="2F07544A" wp14:editId="405568DF">
            <wp:extent cx="5274310" cy="40525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052570"/>
                    </a:xfrm>
                    <a:prstGeom prst="rect">
                      <a:avLst/>
                    </a:prstGeom>
                    <a:noFill/>
                    <a:ln>
                      <a:noFill/>
                    </a:ln>
                  </pic:spPr>
                </pic:pic>
              </a:graphicData>
            </a:graphic>
          </wp:inline>
        </w:drawing>
      </w:r>
    </w:p>
    <w:p w14:paraId="7AF8280E" w14:textId="75C17113" w:rsidR="007C7D0D" w:rsidRDefault="007C7D0D">
      <w:r>
        <w:rPr>
          <w:noProof/>
        </w:rPr>
        <w:drawing>
          <wp:inline distT="0" distB="0" distL="0" distR="0" wp14:anchorId="4D2A9C21" wp14:editId="56934940">
            <wp:extent cx="5274310" cy="1130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130300"/>
                    </a:xfrm>
                    <a:prstGeom prst="rect">
                      <a:avLst/>
                    </a:prstGeom>
                    <a:noFill/>
                    <a:ln>
                      <a:noFill/>
                    </a:ln>
                  </pic:spPr>
                </pic:pic>
              </a:graphicData>
            </a:graphic>
          </wp:inline>
        </w:drawing>
      </w:r>
    </w:p>
    <w:p w14:paraId="191BDE04" w14:textId="5D20F985" w:rsidR="00C61478" w:rsidRDefault="00C61478"/>
    <w:p w14:paraId="55115AC0" w14:textId="6044B695" w:rsidR="00C61478" w:rsidRDefault="00C61478">
      <w:r>
        <w:rPr>
          <w:noProof/>
        </w:rPr>
        <w:drawing>
          <wp:inline distT="0" distB="0" distL="0" distR="0" wp14:anchorId="0AFEFE2A" wp14:editId="1A1A3C4C">
            <wp:extent cx="5274310" cy="11106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110615"/>
                    </a:xfrm>
                    <a:prstGeom prst="rect">
                      <a:avLst/>
                    </a:prstGeom>
                    <a:noFill/>
                    <a:ln>
                      <a:noFill/>
                    </a:ln>
                  </pic:spPr>
                </pic:pic>
              </a:graphicData>
            </a:graphic>
          </wp:inline>
        </w:drawing>
      </w:r>
      <w:r>
        <w:rPr>
          <w:noProof/>
        </w:rPr>
        <w:drawing>
          <wp:inline distT="0" distB="0" distL="0" distR="0" wp14:anchorId="73695A4F" wp14:editId="71B68C83">
            <wp:extent cx="5274310" cy="34309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30905"/>
                    </a:xfrm>
                    <a:prstGeom prst="rect">
                      <a:avLst/>
                    </a:prstGeom>
                    <a:noFill/>
                    <a:ln>
                      <a:noFill/>
                    </a:ln>
                  </pic:spPr>
                </pic:pic>
              </a:graphicData>
            </a:graphic>
          </wp:inline>
        </w:drawing>
      </w:r>
    </w:p>
    <w:p w14:paraId="471D4C1E" w14:textId="49FDFA82" w:rsidR="00E55433" w:rsidRDefault="00E55433"/>
    <w:p w14:paraId="2F801E60" w14:textId="2D0CEA3C" w:rsidR="00E55433" w:rsidRDefault="00E55433">
      <w:r>
        <w:rPr>
          <w:noProof/>
        </w:rPr>
        <w:drawing>
          <wp:inline distT="0" distB="0" distL="0" distR="0" wp14:anchorId="6382DA88" wp14:editId="2122AA34">
            <wp:extent cx="5274310" cy="23717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71725"/>
                    </a:xfrm>
                    <a:prstGeom prst="rect">
                      <a:avLst/>
                    </a:prstGeom>
                    <a:noFill/>
                    <a:ln>
                      <a:noFill/>
                    </a:ln>
                  </pic:spPr>
                </pic:pic>
              </a:graphicData>
            </a:graphic>
          </wp:inline>
        </w:drawing>
      </w:r>
    </w:p>
    <w:p w14:paraId="7C2AC0EC" w14:textId="77777777" w:rsidR="00E55433" w:rsidRDefault="00E55433">
      <w:r>
        <w:rPr>
          <w:noProof/>
        </w:rPr>
        <w:drawing>
          <wp:inline distT="0" distB="0" distL="0" distR="0" wp14:anchorId="7C83CD2D" wp14:editId="3745BFA7">
            <wp:extent cx="5274310" cy="25387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538730"/>
                    </a:xfrm>
                    <a:prstGeom prst="rect">
                      <a:avLst/>
                    </a:prstGeom>
                    <a:noFill/>
                    <a:ln>
                      <a:noFill/>
                    </a:ln>
                  </pic:spPr>
                </pic:pic>
              </a:graphicData>
            </a:graphic>
          </wp:inline>
        </w:drawing>
      </w:r>
    </w:p>
    <w:p w14:paraId="741B51CD" w14:textId="77777777" w:rsidR="00E55433" w:rsidRDefault="00E55433"/>
    <w:p w14:paraId="37D7EF5B" w14:textId="7206433B" w:rsidR="00E55433" w:rsidRDefault="00E55433">
      <w:r>
        <w:rPr>
          <w:noProof/>
        </w:rPr>
        <w:drawing>
          <wp:inline distT="0" distB="0" distL="0" distR="0" wp14:anchorId="754E3214" wp14:editId="6A4563D6">
            <wp:extent cx="5274310" cy="33178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317875"/>
                    </a:xfrm>
                    <a:prstGeom prst="rect">
                      <a:avLst/>
                    </a:prstGeom>
                    <a:noFill/>
                    <a:ln>
                      <a:noFill/>
                    </a:ln>
                  </pic:spPr>
                </pic:pic>
              </a:graphicData>
            </a:graphic>
          </wp:inline>
        </w:drawing>
      </w:r>
    </w:p>
    <w:p w14:paraId="4111CAE8" w14:textId="7AA31548" w:rsidR="00E55433" w:rsidRDefault="00E55433">
      <w:r>
        <w:rPr>
          <w:noProof/>
        </w:rPr>
        <w:drawing>
          <wp:inline distT="0" distB="0" distL="0" distR="0" wp14:anchorId="628542EB" wp14:editId="6BA4D1AE">
            <wp:extent cx="5274310" cy="30473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047365"/>
                    </a:xfrm>
                    <a:prstGeom prst="rect">
                      <a:avLst/>
                    </a:prstGeom>
                    <a:noFill/>
                    <a:ln>
                      <a:noFill/>
                    </a:ln>
                  </pic:spPr>
                </pic:pic>
              </a:graphicData>
            </a:graphic>
          </wp:inline>
        </w:drawing>
      </w:r>
    </w:p>
    <w:p w14:paraId="5D747207" w14:textId="0FAF1672" w:rsidR="001075FC" w:rsidRDefault="001075FC"/>
    <w:p w14:paraId="4AFCD8A6" w14:textId="79DEAF30" w:rsidR="001075FC" w:rsidRDefault="001075FC">
      <w:r>
        <w:rPr>
          <w:noProof/>
        </w:rPr>
        <w:drawing>
          <wp:inline distT="0" distB="0" distL="0" distR="0" wp14:anchorId="5E1FCD4A" wp14:editId="68A6360F">
            <wp:extent cx="5274310" cy="42195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219575"/>
                    </a:xfrm>
                    <a:prstGeom prst="rect">
                      <a:avLst/>
                    </a:prstGeom>
                    <a:noFill/>
                    <a:ln>
                      <a:noFill/>
                    </a:ln>
                  </pic:spPr>
                </pic:pic>
              </a:graphicData>
            </a:graphic>
          </wp:inline>
        </w:drawing>
      </w:r>
    </w:p>
    <w:p w14:paraId="6EF3B5A7" w14:textId="168CB331" w:rsidR="00B429A5" w:rsidRDefault="00B429A5"/>
    <w:p w14:paraId="2EC32B74" w14:textId="1066D404" w:rsidR="00B429A5" w:rsidRDefault="00B429A5"/>
    <w:p w14:paraId="53E04CE2" w14:textId="5EF2531D" w:rsidR="00B429A5" w:rsidRDefault="00B429A5"/>
    <w:p w14:paraId="116B77A6" w14:textId="62D9D54C" w:rsidR="00B429A5" w:rsidRDefault="00B429A5"/>
    <w:p w14:paraId="59D8B513" w14:textId="651047C1" w:rsidR="00B429A5" w:rsidRDefault="00A07891">
      <w:r>
        <w:rPr>
          <w:noProof/>
        </w:rPr>
        <w:drawing>
          <wp:inline distT="0" distB="0" distL="0" distR="0" wp14:anchorId="3C9DB42B" wp14:editId="26153955">
            <wp:extent cx="5274310" cy="25107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510790"/>
                    </a:xfrm>
                    <a:prstGeom prst="rect">
                      <a:avLst/>
                    </a:prstGeom>
                    <a:noFill/>
                    <a:ln>
                      <a:noFill/>
                    </a:ln>
                  </pic:spPr>
                </pic:pic>
              </a:graphicData>
            </a:graphic>
          </wp:inline>
        </w:drawing>
      </w:r>
    </w:p>
    <w:p w14:paraId="5BC1C725" w14:textId="30691E03" w:rsidR="00B429A5" w:rsidRDefault="00A07891">
      <w:r>
        <w:rPr>
          <w:noProof/>
        </w:rPr>
        <w:drawing>
          <wp:inline distT="0" distB="0" distL="0" distR="0" wp14:anchorId="32E5D638" wp14:editId="4E8A0EA7">
            <wp:extent cx="5274310" cy="22142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214245"/>
                    </a:xfrm>
                    <a:prstGeom prst="rect">
                      <a:avLst/>
                    </a:prstGeom>
                    <a:noFill/>
                    <a:ln>
                      <a:noFill/>
                    </a:ln>
                  </pic:spPr>
                </pic:pic>
              </a:graphicData>
            </a:graphic>
          </wp:inline>
        </w:drawing>
      </w:r>
      <w:r>
        <w:rPr>
          <w:noProof/>
        </w:rPr>
        <w:drawing>
          <wp:inline distT="0" distB="0" distL="0" distR="0" wp14:anchorId="64229A68" wp14:editId="4BB11F72">
            <wp:extent cx="5274310" cy="21304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30425"/>
                    </a:xfrm>
                    <a:prstGeom prst="rect">
                      <a:avLst/>
                    </a:prstGeom>
                    <a:noFill/>
                    <a:ln>
                      <a:noFill/>
                    </a:ln>
                  </pic:spPr>
                </pic:pic>
              </a:graphicData>
            </a:graphic>
          </wp:inline>
        </w:drawing>
      </w:r>
    </w:p>
    <w:p w14:paraId="438C0105" w14:textId="0DBB1606" w:rsidR="00B429A5" w:rsidRDefault="005F2AD2">
      <w:r>
        <w:rPr>
          <w:noProof/>
        </w:rPr>
        <w:drawing>
          <wp:inline distT="0" distB="0" distL="0" distR="0" wp14:anchorId="76D56BF9" wp14:editId="1676B619">
            <wp:extent cx="5274310" cy="26904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90495"/>
                    </a:xfrm>
                    <a:prstGeom prst="rect">
                      <a:avLst/>
                    </a:prstGeom>
                    <a:noFill/>
                    <a:ln>
                      <a:noFill/>
                    </a:ln>
                  </pic:spPr>
                </pic:pic>
              </a:graphicData>
            </a:graphic>
          </wp:inline>
        </w:drawing>
      </w:r>
    </w:p>
    <w:p w14:paraId="5D488A2B" w14:textId="6DCA9E87" w:rsidR="00A6722A" w:rsidRDefault="00A6722A">
      <w:pPr>
        <w:rPr>
          <w:rFonts w:hint="eastAsia"/>
        </w:rPr>
      </w:pPr>
      <w:r>
        <w:rPr>
          <w:rFonts w:hint="eastAsia"/>
        </w:rPr>
        <w:t>（阻塞主要针对读操作）</w:t>
      </w:r>
    </w:p>
    <w:p w14:paraId="1AF1A020" w14:textId="4298A8B1" w:rsidR="00B429A5" w:rsidRDefault="00B429A5"/>
    <w:p w14:paraId="758C698F" w14:textId="77777777" w:rsidR="00B429A5" w:rsidRDefault="00B429A5">
      <w:pPr>
        <w:rPr>
          <w:rFonts w:hint="eastAsia"/>
        </w:rPr>
      </w:pPr>
    </w:p>
    <w:sectPr w:rsidR="00B429A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E2D"/>
    <w:rsid w:val="001075FC"/>
    <w:rsid w:val="001C2D60"/>
    <w:rsid w:val="003D2DE8"/>
    <w:rsid w:val="004302BF"/>
    <w:rsid w:val="005F2AD2"/>
    <w:rsid w:val="007C7D0D"/>
    <w:rsid w:val="007D3846"/>
    <w:rsid w:val="007D3E2D"/>
    <w:rsid w:val="008753C6"/>
    <w:rsid w:val="00925EAD"/>
    <w:rsid w:val="00A07891"/>
    <w:rsid w:val="00A6722A"/>
    <w:rsid w:val="00B429A5"/>
    <w:rsid w:val="00C61478"/>
    <w:rsid w:val="00E55433"/>
    <w:rsid w:val="00EC15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D1FAB"/>
  <w15:chartTrackingRefBased/>
  <w15:docId w15:val="{F2FBAEF6-C553-49F3-9A72-79506AC76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7</Pages>
  <Words>34</Words>
  <Characters>197</Characters>
  <Application>Microsoft Office Word</Application>
  <DocSecurity>0</DocSecurity>
  <Lines>1</Lines>
  <Paragraphs>1</Paragraphs>
  <ScaleCrop>false</ScaleCrop>
  <Company/>
  <LinksUpToDate>false</LinksUpToDate>
  <CharactersWithSpaces>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流浪 仿者</dc:creator>
  <cp:keywords/>
  <dc:description/>
  <cp:lastModifiedBy>流浪 仿者</cp:lastModifiedBy>
  <cp:revision>16</cp:revision>
  <dcterms:created xsi:type="dcterms:W3CDTF">2021-05-22T01:42:00Z</dcterms:created>
  <dcterms:modified xsi:type="dcterms:W3CDTF">2021-05-22T03:15:00Z</dcterms:modified>
</cp:coreProperties>
</file>