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计算机与生活</w:t>
      </w:r>
    </w:p>
    <w:p>
      <w:pPr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2.网络、网络计</w:t>
      </w:r>
      <w:bookmarkStart w:id="0" w:name="_GoBack"/>
      <w:bookmarkEnd w:id="0"/>
      <w:r>
        <w:rPr>
          <w:rFonts w:hint="eastAsia"/>
          <w:b/>
          <w:bCs/>
          <w:sz w:val="22"/>
          <w:szCs w:val="28"/>
          <w:lang w:val="en-US" w:eastAsia="zh-CN"/>
        </w:rPr>
        <w:t>算与生活</w:t>
      </w: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网络技术自其诞生以来，已经成为现代生活不可或缺的一部分，它不仅改变了我们获取信息和沟通的方式，也深刻地影响了我们的工作和娱乐。网络技术基于复杂的通信协议和硬件设施，如TCP/IP协议，这是互联网的基础，确保数据能够在全球范围内的不同计算机之间安全、高效地传输。路由器和交换机等设备在网络中扮演着重要角色，它们指导数据流向正确的目的地。互联网的普及极大地丰富了人们的日常生活，使远程工作、在线学习和电子商务成为可能。通过网络，信息可以瞬间传播到世界的任何角落，极大地加快了知识的传播和创新的步伐。</w:t>
      </w: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然而，网络技术的发展也带来了新的挑战，尤其是在网络安全方面。网络攻击，如恶意软件、网络钓鱼和DDoS攻击，威胁到个人和组织的数据安全。这就要求我们必须采取相应的安全措施，比如使用防火墙、安全协议和加密技术来保护我们的数据。个人数据保护在网络安全中尤为重要，因为随着社交媒体和在线服务的普及，个人信息往往容易受到泄露和滥用的风险。</w:t>
      </w: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另外，随着物联网(IoT)的发展，网络技术已经扩展到了我们日常生活中的各种设备，从智能家居到可穿戴技术，都依赖于网络连接来提供更智能、更便捷的服务。这种技术的融合使我们的生活更加互联互通，但同时也增加了对网络依赖，以及由此产生的安全和隐私问题。</w:t>
      </w:r>
    </w:p>
    <w:p>
      <w:pPr>
        <w:ind w:firstLine="440" w:firstLineChars="20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在这个网络互联的时代，我们每个人都是网络的一部分。我们的行为和选择不仅影响着个人的网络安全，也对整个网络生态系统的稳定和安全产生影响。因此，理解网络技术的基本原理，以及如何安全、负责地使用网络，已经成为现代公民必备的知识。随着网络技术的不断进步，我们也需要不断地学习和适应，以确保能够在这个日益互联的世界中安全、高效地生活和工作。</w:t>
      </w:r>
    </w:p>
    <w:p>
      <w:pPr>
        <w:rPr>
          <w:rFonts w:hint="eastAsia"/>
          <w:sz w:val="22"/>
          <w:szCs w:val="28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0OGYzMTcwMjg3MjM0YTU1MWYwZmI1MzlmNGM2MTUifQ=="/>
  </w:docVars>
  <w:rsids>
    <w:rsidRoot w:val="026446CD"/>
    <w:rsid w:val="0264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2023-12-24T03:57:00Z</dcterms:created>
  <dc:creator>WPS_1217335866</dc:creator>
  <cp:lastModifiedBy>WPS_1217335866</cp:lastModifiedBy>
  <dcterms:modified xsi:type="dcterms:W3CDTF">2023-12-24T03:57:52Z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146B7CF798F347129F33B8E0BBE53DCA_11</vt:lpwstr>
  </property>
</Properties>
</file>