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A19293" w14:textId="38296C74" w:rsidR="00763176" w:rsidRPr="00C45D40" w:rsidRDefault="009A39DE" w:rsidP="00C63BA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Amyloid burden,</w:t>
      </w:r>
      <w:r w:rsidR="00E577DC">
        <w:rPr>
          <w:rFonts w:ascii="Times New Roman" w:hAnsi="Times New Roman" w:cs="Times New Roman" w:hint="eastAsia"/>
          <w:b/>
          <w:sz w:val="28"/>
          <w:szCs w:val="28"/>
        </w:rPr>
        <w:t xml:space="preserve"> white matter change and Alzheimer</w:t>
      </w:r>
      <w:r w:rsidR="00E577DC">
        <w:rPr>
          <w:rFonts w:ascii="Times New Roman" w:hAnsi="Times New Roman" w:cs="Times New Roman"/>
          <w:b/>
          <w:sz w:val="28"/>
          <w:szCs w:val="28"/>
        </w:rPr>
        <w:t>’</w:t>
      </w:r>
      <w:r w:rsidR="00E577DC">
        <w:rPr>
          <w:rFonts w:ascii="Times New Roman" w:hAnsi="Times New Roman" w:cs="Times New Roman" w:hint="eastAsia"/>
          <w:b/>
          <w:sz w:val="28"/>
          <w:szCs w:val="28"/>
        </w:rPr>
        <w:t xml:space="preserve">s </w:t>
      </w:r>
      <w:r w:rsidR="00895273">
        <w:rPr>
          <w:rFonts w:ascii="Times New Roman" w:hAnsi="Times New Roman" w:cs="Times New Roman"/>
          <w:b/>
          <w:sz w:val="28"/>
          <w:szCs w:val="28"/>
        </w:rPr>
        <w:t>disease</w:t>
      </w:r>
    </w:p>
    <w:p w14:paraId="1680B54C" w14:textId="77777777" w:rsidR="00EF2D10" w:rsidRPr="009667D7" w:rsidRDefault="00EF2D10" w:rsidP="00C63BAB">
      <w:pPr>
        <w:spacing w:line="36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 w:rsidRPr="009667D7">
        <w:rPr>
          <w:rFonts w:ascii="Times New Roman" w:hAnsi="Times New Roman" w:cs="Times New Roman"/>
          <w:b/>
          <w:sz w:val="22"/>
          <w:szCs w:val="22"/>
        </w:rPr>
        <w:t>Red</w:t>
      </w:r>
    </w:p>
    <w:p w14:paraId="62B7D84F" w14:textId="77777777" w:rsidR="00EF2D10" w:rsidRPr="00EF2D10" w:rsidRDefault="00EF2D10" w:rsidP="00C63BAB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1F23547" w14:textId="77777777" w:rsidR="00EF2D10" w:rsidRPr="00DC1A37" w:rsidRDefault="00EF2D10" w:rsidP="000557F3">
      <w:pPr>
        <w:spacing w:line="360" w:lineRule="auto"/>
        <w:jc w:val="left"/>
        <w:rPr>
          <w:rFonts w:ascii="Times New Roman" w:hAnsi="Times New Roman" w:cs="Times New Roman"/>
          <w:b/>
        </w:rPr>
      </w:pPr>
      <w:r w:rsidRPr="00DC1A37">
        <w:rPr>
          <w:rFonts w:ascii="Times New Roman" w:hAnsi="Times New Roman" w:cs="Times New Roman"/>
          <w:b/>
        </w:rPr>
        <w:t>Summary</w:t>
      </w:r>
    </w:p>
    <w:p w14:paraId="65838418" w14:textId="658D2914" w:rsidR="00C8102E" w:rsidRDefault="00C8102E" w:rsidP="000557F3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Researcher</w:t>
      </w:r>
      <w:r w:rsidR="00A83DF2">
        <w:rPr>
          <w:rFonts w:ascii="Times New Roman" w:hAnsi="Times New Roman" w:cs="Times New Roman" w:hint="eastAsia"/>
          <w:sz w:val="22"/>
          <w:szCs w:val="22"/>
        </w:rPr>
        <w:t>s</w:t>
      </w:r>
      <w:r>
        <w:rPr>
          <w:rFonts w:ascii="Times New Roman" w:hAnsi="Times New Roman" w:cs="Times New Roman" w:hint="eastAsia"/>
          <w:sz w:val="22"/>
          <w:szCs w:val="22"/>
        </w:rPr>
        <w:t xml:space="preserve"> found that change in white matters </w:t>
      </w:r>
      <w:r w:rsidR="00CD7FD1">
        <w:rPr>
          <w:rFonts w:ascii="Times New Roman" w:hAnsi="Times New Roman" w:cs="Times New Roman"/>
          <w:sz w:val="22"/>
          <w:szCs w:val="22"/>
        </w:rPr>
        <w:t>might</w:t>
      </w:r>
      <w:r w:rsidR="001E7FED">
        <w:rPr>
          <w:rFonts w:ascii="Times New Roman" w:hAnsi="Times New Roman" w:cs="Times New Roman" w:hint="eastAsia"/>
          <w:sz w:val="22"/>
          <w:szCs w:val="22"/>
        </w:rPr>
        <w:t xml:space="preserve"> relate</w:t>
      </w:r>
      <w:r>
        <w:rPr>
          <w:rFonts w:ascii="Times New Roman" w:hAnsi="Times New Roman" w:cs="Times New Roman" w:hint="eastAsia"/>
          <w:sz w:val="22"/>
          <w:szCs w:val="22"/>
        </w:rPr>
        <w:t xml:space="preserve"> to Alzheimer</w:t>
      </w:r>
      <w:r>
        <w:rPr>
          <w:rFonts w:ascii="Times New Roman" w:hAnsi="Times New Roman" w:cs="Times New Roman"/>
          <w:sz w:val="22"/>
          <w:szCs w:val="22"/>
        </w:rPr>
        <w:t>’</w:t>
      </w:r>
      <w:r>
        <w:rPr>
          <w:rFonts w:ascii="Times New Roman" w:hAnsi="Times New Roman" w:cs="Times New Roman" w:hint="eastAsia"/>
          <w:sz w:val="22"/>
          <w:szCs w:val="22"/>
        </w:rPr>
        <w:t xml:space="preserve">s disease (AD), </w:t>
      </w:r>
      <w:r w:rsidR="00657BD4">
        <w:rPr>
          <w:rFonts w:ascii="Times New Roman" w:hAnsi="Times New Roman" w:cs="Times New Roman" w:hint="eastAsia"/>
          <w:sz w:val="22"/>
          <w:szCs w:val="22"/>
        </w:rPr>
        <w:t>a progressive, age-related neurodegenerative</w:t>
      </w:r>
      <w:r w:rsidR="00112034">
        <w:rPr>
          <w:rFonts w:ascii="Times New Roman" w:hAnsi="Times New Roman" w:cs="Times New Roman" w:hint="eastAsia"/>
          <w:sz w:val="22"/>
          <w:szCs w:val="22"/>
        </w:rPr>
        <w:t xml:space="preserve"> disorder.</w:t>
      </w:r>
      <w:r w:rsidR="00F71696">
        <w:rPr>
          <w:rFonts w:ascii="Times New Roman" w:hAnsi="Times New Roman" w:cs="Times New Roman" w:hint="eastAsia"/>
          <w:sz w:val="22"/>
          <w:szCs w:val="22"/>
        </w:rPr>
        <w:t xml:space="preserve"> They collected data from</w:t>
      </w:r>
      <w:r w:rsidR="00D92953">
        <w:rPr>
          <w:rFonts w:ascii="Times New Roman" w:hAnsi="Times New Roman" w:cs="Times New Roman" w:hint="eastAsia"/>
          <w:sz w:val="22"/>
          <w:szCs w:val="22"/>
        </w:rPr>
        <w:t xml:space="preserve"> a subset of</w:t>
      </w:r>
      <w:r w:rsidR="00F71696">
        <w:rPr>
          <w:rFonts w:ascii="Times New Roman" w:hAnsi="Times New Roman" w:cs="Times New Roman" w:hint="eastAsia"/>
          <w:sz w:val="22"/>
          <w:szCs w:val="22"/>
        </w:rPr>
        <w:t xml:space="preserve"> over 1500 participants who were at high risk for AD.</w:t>
      </w:r>
      <w:r w:rsidR="003C33DE">
        <w:rPr>
          <w:rFonts w:ascii="Times New Roman" w:hAnsi="Times New Roman" w:cs="Times New Roman" w:hint="eastAsia"/>
          <w:sz w:val="22"/>
          <w:szCs w:val="22"/>
        </w:rPr>
        <w:t xml:space="preserve"> These participants received two neuroimaging scan: Pittsburgh Compound B</w:t>
      </w:r>
      <w:r w:rsidR="005B2FB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3C33DE">
        <w:rPr>
          <w:rFonts w:ascii="Times New Roman" w:hAnsi="Times New Roman" w:cs="Times New Roman" w:hint="eastAsia"/>
          <w:sz w:val="22"/>
          <w:szCs w:val="22"/>
        </w:rPr>
        <w:t>(</w:t>
      </w:r>
      <w:proofErr w:type="spellStart"/>
      <w:r w:rsidR="003C33DE">
        <w:rPr>
          <w:rFonts w:ascii="Times New Roman" w:hAnsi="Times New Roman" w:cs="Times New Roman" w:hint="eastAsia"/>
          <w:sz w:val="22"/>
          <w:szCs w:val="22"/>
        </w:rPr>
        <w:t>PiB</w:t>
      </w:r>
      <w:proofErr w:type="spellEnd"/>
      <w:r w:rsidR="003C33DE">
        <w:rPr>
          <w:rFonts w:ascii="Times New Roman" w:hAnsi="Times New Roman" w:cs="Times New Roman" w:hint="eastAsia"/>
          <w:sz w:val="22"/>
          <w:szCs w:val="22"/>
        </w:rPr>
        <w:t>)</w:t>
      </w:r>
      <w:r w:rsidR="005B2FB8">
        <w:rPr>
          <w:rFonts w:ascii="Times New Roman" w:hAnsi="Times New Roman" w:cs="Times New Roman" w:hint="eastAsia"/>
          <w:sz w:val="22"/>
          <w:szCs w:val="22"/>
        </w:rPr>
        <w:t xml:space="preserve"> positron emission tomography</w:t>
      </w:r>
      <w:r w:rsidR="00AD07BD">
        <w:rPr>
          <w:rFonts w:ascii="Times New Roman" w:hAnsi="Times New Roman" w:cs="Times New Roman" w:hint="eastAsia"/>
          <w:sz w:val="22"/>
          <w:szCs w:val="22"/>
        </w:rPr>
        <w:t xml:space="preserve"> (PET)</w:t>
      </w:r>
      <w:r w:rsidR="005B2FB8">
        <w:rPr>
          <w:rFonts w:ascii="Times New Roman" w:hAnsi="Times New Roman" w:cs="Times New Roman" w:hint="eastAsia"/>
          <w:sz w:val="22"/>
          <w:szCs w:val="22"/>
        </w:rPr>
        <w:t xml:space="preserve"> and </w:t>
      </w:r>
      <w:r w:rsidR="004E61B8">
        <w:rPr>
          <w:rFonts w:ascii="Times New Roman" w:hAnsi="Times New Roman" w:cs="Times New Roman" w:hint="eastAsia"/>
          <w:sz w:val="22"/>
          <w:szCs w:val="22"/>
        </w:rPr>
        <w:t>Diffusion Tensor Imaging (DTI).</w:t>
      </w:r>
      <w:r w:rsidR="005B2FB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AD07BD">
        <w:rPr>
          <w:rFonts w:ascii="Times New Roman" w:hAnsi="Times New Roman" w:cs="Times New Roman" w:hint="eastAsia"/>
          <w:sz w:val="22"/>
          <w:szCs w:val="22"/>
        </w:rPr>
        <w:t xml:space="preserve">PET scans amyloid burden change and DIT scans white matter change. </w:t>
      </w:r>
      <w:r w:rsidR="003C3ADC">
        <w:rPr>
          <w:rFonts w:ascii="Times New Roman" w:hAnsi="Times New Roman" w:cs="Times New Roman" w:hint="eastAsia"/>
          <w:sz w:val="22"/>
          <w:szCs w:val="22"/>
        </w:rPr>
        <w:t>Our client is interested in knowing whether there is meaningf</w:t>
      </w:r>
      <w:r w:rsidR="00A41B54">
        <w:rPr>
          <w:rFonts w:ascii="Times New Roman" w:hAnsi="Times New Roman" w:cs="Times New Roman" w:hint="eastAsia"/>
          <w:sz w:val="22"/>
          <w:szCs w:val="22"/>
        </w:rPr>
        <w:t>ul change from</w:t>
      </w:r>
      <w:r w:rsidR="00125AA4">
        <w:rPr>
          <w:rFonts w:ascii="Times New Roman" w:hAnsi="Times New Roman" w:cs="Times New Roman" w:hint="eastAsia"/>
          <w:sz w:val="22"/>
          <w:szCs w:val="22"/>
        </w:rPr>
        <w:t xml:space="preserve"> DTI measures and whether</w:t>
      </w:r>
      <w:r w:rsidR="003C3ADC">
        <w:rPr>
          <w:rFonts w:ascii="Times New Roman" w:hAnsi="Times New Roman" w:cs="Times New Roman" w:hint="eastAsia"/>
          <w:sz w:val="22"/>
          <w:szCs w:val="22"/>
        </w:rPr>
        <w:t xml:space="preserve"> the change is </w:t>
      </w:r>
      <w:r w:rsidR="00125AA4">
        <w:rPr>
          <w:rFonts w:ascii="Times New Roman" w:hAnsi="Times New Roman" w:cs="Times New Roman" w:hint="eastAsia"/>
          <w:sz w:val="22"/>
          <w:szCs w:val="22"/>
        </w:rPr>
        <w:t>affected by age, amyloid burden or other factors.</w:t>
      </w:r>
      <w:r w:rsidR="00EE3308">
        <w:rPr>
          <w:rFonts w:ascii="Times New Roman" w:hAnsi="Times New Roman" w:cs="Times New Roman" w:hint="eastAsia"/>
          <w:sz w:val="22"/>
          <w:szCs w:val="22"/>
        </w:rPr>
        <w:t xml:space="preserve"> With </w:t>
      </w:r>
      <w:r w:rsidR="00C208C2">
        <w:rPr>
          <w:rFonts w:ascii="Times New Roman" w:hAnsi="Times New Roman" w:cs="Times New Roman" w:hint="eastAsia"/>
          <w:sz w:val="22"/>
          <w:szCs w:val="22"/>
        </w:rPr>
        <w:t xml:space="preserve">mixed effect model, we find </w:t>
      </w:r>
      <w:r w:rsidR="00C208C2">
        <w:rPr>
          <w:rFonts w:ascii="Times New Roman" w:hAnsi="Times New Roman" w:cs="Times New Roman"/>
          <w:sz w:val="22"/>
          <w:szCs w:val="22"/>
        </w:rPr>
        <w:t>variable</w:t>
      </w:r>
      <w:r w:rsidR="00C208C2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C208C2">
        <w:rPr>
          <w:rFonts w:ascii="Times New Roman" w:hAnsi="Times New Roman" w:cs="Times New Roman"/>
          <w:sz w:val="22"/>
          <w:szCs w:val="22"/>
        </w:rPr>
        <w:t>“</w:t>
      </w:r>
      <w:r w:rsidR="00C208C2">
        <w:rPr>
          <w:rFonts w:ascii="Times New Roman" w:hAnsi="Times New Roman" w:cs="Times New Roman" w:hint="eastAsia"/>
          <w:sz w:val="22"/>
          <w:szCs w:val="22"/>
        </w:rPr>
        <w:t>Age</w:t>
      </w:r>
      <w:r w:rsidR="00C208C2">
        <w:rPr>
          <w:rFonts w:ascii="Times New Roman" w:hAnsi="Times New Roman" w:cs="Times New Roman"/>
          <w:sz w:val="22"/>
          <w:szCs w:val="22"/>
        </w:rPr>
        <w:t>”</w:t>
      </w:r>
      <w:r w:rsidR="00C208C2">
        <w:rPr>
          <w:rFonts w:ascii="Times New Roman" w:hAnsi="Times New Roman" w:cs="Times New Roman" w:hint="eastAsia"/>
          <w:sz w:val="22"/>
          <w:szCs w:val="22"/>
        </w:rPr>
        <w:t xml:space="preserve"> </w:t>
      </w:r>
      <w:proofErr w:type="gramStart"/>
      <w:r w:rsidR="00C208C2">
        <w:rPr>
          <w:rFonts w:ascii="Times New Roman" w:hAnsi="Times New Roman" w:cs="Times New Roman" w:hint="eastAsia"/>
          <w:sz w:val="22"/>
          <w:szCs w:val="22"/>
        </w:rPr>
        <w:t>has</w:t>
      </w:r>
      <w:proofErr w:type="gramEnd"/>
      <w:r w:rsidR="00C208C2">
        <w:rPr>
          <w:rFonts w:ascii="Times New Roman" w:hAnsi="Times New Roman" w:cs="Times New Roman" w:hint="eastAsia"/>
          <w:sz w:val="22"/>
          <w:szCs w:val="22"/>
        </w:rPr>
        <w:t xml:space="preserve"> significant </w:t>
      </w:r>
      <w:r w:rsidR="00C208C2">
        <w:rPr>
          <w:rFonts w:ascii="Times New Roman" w:hAnsi="Times New Roman" w:cs="Times New Roman"/>
          <w:sz w:val="22"/>
          <w:szCs w:val="22"/>
        </w:rPr>
        <w:t>coefficients</w:t>
      </w:r>
      <w:r w:rsidR="00C208C2">
        <w:rPr>
          <w:rFonts w:ascii="Times New Roman" w:hAnsi="Times New Roman" w:cs="Times New Roman" w:hint="eastAsia"/>
          <w:sz w:val="22"/>
          <w:szCs w:val="22"/>
        </w:rPr>
        <w:t xml:space="preserve"> in several models, which indicates age is good predictor for white matter change in many cases.</w:t>
      </w:r>
      <w:r w:rsidR="00543DFB">
        <w:rPr>
          <w:rFonts w:ascii="Times New Roman" w:hAnsi="Times New Roman" w:cs="Times New Roman" w:hint="eastAsia"/>
          <w:sz w:val="22"/>
          <w:szCs w:val="22"/>
        </w:rPr>
        <w:t xml:space="preserve"> Based on the analysis</w:t>
      </w:r>
      <w:r w:rsidR="0013322D">
        <w:rPr>
          <w:rFonts w:ascii="Times New Roman" w:hAnsi="Times New Roman" w:cs="Times New Roman" w:hint="eastAsia"/>
          <w:sz w:val="22"/>
          <w:szCs w:val="22"/>
        </w:rPr>
        <w:t xml:space="preserve"> result, changes in fornix, all white matter and </w:t>
      </w:r>
      <w:proofErr w:type="spellStart"/>
      <w:r w:rsidR="0013322D">
        <w:rPr>
          <w:rFonts w:ascii="Times New Roman" w:hAnsi="Times New Roman" w:cs="Times New Roman" w:hint="eastAsia"/>
          <w:sz w:val="22"/>
          <w:szCs w:val="22"/>
        </w:rPr>
        <w:t>splenium</w:t>
      </w:r>
      <w:proofErr w:type="spellEnd"/>
      <w:r w:rsidR="0013322D">
        <w:rPr>
          <w:rFonts w:ascii="Times New Roman" w:hAnsi="Times New Roman" w:cs="Times New Roman" w:hint="eastAsia"/>
          <w:sz w:val="22"/>
          <w:szCs w:val="22"/>
        </w:rPr>
        <w:t xml:space="preserve"> of corpus callosum are linear functions of age. </w:t>
      </w:r>
      <w:r w:rsidR="00A80C85">
        <w:rPr>
          <w:rFonts w:ascii="Times New Roman" w:hAnsi="Times New Roman" w:cs="Times New Roman" w:hint="eastAsia"/>
          <w:sz w:val="22"/>
          <w:szCs w:val="22"/>
        </w:rPr>
        <w:t xml:space="preserve">Slope of change in </w:t>
      </w:r>
      <w:proofErr w:type="spellStart"/>
      <w:r w:rsidR="00A80C85">
        <w:rPr>
          <w:rFonts w:ascii="Times New Roman" w:hAnsi="Times New Roman" w:cs="Times New Roman" w:hint="eastAsia"/>
          <w:sz w:val="22"/>
          <w:szCs w:val="22"/>
        </w:rPr>
        <w:t>c</w:t>
      </w:r>
      <w:r w:rsidR="00A80C85" w:rsidRPr="00A80C85">
        <w:rPr>
          <w:rFonts w:ascii="Times New Roman" w:hAnsi="Times New Roman" w:cs="Times New Roman" w:hint="eastAsia"/>
          <w:sz w:val="22"/>
          <w:szCs w:val="22"/>
        </w:rPr>
        <w:t>ingulum</w:t>
      </w:r>
      <w:proofErr w:type="spellEnd"/>
      <w:r w:rsidR="00A80C85" w:rsidRPr="00A80C85">
        <w:rPr>
          <w:rFonts w:ascii="Times New Roman" w:hAnsi="Times New Roman" w:cs="Times New Roman" w:hint="eastAsia"/>
          <w:sz w:val="22"/>
          <w:szCs w:val="22"/>
        </w:rPr>
        <w:t xml:space="preserve"> (cingulate </w:t>
      </w:r>
      <w:proofErr w:type="spellStart"/>
      <w:r w:rsidR="00A80C85" w:rsidRPr="00A80C85">
        <w:rPr>
          <w:rFonts w:ascii="Times New Roman" w:hAnsi="Times New Roman" w:cs="Times New Roman" w:hint="eastAsia"/>
          <w:sz w:val="22"/>
          <w:szCs w:val="22"/>
        </w:rPr>
        <w:t>gyrus</w:t>
      </w:r>
      <w:proofErr w:type="spellEnd"/>
      <w:r w:rsidR="00A80C85" w:rsidRPr="00A80C85">
        <w:rPr>
          <w:rFonts w:ascii="Times New Roman" w:hAnsi="Times New Roman" w:cs="Times New Roman" w:hint="eastAsia"/>
          <w:sz w:val="22"/>
          <w:szCs w:val="22"/>
        </w:rPr>
        <w:t>) left</w:t>
      </w:r>
      <w:r w:rsidR="00A80C85">
        <w:rPr>
          <w:rFonts w:ascii="Times New Roman" w:hAnsi="Times New Roman" w:cs="Times New Roman" w:hint="eastAsia"/>
          <w:sz w:val="22"/>
          <w:szCs w:val="22"/>
        </w:rPr>
        <w:t xml:space="preserve"> is affected by risk factor APOE4 and slope of change in </w:t>
      </w:r>
      <w:proofErr w:type="spellStart"/>
      <w:r w:rsidR="00A80C85">
        <w:rPr>
          <w:rFonts w:ascii="Times New Roman" w:hAnsi="Times New Roman" w:cs="Times New Roman" w:hint="eastAsia"/>
          <w:sz w:val="22"/>
          <w:szCs w:val="22"/>
        </w:rPr>
        <w:t>c</w:t>
      </w:r>
      <w:r w:rsidR="00A80C85" w:rsidRPr="00A80C85">
        <w:rPr>
          <w:rFonts w:ascii="Times New Roman" w:hAnsi="Times New Roman" w:cs="Times New Roman" w:hint="eastAsia"/>
          <w:sz w:val="22"/>
          <w:szCs w:val="22"/>
        </w:rPr>
        <w:t>ingulum</w:t>
      </w:r>
      <w:proofErr w:type="spellEnd"/>
      <w:r w:rsidR="00A80C85" w:rsidRPr="00A80C85">
        <w:rPr>
          <w:rFonts w:ascii="Times New Roman" w:hAnsi="Times New Roman" w:cs="Times New Roman" w:hint="eastAsia"/>
          <w:sz w:val="22"/>
          <w:szCs w:val="22"/>
        </w:rPr>
        <w:t xml:space="preserve"> (hippocampus) left</w:t>
      </w:r>
      <w:r w:rsidR="00A80C85">
        <w:rPr>
          <w:rFonts w:ascii="Times New Roman" w:hAnsi="Times New Roman" w:cs="Times New Roman" w:hint="eastAsia"/>
          <w:sz w:val="22"/>
          <w:szCs w:val="22"/>
        </w:rPr>
        <w:t xml:space="preserve"> is affected by amyloid burden change</w:t>
      </w:r>
      <w:r w:rsidR="00FE2536">
        <w:rPr>
          <w:rFonts w:ascii="Times New Roman" w:hAnsi="Times New Roman" w:cs="Times New Roman" w:hint="eastAsia"/>
          <w:sz w:val="22"/>
          <w:szCs w:val="22"/>
        </w:rPr>
        <w:t>.</w:t>
      </w:r>
      <w:r w:rsidR="00512A5A">
        <w:rPr>
          <w:rFonts w:ascii="Times New Roman" w:hAnsi="Times New Roman" w:cs="Times New Roman" w:hint="eastAsia"/>
          <w:sz w:val="22"/>
          <w:szCs w:val="22"/>
        </w:rPr>
        <w:t xml:space="preserve"> Suggestion for further study is provided in discussion session.</w:t>
      </w:r>
    </w:p>
    <w:p w14:paraId="6C2E3822" w14:textId="77777777" w:rsidR="00512A5A" w:rsidRPr="00A80C85" w:rsidRDefault="00512A5A" w:rsidP="000557F3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</w:p>
    <w:p w14:paraId="03F2B1D3" w14:textId="77777777" w:rsidR="00EF2D10" w:rsidRPr="00DC1A37" w:rsidRDefault="00EF2D10" w:rsidP="000557F3">
      <w:pPr>
        <w:spacing w:line="360" w:lineRule="auto"/>
        <w:jc w:val="left"/>
        <w:rPr>
          <w:rFonts w:ascii="Times New Roman" w:hAnsi="Times New Roman" w:cs="Times New Roman"/>
          <w:b/>
        </w:rPr>
      </w:pPr>
      <w:r w:rsidRPr="00DC1A37">
        <w:rPr>
          <w:rFonts w:ascii="Times New Roman" w:hAnsi="Times New Roman" w:cs="Times New Roman" w:hint="eastAsia"/>
          <w:b/>
        </w:rPr>
        <w:t>Background</w:t>
      </w:r>
    </w:p>
    <w:p w14:paraId="17A7245C" w14:textId="57975382" w:rsidR="00C63BAB" w:rsidRDefault="00590460" w:rsidP="000557F3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 w:rsidRPr="00590460">
        <w:rPr>
          <w:rFonts w:ascii="Times New Roman" w:hAnsi="Times New Roman" w:cs="Times New Roman" w:hint="eastAsia"/>
          <w:b/>
          <w:sz w:val="22"/>
          <w:szCs w:val="22"/>
        </w:rPr>
        <w:tab/>
      </w:r>
      <w:r w:rsidR="003529F3">
        <w:rPr>
          <w:rFonts w:ascii="Times New Roman" w:hAnsi="Times New Roman" w:cs="Times New Roman" w:hint="eastAsia"/>
          <w:sz w:val="22"/>
          <w:szCs w:val="22"/>
        </w:rPr>
        <w:t>Alzheimer</w:t>
      </w:r>
      <w:r w:rsidR="003529F3">
        <w:rPr>
          <w:rFonts w:ascii="Times New Roman" w:hAnsi="Times New Roman" w:cs="Times New Roman"/>
          <w:sz w:val="22"/>
          <w:szCs w:val="22"/>
        </w:rPr>
        <w:t>’</w:t>
      </w:r>
      <w:r w:rsidR="003529F3">
        <w:rPr>
          <w:rFonts w:ascii="Times New Roman" w:hAnsi="Times New Roman" w:cs="Times New Roman" w:hint="eastAsia"/>
          <w:sz w:val="22"/>
          <w:szCs w:val="22"/>
        </w:rPr>
        <w:t>s disease (AD)</w:t>
      </w:r>
      <w:r w:rsidR="00A21CE4">
        <w:rPr>
          <w:rFonts w:ascii="Times New Roman" w:hAnsi="Times New Roman" w:cs="Times New Roman" w:hint="eastAsia"/>
          <w:sz w:val="22"/>
          <w:szCs w:val="22"/>
        </w:rPr>
        <w:t xml:space="preserve"> affects memory and is the most common cause of dementia. Researchers are interesting in </w:t>
      </w:r>
      <w:r w:rsidR="009B2FAA">
        <w:rPr>
          <w:rFonts w:ascii="Times New Roman" w:hAnsi="Times New Roman" w:cs="Times New Roman" w:hint="eastAsia"/>
          <w:sz w:val="22"/>
          <w:szCs w:val="22"/>
        </w:rPr>
        <w:t xml:space="preserve">searching for factors that can monitor this progressive, age-related </w:t>
      </w:r>
      <w:r w:rsidR="009B2FAA">
        <w:rPr>
          <w:rFonts w:ascii="Times New Roman" w:hAnsi="Times New Roman" w:cs="Times New Roman"/>
          <w:sz w:val="22"/>
          <w:szCs w:val="22"/>
        </w:rPr>
        <w:t>neurodegenerative</w:t>
      </w:r>
      <w:r w:rsidR="00A21CE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9B2FAA">
        <w:rPr>
          <w:rFonts w:ascii="Times New Roman" w:hAnsi="Times New Roman" w:cs="Times New Roman" w:hint="eastAsia"/>
          <w:sz w:val="22"/>
          <w:szCs w:val="22"/>
        </w:rPr>
        <w:t>disorder.</w:t>
      </w:r>
      <w:r w:rsidR="00AE2BBA">
        <w:rPr>
          <w:rFonts w:ascii="Times New Roman" w:hAnsi="Times New Roman" w:cs="Times New Roman" w:hint="eastAsia"/>
          <w:sz w:val="22"/>
          <w:szCs w:val="22"/>
        </w:rPr>
        <w:t xml:space="preserve"> Amyloid deposition is hypothesized </w:t>
      </w:r>
      <w:r w:rsidR="00DE0F83">
        <w:rPr>
          <w:rFonts w:ascii="Times New Roman" w:hAnsi="Times New Roman" w:cs="Times New Roman" w:hint="eastAsia"/>
          <w:sz w:val="22"/>
          <w:szCs w:val="22"/>
        </w:rPr>
        <w:t xml:space="preserve">to initiate events leading to AD. </w:t>
      </w:r>
      <w:r w:rsidR="001618D3">
        <w:rPr>
          <w:rFonts w:ascii="Times New Roman" w:hAnsi="Times New Roman" w:cs="Times New Roman" w:hint="eastAsia"/>
          <w:sz w:val="22"/>
          <w:szCs w:val="22"/>
        </w:rPr>
        <w:t xml:space="preserve">Moreover, </w:t>
      </w:r>
      <w:r w:rsidR="001D41AD">
        <w:rPr>
          <w:rFonts w:ascii="Times New Roman" w:hAnsi="Times New Roman" w:cs="Times New Roman" w:hint="eastAsia"/>
          <w:sz w:val="22"/>
          <w:szCs w:val="22"/>
        </w:rPr>
        <w:t>researchers find that white matter tissue in the brain is affected early in AD as well as gray matter</w:t>
      </w:r>
      <w:r w:rsidR="00D202ED">
        <w:rPr>
          <w:rFonts w:ascii="Times New Roman" w:hAnsi="Times New Roman" w:cs="Times New Roman" w:hint="eastAsia"/>
          <w:sz w:val="22"/>
          <w:szCs w:val="22"/>
        </w:rPr>
        <w:t>. Degeneration in both white and grey matter can be detected, and white matter may have interaction with amyloid pathology which eventually leading to dementia.</w:t>
      </w:r>
      <w:r w:rsidR="00F41850">
        <w:rPr>
          <w:rFonts w:ascii="Times New Roman" w:hAnsi="Times New Roman" w:cs="Times New Roman" w:hint="eastAsia"/>
          <w:sz w:val="22"/>
          <w:szCs w:val="22"/>
        </w:rPr>
        <w:t xml:space="preserve"> It is possible that there is significant interaction between amyloid burden and white matter in the early disease stage and finally leads to dementia.</w:t>
      </w:r>
    </w:p>
    <w:p w14:paraId="58DCF080" w14:textId="1155A6D1" w:rsidR="00336155" w:rsidRDefault="00336155" w:rsidP="00AE0E9B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</w:r>
      <w:r w:rsidR="00657053">
        <w:rPr>
          <w:rFonts w:ascii="Times New Roman" w:hAnsi="Times New Roman" w:cs="Times New Roman" w:hint="eastAsia"/>
          <w:sz w:val="22"/>
          <w:szCs w:val="22"/>
        </w:rPr>
        <w:t xml:space="preserve">Diffusion Tensor Imaging (DTI) </w:t>
      </w:r>
      <w:r w:rsidR="00EF4D62">
        <w:rPr>
          <w:rFonts w:ascii="Times New Roman" w:hAnsi="Times New Roman" w:cs="Times New Roman" w:hint="eastAsia"/>
          <w:sz w:val="22"/>
          <w:szCs w:val="22"/>
        </w:rPr>
        <w:t xml:space="preserve">has a powerful function in probing the effects of disease and aging on brain microstructure. </w:t>
      </w:r>
      <w:r>
        <w:rPr>
          <w:rFonts w:ascii="Times New Roman" w:hAnsi="Times New Roman" w:cs="Times New Roman" w:hint="eastAsia"/>
          <w:sz w:val="22"/>
          <w:szCs w:val="22"/>
        </w:rPr>
        <w:t xml:space="preserve">There </w:t>
      </w:r>
      <w:r w:rsidR="002A5DA4">
        <w:rPr>
          <w:rFonts w:ascii="Times New Roman" w:hAnsi="Times New Roman" w:cs="Times New Roman" w:hint="eastAsia"/>
          <w:sz w:val="22"/>
          <w:szCs w:val="22"/>
        </w:rPr>
        <w:t xml:space="preserve">are two most commonly studied </w:t>
      </w:r>
      <w:r w:rsidR="001D5CF5">
        <w:rPr>
          <w:rFonts w:ascii="Times New Roman" w:hAnsi="Times New Roman" w:cs="Times New Roman" w:hint="eastAsia"/>
          <w:sz w:val="22"/>
          <w:szCs w:val="22"/>
        </w:rPr>
        <w:t xml:space="preserve">DTI measures: Mean diffusivity </w:t>
      </w:r>
      <w:r w:rsidR="001D5CF5">
        <w:rPr>
          <w:rFonts w:ascii="Times New Roman" w:hAnsi="Times New Roman" w:cs="Times New Roman" w:hint="eastAsia"/>
          <w:sz w:val="22"/>
          <w:szCs w:val="22"/>
        </w:rPr>
        <w:lastRenderedPageBreak/>
        <w:t>(MD) and fractional anisotropy</w:t>
      </w:r>
      <w:r w:rsidR="00C67814">
        <w:rPr>
          <w:rFonts w:ascii="Times New Roman" w:hAnsi="Times New Roman" w:cs="Times New Roman" w:hint="eastAsia"/>
          <w:sz w:val="22"/>
          <w:szCs w:val="22"/>
        </w:rPr>
        <w:t xml:space="preserve"> (FA)</w:t>
      </w:r>
      <w:r w:rsidR="001D5CF5">
        <w:rPr>
          <w:rFonts w:ascii="Times New Roman" w:hAnsi="Times New Roman" w:cs="Times New Roman" w:hint="eastAsia"/>
          <w:sz w:val="22"/>
          <w:szCs w:val="22"/>
        </w:rPr>
        <w:t>.</w:t>
      </w:r>
      <w:r w:rsidR="00D34023">
        <w:rPr>
          <w:rFonts w:ascii="Times New Roman" w:hAnsi="Times New Roman" w:cs="Times New Roman" w:hint="eastAsia"/>
          <w:sz w:val="22"/>
          <w:szCs w:val="22"/>
        </w:rPr>
        <w:t xml:space="preserve"> MD is </w:t>
      </w:r>
      <w:r w:rsidR="007466EB">
        <w:rPr>
          <w:rFonts w:ascii="Times New Roman" w:hAnsi="Times New Roman" w:cs="Times New Roman" w:hint="eastAsia"/>
          <w:sz w:val="22"/>
          <w:szCs w:val="22"/>
        </w:rPr>
        <w:t xml:space="preserve">a measure of </w:t>
      </w:r>
      <w:r w:rsidR="00D34023">
        <w:rPr>
          <w:rFonts w:ascii="Times New Roman" w:hAnsi="Times New Roman" w:cs="Times New Roman" w:hint="eastAsia"/>
          <w:sz w:val="22"/>
          <w:szCs w:val="22"/>
        </w:rPr>
        <w:t>average of the three diffusion tensor eigenvalues</w:t>
      </w:r>
      <w:r w:rsidR="007466EB">
        <w:rPr>
          <w:rFonts w:ascii="Times New Roman" w:hAnsi="Times New Roman" w:cs="Times New Roman" w:hint="eastAsia"/>
          <w:sz w:val="22"/>
          <w:szCs w:val="22"/>
        </w:rPr>
        <w:t xml:space="preserve"> and an inverse measure of membrane density and fluid viscosity in both gray and white matter. </w:t>
      </w:r>
      <w:r w:rsidR="00EB2708">
        <w:rPr>
          <w:rFonts w:ascii="Times New Roman" w:hAnsi="Times New Roman" w:cs="Times New Roman" w:hint="eastAsia"/>
          <w:sz w:val="22"/>
          <w:szCs w:val="22"/>
        </w:rPr>
        <w:t>FA measures the directional coherence of water diffusion and considered to be highly sensitive to white matter feature. It has a range between 0 and 1.</w:t>
      </w:r>
    </w:p>
    <w:p w14:paraId="3A62101E" w14:textId="70DC02A6" w:rsidR="0065583F" w:rsidRDefault="0065583F" w:rsidP="00AE0E9B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</w:r>
      <w:r w:rsidR="00F419E9">
        <w:rPr>
          <w:rFonts w:ascii="Times New Roman" w:hAnsi="Times New Roman" w:cs="Times New Roman"/>
          <w:sz w:val="22"/>
          <w:szCs w:val="22"/>
        </w:rPr>
        <w:t>Lower FA and higher MD characterize later stages of AD</w:t>
      </w:r>
      <w:r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D50223">
        <w:rPr>
          <w:rFonts w:ascii="Times New Roman" w:hAnsi="Times New Roman" w:cs="Times New Roman" w:hint="eastAsia"/>
          <w:sz w:val="22"/>
          <w:szCs w:val="22"/>
        </w:rPr>
        <w:t xml:space="preserve">Inspired by a previous study which found patterns of higher FA and lower MD in subjects with greater and more diffuse amyloid deposition, researchers suggests that white matter may have a gradual progression of disease </w:t>
      </w:r>
      <w:r w:rsidR="008567BF">
        <w:rPr>
          <w:rFonts w:ascii="Times New Roman" w:hAnsi="Times New Roman" w:cs="Times New Roman" w:hint="eastAsia"/>
          <w:sz w:val="22"/>
          <w:szCs w:val="22"/>
        </w:rPr>
        <w:t>pattern</w:t>
      </w:r>
      <w:r w:rsidR="00D50223">
        <w:rPr>
          <w:rFonts w:ascii="Times New Roman" w:hAnsi="Times New Roman" w:cs="Times New Roman" w:hint="eastAsia"/>
          <w:sz w:val="22"/>
          <w:szCs w:val="22"/>
        </w:rPr>
        <w:t>.</w:t>
      </w:r>
      <w:r w:rsidR="003415E7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419E9">
        <w:rPr>
          <w:rFonts w:ascii="Times New Roman" w:hAnsi="Times New Roman" w:cs="Times New Roman" w:hint="eastAsia"/>
          <w:sz w:val="22"/>
          <w:szCs w:val="22"/>
        </w:rPr>
        <w:t>This hypothesis needs to be tested by longitudinal data.</w:t>
      </w:r>
      <w:r w:rsidR="00884104">
        <w:rPr>
          <w:rFonts w:ascii="Times New Roman" w:hAnsi="Times New Roman" w:cs="Times New Roman" w:hint="eastAsia"/>
          <w:sz w:val="22"/>
          <w:szCs w:val="22"/>
        </w:rPr>
        <w:t xml:space="preserve"> The current dataset contain longitudinal data for both brain amyloid burden and DTI </w:t>
      </w:r>
      <w:r w:rsidR="00806F06">
        <w:rPr>
          <w:rFonts w:ascii="Times New Roman" w:hAnsi="Times New Roman" w:cs="Times New Roman"/>
          <w:sz w:val="22"/>
          <w:szCs w:val="22"/>
        </w:rPr>
        <w:t>measures that</w:t>
      </w:r>
      <w:r w:rsidR="0020470A">
        <w:rPr>
          <w:rFonts w:ascii="Times New Roman" w:hAnsi="Times New Roman" w:cs="Times New Roman" w:hint="eastAsia"/>
          <w:sz w:val="22"/>
          <w:szCs w:val="22"/>
        </w:rPr>
        <w:t xml:space="preserve"> could be used to discover the relationship between amyloid burden and change in white matter.</w:t>
      </w:r>
    </w:p>
    <w:p w14:paraId="3965B700" w14:textId="0E2A52BF" w:rsidR="00150E46" w:rsidRPr="007C48FC" w:rsidRDefault="00150E46" w:rsidP="00AE0E9B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</w:r>
    </w:p>
    <w:p w14:paraId="4D32F69A" w14:textId="372B5F1E" w:rsidR="00964ED0" w:rsidRPr="00DC1A37" w:rsidRDefault="003415E7" w:rsidP="00AE0E9B">
      <w:pPr>
        <w:spacing w:line="360" w:lineRule="auto"/>
        <w:jc w:val="left"/>
        <w:rPr>
          <w:rFonts w:ascii="Times New Roman" w:hAnsi="Times New Roman" w:cs="Times New Roman"/>
          <w:b/>
        </w:rPr>
      </w:pPr>
      <w:r w:rsidRPr="00DC1A37">
        <w:rPr>
          <w:rFonts w:ascii="Times New Roman" w:hAnsi="Times New Roman" w:cs="Times New Roman" w:hint="eastAsia"/>
          <w:b/>
        </w:rPr>
        <w:t>Data Collection</w:t>
      </w:r>
    </w:p>
    <w:p w14:paraId="374D8029" w14:textId="7B8E4D5B" w:rsidR="009B5986" w:rsidRDefault="00964ED0" w:rsidP="00AA2CD1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Data were collected from Wisconsin Registry of Alzheimer</w:t>
      </w:r>
      <w:r>
        <w:rPr>
          <w:rFonts w:ascii="Times New Roman" w:hAnsi="Times New Roman" w:cs="Times New Roman"/>
          <w:sz w:val="22"/>
          <w:szCs w:val="22"/>
        </w:rPr>
        <w:t>’</w:t>
      </w:r>
      <w:r>
        <w:rPr>
          <w:rFonts w:ascii="Times New Roman" w:hAnsi="Times New Roman" w:cs="Times New Roman" w:hint="eastAsia"/>
          <w:sz w:val="22"/>
          <w:szCs w:val="22"/>
        </w:rPr>
        <w:t xml:space="preserve">s </w:t>
      </w:r>
      <w:r w:rsidR="00792024">
        <w:rPr>
          <w:rFonts w:ascii="Times New Roman" w:hAnsi="Times New Roman" w:cs="Times New Roman" w:hint="eastAsia"/>
          <w:sz w:val="22"/>
          <w:szCs w:val="22"/>
        </w:rPr>
        <w:t>Prevention from a subset of</w:t>
      </w:r>
      <w:r w:rsidR="000557F3">
        <w:rPr>
          <w:rFonts w:ascii="Times New Roman" w:hAnsi="Times New Roman" w:cs="Times New Roman" w:hint="eastAsia"/>
          <w:sz w:val="22"/>
          <w:szCs w:val="22"/>
        </w:rPr>
        <w:t xml:space="preserve"> 1500 participants who</w:t>
      </w:r>
      <w:r w:rsidR="00792024">
        <w:rPr>
          <w:rFonts w:ascii="Times New Roman" w:hAnsi="Times New Roman" w:cs="Times New Roman" w:hint="eastAsia"/>
          <w:sz w:val="22"/>
          <w:szCs w:val="22"/>
        </w:rPr>
        <w:t xml:space="preserve"> were at high </w:t>
      </w:r>
      <w:r w:rsidR="00F85912">
        <w:rPr>
          <w:rFonts w:ascii="Times New Roman" w:hAnsi="Times New Roman" w:cs="Times New Roman" w:hint="eastAsia"/>
          <w:sz w:val="22"/>
          <w:szCs w:val="22"/>
        </w:rPr>
        <w:t>ri</w:t>
      </w:r>
      <w:r w:rsidR="00792024">
        <w:rPr>
          <w:rFonts w:ascii="Times New Roman" w:hAnsi="Times New Roman" w:cs="Times New Roman" w:hint="eastAsia"/>
          <w:sz w:val="22"/>
          <w:szCs w:val="22"/>
        </w:rPr>
        <w:t xml:space="preserve">sk for AD. </w:t>
      </w:r>
      <w:r w:rsidR="000032B4">
        <w:rPr>
          <w:rFonts w:ascii="Times New Roman" w:hAnsi="Times New Roman" w:cs="Times New Roman" w:hint="eastAsia"/>
          <w:sz w:val="22"/>
          <w:szCs w:val="22"/>
        </w:rPr>
        <w:t xml:space="preserve">Data </w:t>
      </w:r>
      <w:r w:rsidR="00185D30">
        <w:rPr>
          <w:rFonts w:ascii="Times New Roman" w:hAnsi="Times New Roman" w:cs="Times New Roman" w:hint="eastAsia"/>
          <w:sz w:val="22"/>
          <w:szCs w:val="22"/>
        </w:rPr>
        <w:t>included</w:t>
      </w:r>
      <w:r w:rsidR="000032B4">
        <w:rPr>
          <w:rFonts w:ascii="Times New Roman" w:hAnsi="Times New Roman" w:cs="Times New Roman" w:hint="eastAsia"/>
          <w:sz w:val="22"/>
          <w:szCs w:val="22"/>
        </w:rPr>
        <w:t xml:space="preserve"> demographic information, AD</w:t>
      </w:r>
      <w:r w:rsidR="000032B4">
        <w:rPr>
          <w:rFonts w:ascii="Times New Roman" w:hAnsi="Times New Roman" w:cs="Times New Roman"/>
          <w:sz w:val="22"/>
          <w:szCs w:val="22"/>
        </w:rPr>
        <w:t>’</w:t>
      </w:r>
      <w:r w:rsidR="000032B4">
        <w:rPr>
          <w:rFonts w:ascii="Times New Roman" w:hAnsi="Times New Roman" w:cs="Times New Roman" w:hint="eastAsia"/>
          <w:sz w:val="22"/>
          <w:szCs w:val="22"/>
        </w:rPr>
        <w:t>s risk factor and two summary measures from PET and DTI.</w:t>
      </w:r>
      <w:r w:rsidR="004854A6">
        <w:rPr>
          <w:rFonts w:ascii="Times New Roman" w:hAnsi="Times New Roman" w:cs="Times New Roman" w:hint="eastAsia"/>
          <w:sz w:val="22"/>
          <w:szCs w:val="22"/>
        </w:rPr>
        <w:t xml:space="preserve"> Each participant had to PET scans and 2 to 5 DTI scans. Numbers of DTI scans were randomly </w:t>
      </w:r>
      <w:r w:rsidR="009A6FDF">
        <w:rPr>
          <w:rFonts w:ascii="Times New Roman" w:hAnsi="Times New Roman" w:cs="Times New Roman" w:hint="eastAsia"/>
          <w:sz w:val="22"/>
          <w:szCs w:val="22"/>
        </w:rPr>
        <w:t>assigned to participants.</w:t>
      </w:r>
      <w:r w:rsidR="009B598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97789">
        <w:rPr>
          <w:rFonts w:ascii="Times New Roman" w:hAnsi="Times New Roman" w:cs="Times New Roman" w:hint="eastAsia"/>
          <w:sz w:val="22"/>
          <w:szCs w:val="22"/>
        </w:rPr>
        <w:t xml:space="preserve">Baseline </w:t>
      </w:r>
      <w:r w:rsidR="00297789">
        <w:rPr>
          <w:rFonts w:ascii="Times New Roman" w:hAnsi="Times New Roman" w:cs="Times New Roman"/>
          <w:sz w:val="22"/>
          <w:szCs w:val="22"/>
        </w:rPr>
        <w:t>and</w:t>
      </w:r>
      <w:r w:rsidR="00297789">
        <w:rPr>
          <w:rFonts w:ascii="Times New Roman" w:hAnsi="Times New Roman" w:cs="Times New Roman" w:hint="eastAsia"/>
          <w:sz w:val="22"/>
          <w:szCs w:val="22"/>
        </w:rPr>
        <w:t xml:space="preserve"> follow-up PET scans were collected </w:t>
      </w:r>
      <w:r w:rsidR="00297789">
        <w:rPr>
          <w:rFonts w:ascii="Times New Roman" w:hAnsi="Times New Roman" w:cs="Times New Roman"/>
          <w:sz w:val="22"/>
          <w:szCs w:val="22"/>
        </w:rPr>
        <w:t>approximately</w:t>
      </w:r>
      <w:r w:rsidR="00297789">
        <w:rPr>
          <w:rFonts w:ascii="Times New Roman" w:hAnsi="Times New Roman" w:cs="Times New Roman" w:hint="eastAsia"/>
          <w:sz w:val="22"/>
          <w:szCs w:val="22"/>
        </w:rPr>
        <w:t>.</w:t>
      </w:r>
      <w:r w:rsidR="00F86D44">
        <w:rPr>
          <w:rFonts w:ascii="Times New Roman" w:hAnsi="Times New Roman" w:cs="Times New Roman" w:hint="eastAsia"/>
          <w:sz w:val="22"/>
          <w:szCs w:val="22"/>
        </w:rPr>
        <w:t xml:space="preserve"> The interval</w:t>
      </w:r>
      <w:r w:rsidR="00142C3C">
        <w:rPr>
          <w:rFonts w:ascii="Times New Roman" w:hAnsi="Times New Roman" w:cs="Times New Roman" w:hint="eastAsia"/>
          <w:sz w:val="22"/>
          <w:szCs w:val="22"/>
        </w:rPr>
        <w:t>s</w:t>
      </w:r>
      <w:r w:rsidR="00F86D44">
        <w:rPr>
          <w:rFonts w:ascii="Times New Roman" w:hAnsi="Times New Roman" w:cs="Times New Roman" w:hint="eastAsia"/>
          <w:sz w:val="22"/>
          <w:szCs w:val="22"/>
        </w:rPr>
        <w:t xml:space="preserve"> between DTI scans are difference but </w:t>
      </w:r>
      <w:r w:rsidR="00142C3C">
        <w:rPr>
          <w:rFonts w:ascii="Times New Roman" w:hAnsi="Times New Roman" w:cs="Times New Roman" w:hint="eastAsia"/>
          <w:sz w:val="22"/>
          <w:szCs w:val="22"/>
        </w:rPr>
        <w:t xml:space="preserve">are also about 2 years. </w:t>
      </w:r>
      <w:r w:rsidR="00F84A06">
        <w:rPr>
          <w:rFonts w:ascii="Times New Roman" w:hAnsi="Times New Roman" w:cs="Times New Roman" w:hint="eastAsia"/>
          <w:sz w:val="22"/>
          <w:szCs w:val="22"/>
        </w:rPr>
        <w:t>Participants start to receive these scans at different ages.</w:t>
      </w:r>
      <w:r w:rsidR="00297789">
        <w:rPr>
          <w:rFonts w:ascii="Times New Roman" w:hAnsi="Times New Roman" w:cs="Times New Roman" w:hint="eastAsia"/>
          <w:sz w:val="22"/>
          <w:szCs w:val="22"/>
        </w:rPr>
        <w:t xml:space="preserve"> </w:t>
      </w:r>
    </w:p>
    <w:p w14:paraId="1D3AA1F5" w14:textId="77777777" w:rsidR="00AA2CD1" w:rsidRPr="00AA2CD1" w:rsidRDefault="00AA2CD1" w:rsidP="00AA2CD1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</w:p>
    <w:p w14:paraId="42D6786B" w14:textId="3D362348" w:rsidR="00C63BAB" w:rsidRPr="00A015BF" w:rsidRDefault="00EF2D10" w:rsidP="00AE0E9B">
      <w:pPr>
        <w:spacing w:line="360" w:lineRule="auto"/>
        <w:jc w:val="left"/>
        <w:rPr>
          <w:rFonts w:ascii="Times New Roman" w:hAnsi="Times New Roman" w:cs="Times New Roman"/>
          <w:i/>
        </w:rPr>
      </w:pPr>
      <w:r w:rsidRPr="00A015BF">
        <w:rPr>
          <w:rFonts w:ascii="Times New Roman" w:hAnsi="Times New Roman" w:cs="Times New Roman" w:hint="eastAsia"/>
          <w:b/>
        </w:rPr>
        <w:t>Variables</w:t>
      </w:r>
    </w:p>
    <w:p w14:paraId="30D14A22" w14:textId="4843A222" w:rsidR="00D012D2" w:rsidRPr="00657053" w:rsidRDefault="006A3A8D" w:rsidP="00053557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The original data frame contains </w:t>
      </w:r>
      <w:r w:rsidR="00E42410">
        <w:rPr>
          <w:rFonts w:ascii="Times New Roman" w:hAnsi="Times New Roman" w:cs="Times New Roman" w:hint="eastAsia"/>
          <w:sz w:val="22"/>
          <w:szCs w:val="22"/>
        </w:rPr>
        <w:t xml:space="preserve">151 observations and </w:t>
      </w:r>
      <w:r w:rsidR="005205A1">
        <w:rPr>
          <w:rFonts w:ascii="Times New Roman" w:hAnsi="Times New Roman" w:cs="Times New Roman" w:hint="eastAsia"/>
          <w:sz w:val="22"/>
          <w:szCs w:val="22"/>
        </w:rPr>
        <w:t xml:space="preserve">85 variables. </w:t>
      </w:r>
      <w:r w:rsidR="002D10B6">
        <w:rPr>
          <w:rFonts w:ascii="Times New Roman" w:hAnsi="Times New Roman" w:cs="Times New Roman" w:hint="eastAsia"/>
          <w:sz w:val="22"/>
          <w:szCs w:val="22"/>
        </w:rPr>
        <w:t xml:space="preserve">For a more convenient analysis, I transformed the original data structure and created some new variables. </w:t>
      </w:r>
      <w:r w:rsidR="00610429">
        <w:rPr>
          <w:rFonts w:ascii="Times New Roman" w:hAnsi="Times New Roman" w:cs="Times New Roman" w:hint="eastAsia"/>
          <w:sz w:val="22"/>
          <w:szCs w:val="22"/>
        </w:rPr>
        <w:t xml:space="preserve">Also, after talking to the client, </w:t>
      </w:r>
      <w:r w:rsidR="00610429">
        <w:rPr>
          <w:rFonts w:ascii="Times New Roman" w:hAnsi="Times New Roman" w:cs="Times New Roman"/>
          <w:sz w:val="22"/>
          <w:szCs w:val="22"/>
        </w:rPr>
        <w:t>I</w:t>
      </w:r>
      <w:r w:rsidR="00610429">
        <w:rPr>
          <w:rFonts w:ascii="Times New Roman" w:hAnsi="Times New Roman" w:cs="Times New Roman" w:hint="eastAsia"/>
          <w:sz w:val="22"/>
          <w:szCs w:val="22"/>
        </w:rPr>
        <w:t xml:space="preserve"> removed some variables that are not useful for the analysis.</w:t>
      </w:r>
      <w:r w:rsidR="0096388E">
        <w:rPr>
          <w:rFonts w:ascii="Times New Roman" w:hAnsi="Times New Roman" w:cs="Times New Roman" w:hint="eastAsia"/>
          <w:sz w:val="22"/>
          <w:szCs w:val="22"/>
        </w:rPr>
        <w:t xml:space="preserve"> There are 755 observations and 24 variables in total</w:t>
      </w:r>
      <w:r w:rsidR="00A87576">
        <w:rPr>
          <w:rFonts w:ascii="Times New Roman" w:hAnsi="Times New Roman" w:cs="Times New Roman" w:hint="eastAsia"/>
          <w:sz w:val="22"/>
          <w:szCs w:val="22"/>
        </w:rPr>
        <w:t xml:space="preserve">. Moreover, variable </w:t>
      </w:r>
      <w:r w:rsidR="00A87576">
        <w:rPr>
          <w:rFonts w:ascii="Times New Roman" w:hAnsi="Times New Roman" w:cs="Times New Roman"/>
          <w:sz w:val="22"/>
          <w:szCs w:val="22"/>
        </w:rPr>
        <w:t>“</w:t>
      </w:r>
      <w:r w:rsidR="00A87576">
        <w:rPr>
          <w:rFonts w:ascii="Times New Roman" w:hAnsi="Times New Roman" w:cs="Times New Roman" w:hint="eastAsia"/>
          <w:sz w:val="22"/>
          <w:szCs w:val="22"/>
        </w:rPr>
        <w:t>Age</w:t>
      </w:r>
      <w:r w:rsidR="00A87576">
        <w:rPr>
          <w:rFonts w:ascii="Times New Roman" w:hAnsi="Times New Roman" w:cs="Times New Roman"/>
          <w:sz w:val="22"/>
          <w:szCs w:val="22"/>
        </w:rPr>
        <w:t>”</w:t>
      </w:r>
      <w:r w:rsidR="00A87576">
        <w:rPr>
          <w:rFonts w:ascii="Times New Roman" w:hAnsi="Times New Roman" w:cs="Times New Roman" w:hint="eastAsia"/>
          <w:sz w:val="22"/>
          <w:szCs w:val="22"/>
        </w:rPr>
        <w:t xml:space="preserve"> is centralized before modeling process as most of the participants star the scan after 50. </w:t>
      </w:r>
    </w:p>
    <w:p w14:paraId="6815C401" w14:textId="388869E1" w:rsidR="00D012D2" w:rsidRDefault="00FD6571" w:rsidP="000557F3">
      <w:pPr>
        <w:spacing w:line="360" w:lineRule="auto"/>
        <w:jc w:val="left"/>
        <w:rPr>
          <w:rFonts w:ascii="Times New Roman" w:hAnsi="Times New Roman" w:cs="Times New Roman"/>
          <w:b/>
          <w:sz w:val="22"/>
          <w:szCs w:val="22"/>
        </w:rPr>
      </w:pPr>
      <w:r w:rsidRPr="00FD6571">
        <w:rPr>
          <w:noProof/>
        </w:rPr>
        <w:drawing>
          <wp:inline distT="0" distB="0" distL="0" distR="0" wp14:anchorId="6B341AEB" wp14:editId="7057EEDE">
            <wp:extent cx="5727700" cy="4213429"/>
            <wp:effectExtent l="0" t="0" r="0" b="317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E230" w14:textId="77777777" w:rsidR="00D012D2" w:rsidRDefault="00D012D2" w:rsidP="00C63BAB">
      <w:pPr>
        <w:spacing w:line="360" w:lineRule="auto"/>
        <w:rPr>
          <w:rFonts w:ascii="Times New Roman" w:hAnsi="Times New Roman" w:cs="Times New Roman"/>
          <w:b/>
          <w:sz w:val="22"/>
          <w:szCs w:val="22"/>
        </w:rPr>
      </w:pPr>
    </w:p>
    <w:p w14:paraId="1265F218" w14:textId="6CA9D8C2" w:rsidR="00EF2D10" w:rsidRPr="007E3181" w:rsidRDefault="00D012D2" w:rsidP="00C63BAB">
      <w:pPr>
        <w:spacing w:line="360" w:lineRule="auto"/>
        <w:rPr>
          <w:rFonts w:ascii="Times New Roman" w:hAnsi="Times New Roman" w:cs="Times New Roman"/>
          <w:b/>
        </w:rPr>
      </w:pPr>
      <w:r w:rsidRPr="007E3181">
        <w:rPr>
          <w:rFonts w:ascii="Times New Roman" w:hAnsi="Times New Roman" w:cs="Times New Roman" w:hint="eastAsia"/>
          <w:b/>
        </w:rPr>
        <w:t>Exploratory Analysis</w:t>
      </w:r>
    </w:p>
    <w:p w14:paraId="6C0542DB" w14:textId="57BA572E" w:rsidR="00EF2D10" w:rsidRPr="00DC1A37" w:rsidRDefault="00CD2824" w:rsidP="00DC1A37">
      <w:pPr>
        <w:spacing w:line="360" w:lineRule="auto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drawing>
          <wp:inline distT="0" distB="0" distL="0" distR="0" wp14:anchorId="7C456E6C" wp14:editId="5D0DAC35">
            <wp:extent cx="4121243" cy="3699408"/>
            <wp:effectExtent l="0" t="0" r="0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14" cy="370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30A" w:rsidRPr="00C6630A">
        <w:t xml:space="preserve"> </w:t>
      </w:r>
    </w:p>
    <w:p w14:paraId="01712722" w14:textId="4C36261B" w:rsidR="00997660" w:rsidRDefault="00F56E5C" w:rsidP="00FC01A0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As the client is more interested in change in DTI measure, exploratory analysis will focus more on the time trend of responses rather than the exact amount. </w:t>
      </w:r>
      <w:r w:rsidR="00472DD6">
        <w:rPr>
          <w:rFonts w:ascii="Times New Roman" w:hAnsi="Times New Roman" w:cs="Times New Roman" w:hint="eastAsia"/>
          <w:sz w:val="22"/>
          <w:szCs w:val="22"/>
        </w:rPr>
        <w:t>Plot</w:t>
      </w:r>
      <w:r w:rsidR="00C6630A">
        <w:rPr>
          <w:rFonts w:ascii="Times New Roman" w:hAnsi="Times New Roman" w:cs="Times New Roman" w:hint="eastAsia"/>
          <w:sz w:val="22"/>
          <w:szCs w:val="22"/>
        </w:rPr>
        <w:t xml:space="preserve"> above indicate</w:t>
      </w:r>
      <w:r w:rsidR="00472DD6">
        <w:rPr>
          <w:rFonts w:ascii="Times New Roman" w:hAnsi="Times New Roman" w:cs="Times New Roman" w:hint="eastAsia"/>
          <w:sz w:val="22"/>
          <w:szCs w:val="22"/>
        </w:rPr>
        <w:t xml:space="preserve"> that there is a trend in </w:t>
      </w:r>
      <w:r w:rsidR="00F90D0B">
        <w:rPr>
          <w:rFonts w:ascii="Times New Roman" w:hAnsi="Times New Roman" w:cs="Times New Roman" w:hint="eastAsia"/>
          <w:sz w:val="22"/>
          <w:szCs w:val="22"/>
        </w:rPr>
        <w:t>FA_FX value</w:t>
      </w:r>
      <w:r w:rsidR="00C6630A">
        <w:rPr>
          <w:rFonts w:ascii="Times New Roman" w:hAnsi="Times New Roman" w:cs="Times New Roman" w:hint="eastAsia"/>
          <w:sz w:val="22"/>
          <w:szCs w:val="22"/>
        </w:rPr>
        <w:t xml:space="preserve"> from </w:t>
      </w:r>
      <w:r w:rsidR="002F37C7">
        <w:rPr>
          <w:rFonts w:ascii="Times New Roman" w:hAnsi="Times New Roman" w:cs="Times New Roman" w:hint="eastAsia"/>
          <w:sz w:val="22"/>
          <w:szCs w:val="22"/>
        </w:rPr>
        <w:t>9</w:t>
      </w:r>
      <w:r w:rsidR="00150E46">
        <w:rPr>
          <w:rFonts w:ascii="Times New Roman" w:hAnsi="Times New Roman" w:cs="Times New Roman" w:hint="eastAsia"/>
          <w:sz w:val="22"/>
          <w:szCs w:val="22"/>
        </w:rPr>
        <w:t xml:space="preserve"> randomly selected participants</w:t>
      </w:r>
      <w:r w:rsidR="00F90D0B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2D61FD">
        <w:rPr>
          <w:rFonts w:ascii="Times New Roman" w:hAnsi="Times New Roman" w:cs="Times New Roman" w:hint="eastAsia"/>
          <w:sz w:val="22"/>
          <w:szCs w:val="22"/>
        </w:rPr>
        <w:t xml:space="preserve">Blue points are observed values. Dash line is the fitted line across observed values. Solid line is fitted line for expectation. </w:t>
      </w:r>
      <w:r w:rsidR="002F4819">
        <w:rPr>
          <w:rFonts w:ascii="Times New Roman" w:hAnsi="Times New Roman" w:cs="Times New Roman" w:hint="eastAsia"/>
          <w:sz w:val="22"/>
          <w:szCs w:val="22"/>
        </w:rPr>
        <w:t>From the plot we can</w:t>
      </w:r>
      <w:r w:rsidR="002F4819">
        <w:rPr>
          <w:rFonts w:ascii="Times New Roman" w:hAnsi="Times New Roman" w:cs="Times New Roman"/>
          <w:sz w:val="22"/>
          <w:szCs w:val="22"/>
        </w:rPr>
        <w:t xml:space="preserve"> </w:t>
      </w:r>
      <w:r w:rsidR="002F4819">
        <w:rPr>
          <w:rFonts w:ascii="Times New Roman" w:hAnsi="Times New Roman" w:cs="Times New Roman" w:hint="eastAsia"/>
          <w:sz w:val="22"/>
          <w:szCs w:val="22"/>
        </w:rPr>
        <w:t>see, w</w:t>
      </w:r>
      <w:r w:rsidR="00C63CBB">
        <w:rPr>
          <w:rFonts w:ascii="Times New Roman" w:hAnsi="Times New Roman" w:cs="Times New Roman" w:hint="eastAsia"/>
          <w:sz w:val="22"/>
          <w:szCs w:val="22"/>
        </w:rPr>
        <w:t xml:space="preserve">ith age increases, </w:t>
      </w:r>
      <w:r w:rsidR="00115864">
        <w:rPr>
          <w:rFonts w:ascii="Times New Roman" w:hAnsi="Times New Roman" w:cs="Times New Roman" w:hint="eastAsia"/>
          <w:sz w:val="22"/>
          <w:szCs w:val="22"/>
        </w:rPr>
        <w:t>participants</w:t>
      </w:r>
      <w:r w:rsidR="00C63CBB">
        <w:rPr>
          <w:rFonts w:ascii="Times New Roman" w:hAnsi="Times New Roman" w:cs="Times New Roman" w:hint="eastAsia"/>
          <w:sz w:val="22"/>
          <w:szCs w:val="22"/>
        </w:rPr>
        <w:t xml:space="preserve"> are more </w:t>
      </w:r>
      <w:r w:rsidR="00C908DC">
        <w:rPr>
          <w:rFonts w:ascii="Times New Roman" w:hAnsi="Times New Roman" w:cs="Times New Roman" w:hint="eastAsia"/>
          <w:sz w:val="22"/>
          <w:szCs w:val="22"/>
        </w:rPr>
        <w:t>likely</w:t>
      </w:r>
      <w:r w:rsidR="00C63CBB">
        <w:rPr>
          <w:rFonts w:ascii="Times New Roman" w:hAnsi="Times New Roman" w:cs="Times New Roman" w:hint="eastAsia"/>
          <w:sz w:val="22"/>
          <w:szCs w:val="22"/>
        </w:rPr>
        <w:t xml:space="preserve"> to have </w:t>
      </w:r>
      <w:r w:rsidR="00633049">
        <w:rPr>
          <w:rFonts w:ascii="Times New Roman" w:hAnsi="Times New Roman" w:cs="Times New Roman" w:hint="eastAsia"/>
          <w:sz w:val="22"/>
          <w:szCs w:val="22"/>
        </w:rPr>
        <w:t xml:space="preserve">a </w:t>
      </w:r>
      <w:r w:rsidR="00997660">
        <w:rPr>
          <w:rFonts w:ascii="Times New Roman" w:hAnsi="Times New Roman" w:cs="Times New Roman"/>
          <w:sz w:val="22"/>
          <w:szCs w:val="22"/>
        </w:rPr>
        <w:t>decline trend in</w:t>
      </w:r>
      <w:r w:rsidR="00633049">
        <w:rPr>
          <w:rFonts w:ascii="Times New Roman" w:hAnsi="Times New Roman" w:cs="Times New Roman" w:hint="eastAsia"/>
          <w:sz w:val="22"/>
          <w:szCs w:val="22"/>
        </w:rPr>
        <w:t xml:space="preserve"> FA_FX value.</w:t>
      </w:r>
      <w:r w:rsidR="0011586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115864">
        <w:rPr>
          <w:rFonts w:ascii="Times New Roman" w:hAnsi="Times New Roman" w:cs="Times New Roman"/>
          <w:sz w:val="22"/>
          <w:szCs w:val="22"/>
        </w:rPr>
        <w:t>T</w:t>
      </w:r>
      <w:r w:rsidR="00115864">
        <w:rPr>
          <w:rFonts w:ascii="Times New Roman" w:hAnsi="Times New Roman" w:cs="Times New Roman" w:hint="eastAsia"/>
          <w:sz w:val="22"/>
          <w:szCs w:val="22"/>
        </w:rPr>
        <w:t xml:space="preserve">his conclusion matches the fact that </w:t>
      </w:r>
      <w:r w:rsidR="000D1F9E">
        <w:rPr>
          <w:rFonts w:ascii="Times New Roman" w:hAnsi="Times New Roman" w:cs="Times New Roman" w:hint="eastAsia"/>
          <w:sz w:val="22"/>
          <w:szCs w:val="22"/>
        </w:rPr>
        <w:t xml:space="preserve">these participants are at high risk for AD as </w:t>
      </w:r>
      <w:r w:rsidR="002A3944">
        <w:rPr>
          <w:rFonts w:ascii="Times New Roman" w:hAnsi="Times New Roman" w:cs="Times New Roman"/>
          <w:sz w:val="22"/>
          <w:szCs w:val="22"/>
        </w:rPr>
        <w:t>lower FA characterizes later stages of AD</w:t>
      </w:r>
      <w:r w:rsidR="00E85C9E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EB05FC">
        <w:rPr>
          <w:rFonts w:ascii="Times New Roman" w:hAnsi="Times New Roman" w:cs="Times New Roman" w:hint="eastAsia"/>
          <w:sz w:val="22"/>
          <w:szCs w:val="22"/>
        </w:rPr>
        <w:t>We will use model</w:t>
      </w:r>
      <w:r w:rsidR="008B7BDC">
        <w:rPr>
          <w:rFonts w:ascii="Times New Roman" w:hAnsi="Times New Roman" w:cs="Times New Roman" w:hint="eastAsia"/>
          <w:sz w:val="22"/>
          <w:szCs w:val="22"/>
        </w:rPr>
        <w:t xml:space="preserve"> in the following section</w:t>
      </w:r>
      <w:r w:rsidR="00EB05FC">
        <w:rPr>
          <w:rFonts w:ascii="Times New Roman" w:hAnsi="Times New Roman" w:cs="Times New Roman" w:hint="eastAsia"/>
          <w:sz w:val="22"/>
          <w:szCs w:val="22"/>
        </w:rPr>
        <w:t xml:space="preserve"> to verify w</w:t>
      </w:r>
      <w:r w:rsidR="008B7BDC">
        <w:rPr>
          <w:rFonts w:ascii="Times New Roman" w:hAnsi="Times New Roman" w:cs="Times New Roman" w:hint="eastAsia"/>
          <w:sz w:val="22"/>
          <w:szCs w:val="22"/>
        </w:rPr>
        <w:t xml:space="preserve">hether such hypothesis is true. </w:t>
      </w:r>
    </w:p>
    <w:p w14:paraId="584E415D" w14:textId="7E811F19" w:rsidR="00997660" w:rsidRDefault="00997660" w:rsidP="00FC01A0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Next, we are going to plotting </w:t>
      </w:r>
      <w:r w:rsidR="00C76E7C">
        <w:rPr>
          <w:rFonts w:ascii="Times New Roman" w:hAnsi="Times New Roman" w:cs="Times New Roman"/>
          <w:sz w:val="22"/>
          <w:szCs w:val="22"/>
        </w:rPr>
        <w:t>FA_FX</w:t>
      </w:r>
      <w:r>
        <w:rPr>
          <w:rFonts w:ascii="Times New Roman" w:hAnsi="Times New Roman" w:cs="Times New Roman"/>
          <w:sz w:val="22"/>
          <w:szCs w:val="22"/>
        </w:rPr>
        <w:t xml:space="preserve"> by </w:t>
      </w:r>
      <w:r w:rsidR="00A02F5C">
        <w:rPr>
          <w:rFonts w:ascii="Times New Roman" w:hAnsi="Times New Roman" w:cs="Times New Roman"/>
          <w:sz w:val="22"/>
          <w:szCs w:val="22"/>
        </w:rPr>
        <w:t xml:space="preserve">demographic characters, risk factors and </w:t>
      </w:r>
      <w:r w:rsidR="0003703B">
        <w:rPr>
          <w:rFonts w:ascii="Times New Roman" w:hAnsi="Times New Roman" w:cs="Times New Roman"/>
          <w:sz w:val="22"/>
          <w:szCs w:val="22"/>
        </w:rPr>
        <w:t>brain burden.</w:t>
      </w:r>
      <w:r w:rsidR="00C76E7C">
        <w:rPr>
          <w:rFonts w:ascii="Times New Roman" w:hAnsi="Times New Roman" w:cs="Times New Roman"/>
          <w:sz w:val="22"/>
          <w:szCs w:val="22"/>
        </w:rPr>
        <w:t xml:space="preserve"> The interaction plot between </w:t>
      </w:r>
      <w:r w:rsidR="00A5391E">
        <w:rPr>
          <w:rFonts w:ascii="Times New Roman" w:hAnsi="Times New Roman" w:cs="Times New Roman"/>
          <w:sz w:val="22"/>
          <w:szCs w:val="22"/>
        </w:rPr>
        <w:t>risk factors is listed below. The rest of exploratory plots are presented in Appendix.</w:t>
      </w:r>
    </w:p>
    <w:p w14:paraId="617056C9" w14:textId="4FBB9F0F" w:rsidR="00194F6D" w:rsidRDefault="00194F6D" w:rsidP="00FC01A0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</w:p>
    <w:p w14:paraId="037162A4" w14:textId="323D72F8" w:rsidR="00997660" w:rsidRDefault="003C6286" w:rsidP="009D2BA8">
      <w:pPr>
        <w:spacing w:line="360" w:lineRule="auto"/>
        <w:ind w:firstLine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5F842AE" wp14:editId="3C22C9C2">
            <wp:extent cx="3913239" cy="3512695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31" cy="351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C3BE" w14:textId="31EA6069" w:rsidR="00B90A85" w:rsidRPr="00B037F5" w:rsidRDefault="00802ED3" w:rsidP="00B037F5">
      <w:pPr>
        <w:spacing w:line="360" w:lineRule="auto"/>
        <w:ind w:firstLine="420"/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Lines’ colors represent the level of amyloid burden baseline. </w:t>
      </w:r>
      <w:r w:rsidR="006E117D">
        <w:rPr>
          <w:rFonts w:ascii="Times New Roman" w:hAnsi="Times New Roman" w:cs="Times New Roman"/>
          <w:sz w:val="22"/>
          <w:szCs w:val="22"/>
        </w:rPr>
        <w:t xml:space="preserve">Darker line color represents a lower amyloid burden baseline. </w:t>
      </w:r>
      <w:r w:rsidR="00313191">
        <w:rPr>
          <w:rFonts w:ascii="Times New Roman" w:hAnsi="Times New Roman" w:cs="Times New Roman" w:hint="eastAsia"/>
          <w:sz w:val="22"/>
          <w:szCs w:val="22"/>
        </w:rPr>
        <w:t xml:space="preserve">These lines are fitted line for each participant. If </w:t>
      </w:r>
      <w:r w:rsidR="00FD67AA">
        <w:rPr>
          <w:rFonts w:ascii="Times New Roman" w:hAnsi="Times New Roman" w:cs="Times New Roman" w:hint="eastAsia"/>
          <w:sz w:val="22"/>
          <w:szCs w:val="22"/>
        </w:rPr>
        <w:t>one</w:t>
      </w:r>
      <w:r w:rsidR="00313191">
        <w:rPr>
          <w:rFonts w:ascii="Times New Roman" w:hAnsi="Times New Roman" w:cs="Times New Roman" w:hint="eastAsia"/>
          <w:sz w:val="22"/>
          <w:szCs w:val="22"/>
        </w:rPr>
        <w:t xml:space="preserve"> participant only </w:t>
      </w:r>
      <w:r w:rsidR="00FD67AA">
        <w:rPr>
          <w:rFonts w:ascii="Times New Roman" w:hAnsi="Times New Roman" w:cs="Times New Roman" w:hint="eastAsia"/>
          <w:sz w:val="22"/>
          <w:szCs w:val="22"/>
        </w:rPr>
        <w:t>has</w:t>
      </w:r>
      <w:r w:rsidR="00313191">
        <w:rPr>
          <w:rFonts w:ascii="Times New Roman" w:hAnsi="Times New Roman" w:cs="Times New Roman" w:hint="eastAsia"/>
          <w:sz w:val="22"/>
          <w:szCs w:val="22"/>
        </w:rPr>
        <w:t xml:space="preserve"> two measurements, the line just simply connects these two points. </w:t>
      </w:r>
      <w:r w:rsidR="00345AAB">
        <w:rPr>
          <w:rFonts w:ascii="Times New Roman" w:hAnsi="Times New Roman" w:cs="Times New Roman"/>
          <w:sz w:val="22"/>
          <w:szCs w:val="22"/>
        </w:rPr>
        <w:t>From the plot, t</w:t>
      </w:r>
      <w:r w:rsidR="00AF475C">
        <w:rPr>
          <w:rFonts w:ascii="Times New Roman" w:hAnsi="Times New Roman" w:cs="Times New Roman"/>
          <w:sz w:val="22"/>
          <w:szCs w:val="22"/>
        </w:rPr>
        <w:t xml:space="preserve">here is no obvious difference </w:t>
      </w:r>
      <w:r w:rsidR="00345AAB">
        <w:rPr>
          <w:rFonts w:ascii="Times New Roman" w:hAnsi="Times New Roman" w:cs="Times New Roman"/>
          <w:sz w:val="22"/>
          <w:szCs w:val="22"/>
        </w:rPr>
        <w:t>caused</w:t>
      </w:r>
      <w:r w:rsidR="00AF475C">
        <w:rPr>
          <w:rFonts w:ascii="Times New Roman" w:hAnsi="Times New Roman" w:cs="Times New Roman"/>
          <w:sz w:val="22"/>
          <w:szCs w:val="22"/>
        </w:rPr>
        <w:t xml:space="preserve"> interactions</w:t>
      </w:r>
      <w:r w:rsidR="00345AAB">
        <w:rPr>
          <w:rFonts w:ascii="Times New Roman" w:hAnsi="Times New Roman" w:cs="Times New Roman"/>
          <w:sz w:val="22"/>
          <w:szCs w:val="22"/>
        </w:rPr>
        <w:t xml:space="preserve"> </w:t>
      </w:r>
      <w:r w:rsidR="00693CE1">
        <w:rPr>
          <w:rFonts w:ascii="Times New Roman" w:hAnsi="Times New Roman" w:cs="Times New Roman"/>
          <w:sz w:val="22"/>
          <w:szCs w:val="22"/>
        </w:rPr>
        <w:t>between</w:t>
      </w:r>
      <w:r w:rsidR="00345AAB">
        <w:rPr>
          <w:rFonts w:ascii="Times New Roman" w:hAnsi="Times New Roman" w:cs="Times New Roman"/>
          <w:sz w:val="22"/>
          <w:szCs w:val="22"/>
        </w:rPr>
        <w:t xml:space="preserve"> amyloid burden baseline an</w:t>
      </w:r>
      <w:r w:rsidR="00345AAB" w:rsidRPr="00543CF1">
        <w:rPr>
          <w:rFonts w:ascii="Times New Roman" w:hAnsi="Times New Roman" w:cs="Times New Roman"/>
          <w:sz w:val="22"/>
          <w:szCs w:val="22"/>
        </w:rPr>
        <w:t>d risk factors</w:t>
      </w:r>
      <w:r w:rsidR="00287BCA" w:rsidRPr="00543CF1">
        <w:rPr>
          <w:rFonts w:ascii="Times New Roman" w:hAnsi="Times New Roman" w:cs="Times New Roman"/>
          <w:sz w:val="22"/>
          <w:szCs w:val="22"/>
        </w:rPr>
        <w:t xml:space="preserve">. </w:t>
      </w:r>
      <w:r w:rsidR="002F75D2" w:rsidRPr="00543CF1">
        <w:rPr>
          <w:rFonts w:ascii="Times New Roman" w:hAnsi="Times New Roman" w:cs="Times New Roman" w:hint="eastAsia"/>
          <w:sz w:val="22"/>
          <w:szCs w:val="22"/>
        </w:rPr>
        <w:t>Most</w:t>
      </w:r>
      <w:r w:rsidR="00287BCA" w:rsidRPr="00543CF1">
        <w:rPr>
          <w:rFonts w:ascii="Times New Roman" w:hAnsi="Times New Roman" w:cs="Times New Roman"/>
          <w:sz w:val="22"/>
          <w:szCs w:val="22"/>
        </w:rPr>
        <w:t xml:space="preserve"> of the</w:t>
      </w:r>
      <w:r w:rsidR="00287BCA" w:rsidRPr="00543CF1">
        <w:rPr>
          <w:rFonts w:ascii="Times New Roman" w:hAnsi="Times New Roman" w:cs="Times New Roman" w:hint="eastAsia"/>
          <w:sz w:val="22"/>
          <w:szCs w:val="22"/>
        </w:rPr>
        <w:t>m</w:t>
      </w:r>
      <w:r w:rsidR="00AF475C" w:rsidRPr="00543CF1">
        <w:rPr>
          <w:rFonts w:ascii="Times New Roman" w:hAnsi="Times New Roman" w:cs="Times New Roman"/>
          <w:sz w:val="22"/>
          <w:szCs w:val="22"/>
        </w:rPr>
        <w:t xml:space="preserve"> have similar FA_FX trend. </w:t>
      </w:r>
      <w:r w:rsidR="00902D66" w:rsidRPr="00543CF1">
        <w:rPr>
          <w:rFonts w:ascii="Times New Roman" w:hAnsi="Times New Roman" w:cs="Times New Roman"/>
          <w:sz w:val="22"/>
          <w:szCs w:val="22"/>
        </w:rPr>
        <w:t>This m</w:t>
      </w:r>
      <w:r w:rsidR="00296DD7" w:rsidRPr="00543CF1">
        <w:rPr>
          <w:rFonts w:ascii="Times New Roman" w:hAnsi="Times New Roman" w:cs="Times New Roman"/>
          <w:sz w:val="22"/>
          <w:szCs w:val="22"/>
        </w:rPr>
        <w:t>a</w:t>
      </w:r>
      <w:r w:rsidR="00902D66" w:rsidRPr="00543CF1">
        <w:rPr>
          <w:rFonts w:ascii="Times New Roman" w:hAnsi="Times New Roman" w:cs="Times New Roman"/>
          <w:sz w:val="22"/>
          <w:szCs w:val="22"/>
        </w:rPr>
        <w:t>y imply the effect of risk factors</w:t>
      </w:r>
      <w:r w:rsidR="00F60212" w:rsidRPr="00543CF1">
        <w:rPr>
          <w:rFonts w:ascii="Times New Roman" w:hAnsi="Times New Roman" w:cs="Times New Roman"/>
          <w:sz w:val="22"/>
          <w:szCs w:val="22"/>
        </w:rPr>
        <w:t>, amyloid burden</w:t>
      </w:r>
      <w:r w:rsidR="00902D66" w:rsidRPr="00543CF1">
        <w:rPr>
          <w:rFonts w:ascii="Times New Roman" w:hAnsi="Times New Roman" w:cs="Times New Roman"/>
          <w:sz w:val="22"/>
          <w:szCs w:val="22"/>
        </w:rPr>
        <w:t xml:space="preserve"> and there interaction is weak.</w:t>
      </w:r>
      <w:r w:rsidR="00B037F5">
        <w:rPr>
          <w:rFonts w:ascii="Times New Roman" w:hAnsi="Times New Roman" w:cs="Times New Roman" w:hint="eastAsia"/>
          <w:color w:val="FF0000"/>
          <w:sz w:val="22"/>
          <w:szCs w:val="22"/>
        </w:rPr>
        <w:t xml:space="preserve"> </w:t>
      </w:r>
      <w:r w:rsidR="00FC01A0">
        <w:rPr>
          <w:rFonts w:ascii="Times New Roman" w:hAnsi="Times New Roman" w:cs="Times New Roman" w:hint="eastAsia"/>
          <w:sz w:val="22"/>
          <w:szCs w:val="22"/>
        </w:rPr>
        <w:t>The following plots shows information about MD_FX:</w:t>
      </w:r>
      <w:r w:rsidR="00B90A85" w:rsidRPr="00B90A85">
        <w:t xml:space="preserve"> </w:t>
      </w:r>
    </w:p>
    <w:p w14:paraId="5830017F" w14:textId="7006B2AA" w:rsidR="004441C8" w:rsidRDefault="00F360E9" w:rsidP="00383A2E">
      <w:pPr>
        <w:spacing w:line="360" w:lineRule="auto"/>
        <w:ind w:firstLine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58F0EF2" wp14:editId="41110B92">
            <wp:extent cx="3693938" cy="3315840"/>
            <wp:effectExtent l="0" t="0" r="0" b="1206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45" cy="331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910" w:rsidRPr="00100910">
        <w:t xml:space="preserve"> </w:t>
      </w:r>
    </w:p>
    <w:p w14:paraId="42E33FD1" w14:textId="42FF8AE7" w:rsidR="00B76778" w:rsidRDefault="00383A2E" w:rsidP="00FA167E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 contrast to the change in FA_FX,</w:t>
      </w:r>
      <w:r w:rsidR="00486BDE">
        <w:rPr>
          <w:rFonts w:ascii="Times New Roman" w:hAnsi="Times New Roman" w:cs="Times New Roman"/>
          <w:sz w:val="22"/>
          <w:szCs w:val="22"/>
        </w:rPr>
        <w:t xml:space="preserve"> </w:t>
      </w:r>
      <w:r w:rsidR="004441C8">
        <w:rPr>
          <w:rFonts w:ascii="Times New Roman" w:hAnsi="Times New Roman" w:cs="Times New Roman" w:hint="eastAsia"/>
          <w:sz w:val="22"/>
          <w:szCs w:val="22"/>
        </w:rPr>
        <w:t>MD_FX increases as participants</w:t>
      </w:r>
      <w:r w:rsidR="004441C8">
        <w:rPr>
          <w:rFonts w:ascii="Times New Roman" w:hAnsi="Times New Roman" w:cs="Times New Roman"/>
          <w:sz w:val="22"/>
          <w:szCs w:val="22"/>
        </w:rPr>
        <w:t>’</w:t>
      </w:r>
      <w:r w:rsidR="004441C8">
        <w:rPr>
          <w:rFonts w:ascii="Times New Roman" w:hAnsi="Times New Roman" w:cs="Times New Roman" w:hint="eastAsia"/>
          <w:sz w:val="22"/>
          <w:szCs w:val="22"/>
        </w:rPr>
        <w:t xml:space="preserve"> ages increase</w:t>
      </w:r>
      <w:r w:rsidR="00486BDE">
        <w:rPr>
          <w:rFonts w:ascii="Times New Roman" w:hAnsi="Times New Roman" w:cs="Times New Roman"/>
          <w:sz w:val="22"/>
          <w:szCs w:val="22"/>
        </w:rPr>
        <w:t xml:space="preserve"> in a 7 out of 9 cases</w:t>
      </w:r>
      <w:r w:rsidR="004441C8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7B5E72">
        <w:rPr>
          <w:rFonts w:ascii="Times New Roman" w:hAnsi="Times New Roman" w:cs="Times New Roman" w:hint="eastAsia"/>
          <w:sz w:val="22"/>
          <w:szCs w:val="22"/>
        </w:rPr>
        <w:t>Same as FA_FX, MD_FX has a pattern that matches the fact that these participants have high risk of AD as higher MD characterize</w:t>
      </w:r>
      <w:r w:rsidR="005E06A6">
        <w:rPr>
          <w:rFonts w:ascii="Times New Roman" w:hAnsi="Times New Roman" w:cs="Times New Roman" w:hint="eastAsia"/>
          <w:sz w:val="22"/>
          <w:szCs w:val="22"/>
        </w:rPr>
        <w:t>s</w:t>
      </w:r>
      <w:r w:rsidR="007B5E72">
        <w:rPr>
          <w:rFonts w:ascii="Times New Roman" w:hAnsi="Times New Roman" w:cs="Times New Roman" w:hint="eastAsia"/>
          <w:sz w:val="22"/>
          <w:szCs w:val="22"/>
        </w:rPr>
        <w:t xml:space="preserve"> later stages of AD.</w:t>
      </w:r>
      <w:r w:rsidR="002B7D4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66537">
        <w:rPr>
          <w:rFonts w:ascii="Times New Roman" w:hAnsi="Times New Roman" w:cs="Times New Roman"/>
          <w:sz w:val="22"/>
          <w:szCs w:val="22"/>
        </w:rPr>
        <w:t>Explor</w:t>
      </w:r>
      <w:r w:rsidR="00287BCA">
        <w:rPr>
          <w:rFonts w:ascii="Times New Roman" w:hAnsi="Times New Roman" w:cs="Times New Roman"/>
          <w:sz w:val="22"/>
          <w:szCs w:val="22"/>
        </w:rPr>
        <w:t>atory plots for MD_FX also show</w:t>
      </w:r>
      <w:r w:rsidR="00766537">
        <w:rPr>
          <w:rFonts w:ascii="Times New Roman" w:hAnsi="Times New Roman" w:cs="Times New Roman"/>
          <w:sz w:val="22"/>
          <w:szCs w:val="22"/>
        </w:rPr>
        <w:t xml:space="preserve"> there is no obvious difference in trend caused by demographic</w:t>
      </w:r>
      <w:r w:rsidR="00F5153D">
        <w:rPr>
          <w:rFonts w:ascii="Times New Roman" w:hAnsi="Times New Roman" w:cs="Times New Roman"/>
          <w:sz w:val="22"/>
          <w:szCs w:val="22"/>
        </w:rPr>
        <w:t xml:space="preserve"> characteristics, risk factors or amyloid burden.</w:t>
      </w:r>
    </w:p>
    <w:p w14:paraId="38E34593" w14:textId="1CC4C3AD" w:rsidR="0067519A" w:rsidRDefault="0067519A" w:rsidP="00FA167E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There are many missing </w:t>
      </w:r>
      <w:r w:rsidR="00287BCA">
        <w:rPr>
          <w:rFonts w:ascii="Times New Roman" w:hAnsi="Times New Roman" w:cs="Times New Roman" w:hint="eastAsia"/>
          <w:sz w:val="22"/>
          <w:szCs w:val="22"/>
        </w:rPr>
        <w:t>values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87BCA">
        <w:rPr>
          <w:rFonts w:ascii="Times New Roman" w:hAnsi="Times New Roman" w:cs="Times New Roman" w:hint="eastAsia"/>
          <w:sz w:val="22"/>
          <w:szCs w:val="22"/>
        </w:rPr>
        <w:t>in</w:t>
      </w:r>
      <w:r>
        <w:rPr>
          <w:rFonts w:ascii="Times New Roman" w:hAnsi="Times New Roman" w:cs="Times New Roman"/>
          <w:sz w:val="22"/>
          <w:szCs w:val="22"/>
        </w:rPr>
        <w:t xml:space="preserve"> the original data. </w:t>
      </w:r>
      <w:r w:rsidR="002602F7">
        <w:rPr>
          <w:rFonts w:ascii="Times New Roman" w:hAnsi="Times New Roman" w:cs="Times New Roman"/>
          <w:sz w:val="22"/>
          <w:szCs w:val="22"/>
        </w:rPr>
        <w:t xml:space="preserve">For DTI, patients are randomly selected for how many measurements they will receive. </w:t>
      </w:r>
      <w:r w:rsidR="00796B77">
        <w:rPr>
          <w:rFonts w:ascii="Times New Roman" w:hAnsi="Times New Roman" w:cs="Times New Roman"/>
          <w:sz w:val="22"/>
          <w:szCs w:val="22"/>
        </w:rPr>
        <w:t>Number for measurement is between 2 and 5.</w:t>
      </w:r>
      <w:r w:rsidR="0032688C">
        <w:rPr>
          <w:rFonts w:ascii="Times New Roman" w:hAnsi="Times New Roman" w:cs="Times New Roman"/>
          <w:sz w:val="22"/>
          <w:szCs w:val="22"/>
        </w:rPr>
        <w:t xml:space="preserve"> The following table indicates missing data from each measurement.</w:t>
      </w:r>
    </w:p>
    <w:p w14:paraId="00B218E3" w14:textId="4DDAA19E" w:rsidR="00795CD7" w:rsidRDefault="00795CD7" w:rsidP="00795CD7">
      <w:pPr>
        <w:spacing w:line="360" w:lineRule="auto"/>
        <w:ind w:firstLine="420"/>
        <w:jc w:val="center"/>
        <w:rPr>
          <w:rFonts w:ascii="Times New Roman" w:hAnsi="Times New Roman" w:cs="Times New Roman"/>
          <w:sz w:val="22"/>
          <w:szCs w:val="22"/>
        </w:rPr>
      </w:pPr>
      <w:r w:rsidRPr="00795CD7">
        <w:rPr>
          <w:noProof/>
        </w:rPr>
        <w:drawing>
          <wp:inline distT="0" distB="0" distL="0" distR="0" wp14:anchorId="028E42A2" wp14:editId="23E7D065">
            <wp:extent cx="4763729" cy="318930"/>
            <wp:effectExtent l="0" t="0" r="0" b="1143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33" cy="3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B30D" w14:textId="36B4CA75" w:rsidR="00FA167E" w:rsidRDefault="00FA167E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</w:r>
      <w:r w:rsidR="00494BE8">
        <w:rPr>
          <w:rFonts w:ascii="Times New Roman" w:hAnsi="Times New Roman" w:cs="Times New Roman" w:hint="eastAsia"/>
          <w:sz w:val="22"/>
          <w:szCs w:val="22"/>
        </w:rPr>
        <w:t>Because</w:t>
      </w:r>
      <w:r w:rsidR="00494BE8">
        <w:rPr>
          <w:rFonts w:ascii="Times New Roman" w:hAnsi="Times New Roman" w:cs="Times New Roman"/>
          <w:sz w:val="22"/>
          <w:szCs w:val="22"/>
        </w:rPr>
        <w:t xml:space="preserve"> v4 and</w:t>
      </w:r>
      <w:r w:rsidR="00494BE8">
        <w:rPr>
          <w:rFonts w:ascii="Times New Roman" w:hAnsi="Times New Roman" w:cs="Times New Roman" w:hint="eastAsia"/>
          <w:sz w:val="22"/>
          <w:szCs w:val="22"/>
        </w:rPr>
        <w:t xml:space="preserve"> v5 </w:t>
      </w:r>
      <w:r w:rsidR="00494BE8">
        <w:rPr>
          <w:rFonts w:ascii="Times New Roman" w:hAnsi="Times New Roman" w:cs="Times New Roman"/>
          <w:sz w:val="22"/>
          <w:szCs w:val="22"/>
        </w:rPr>
        <w:t>have too many missing data</w:t>
      </w:r>
      <w:r w:rsidR="00494BE8">
        <w:rPr>
          <w:rFonts w:ascii="Times New Roman" w:hAnsi="Times New Roman" w:cs="Times New Roman" w:hint="eastAsia"/>
          <w:sz w:val="22"/>
          <w:szCs w:val="22"/>
        </w:rPr>
        <w:t>, we only compare the first three measurements</w:t>
      </w:r>
      <w:r w:rsidR="00494BE8">
        <w:rPr>
          <w:rFonts w:ascii="Times New Roman" w:hAnsi="Times New Roman" w:cs="Times New Roman"/>
          <w:sz w:val="22"/>
          <w:szCs w:val="22"/>
        </w:rPr>
        <w:t xml:space="preserve">. </w:t>
      </w:r>
      <w:r w:rsidR="00950CAC">
        <w:rPr>
          <w:rFonts w:ascii="Times New Roman" w:hAnsi="Times New Roman" w:cs="Times New Roman" w:hint="eastAsia"/>
          <w:sz w:val="22"/>
          <w:szCs w:val="22"/>
        </w:rPr>
        <w:t xml:space="preserve">The following table presents correlation </w:t>
      </w:r>
      <w:r w:rsidR="00392A2B">
        <w:rPr>
          <w:rFonts w:ascii="Times New Roman" w:hAnsi="Times New Roman" w:cs="Times New Roman" w:hint="eastAsia"/>
          <w:sz w:val="22"/>
          <w:szCs w:val="22"/>
        </w:rPr>
        <w:t>among values in FA_FX and MD_FX.</w:t>
      </w:r>
      <w:r w:rsidR="00392A2B" w:rsidRPr="00392A2B">
        <w:rPr>
          <w:rFonts w:ascii="Times New Roman" w:hAnsi="Times New Roman" w:cs="Times New Roman" w:hint="eastAsia"/>
          <w:sz w:val="22"/>
          <w:szCs w:val="22"/>
        </w:rPr>
        <w:t xml:space="preserve"> </w:t>
      </w:r>
    </w:p>
    <w:p w14:paraId="60ACC912" w14:textId="709232D2" w:rsidR="00FA167E" w:rsidRDefault="007341E5" w:rsidP="007341E5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7341E5">
        <w:rPr>
          <w:noProof/>
        </w:rPr>
        <w:drawing>
          <wp:inline distT="0" distB="0" distL="0" distR="0" wp14:anchorId="4AEB604C" wp14:editId="1984FC34">
            <wp:extent cx="5257800" cy="608401"/>
            <wp:effectExtent l="0" t="0" r="0" b="127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531" cy="60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3E09" w14:textId="4EDB9F47" w:rsidR="00904E46" w:rsidRDefault="002F5AF5" w:rsidP="004F54E4">
      <w:pPr>
        <w:spacing w:line="360" w:lineRule="auto"/>
        <w:jc w:val="left"/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It can be observed that the measurements adjacent in time are strongly correlated. The correlation decreases with an increasing time gap. </w:t>
      </w:r>
      <w:r w:rsidR="00712CAC">
        <w:rPr>
          <w:rFonts w:ascii="Times New Roman" w:hAnsi="Times New Roman" w:cs="Times New Roman"/>
          <w:sz w:val="22"/>
          <w:szCs w:val="22"/>
        </w:rPr>
        <w:t xml:space="preserve">Notice that patients start the measurements at different ages and the time interval between each measurement is not constant. </w:t>
      </w:r>
      <w:r w:rsidR="00DE4977">
        <w:rPr>
          <w:rFonts w:ascii="Times New Roman" w:hAnsi="Times New Roman" w:cs="Times New Roman"/>
          <w:sz w:val="22"/>
          <w:szCs w:val="22"/>
        </w:rPr>
        <w:t>Therefore, s</w:t>
      </w:r>
      <w:r w:rsidR="001B0230">
        <w:rPr>
          <w:rFonts w:ascii="Times New Roman" w:hAnsi="Times New Roman" w:cs="Times New Roman"/>
          <w:sz w:val="22"/>
          <w:szCs w:val="22"/>
        </w:rPr>
        <w:t xml:space="preserve">catterplot matrix is not </w:t>
      </w:r>
      <w:r w:rsidR="00712CAC">
        <w:rPr>
          <w:rFonts w:ascii="Times New Roman" w:hAnsi="Times New Roman" w:cs="Times New Roman"/>
          <w:sz w:val="22"/>
          <w:szCs w:val="22"/>
        </w:rPr>
        <w:t>provided,</w:t>
      </w:r>
      <w:r w:rsidR="001B0230">
        <w:rPr>
          <w:rFonts w:ascii="Times New Roman" w:hAnsi="Times New Roman" w:cs="Times New Roman"/>
          <w:sz w:val="22"/>
          <w:szCs w:val="22"/>
        </w:rPr>
        <w:t xml:space="preserve"> as it may not work well for longitudinal dat</w:t>
      </w:r>
      <w:r w:rsidR="007145F7">
        <w:rPr>
          <w:rFonts w:ascii="Times New Roman" w:hAnsi="Times New Roman" w:cs="Times New Roman"/>
          <w:sz w:val="22"/>
          <w:szCs w:val="22"/>
        </w:rPr>
        <w:t>a with irregular time intervals</w:t>
      </w:r>
      <w:r w:rsidR="001B0230">
        <w:rPr>
          <w:rFonts w:ascii="Times New Roman" w:hAnsi="Times New Roman" w:cs="Times New Roman"/>
          <w:sz w:val="22"/>
          <w:szCs w:val="22"/>
        </w:rPr>
        <w:t>.</w:t>
      </w:r>
    </w:p>
    <w:p w14:paraId="22AF537C" w14:textId="77777777" w:rsidR="00DC1A37" w:rsidRDefault="00DC1A37" w:rsidP="004F54E4">
      <w:pPr>
        <w:spacing w:line="360" w:lineRule="auto"/>
        <w:jc w:val="left"/>
        <w:rPr>
          <w:rFonts w:ascii="Times New Roman" w:hAnsi="Times New Roman" w:cs="Times New Roman" w:hint="eastAsia"/>
          <w:sz w:val="22"/>
          <w:szCs w:val="22"/>
        </w:rPr>
      </w:pPr>
    </w:p>
    <w:p w14:paraId="79B8A300" w14:textId="7EFBC4BB" w:rsidR="00904E46" w:rsidRPr="00521DB5" w:rsidRDefault="00904E46" w:rsidP="004F54E4">
      <w:pPr>
        <w:spacing w:line="360" w:lineRule="auto"/>
        <w:jc w:val="left"/>
        <w:rPr>
          <w:rFonts w:ascii="Times New Roman" w:hAnsi="Times New Roman" w:cs="Times New Roman"/>
          <w:b/>
        </w:rPr>
      </w:pPr>
      <w:r w:rsidRPr="00521DB5">
        <w:rPr>
          <w:rFonts w:ascii="Times New Roman" w:hAnsi="Times New Roman" w:cs="Times New Roman" w:hint="eastAsia"/>
          <w:b/>
        </w:rPr>
        <w:t>Modeling Proces</w:t>
      </w:r>
      <w:r w:rsidR="00CA1CC2" w:rsidRPr="00521DB5">
        <w:rPr>
          <w:rFonts w:ascii="Times New Roman" w:hAnsi="Times New Roman" w:cs="Times New Roman" w:hint="eastAsia"/>
          <w:b/>
        </w:rPr>
        <w:t>s</w:t>
      </w:r>
    </w:p>
    <w:p w14:paraId="70B42366" w14:textId="15BB8633" w:rsidR="00270DF7" w:rsidRDefault="00163254" w:rsidP="002F75D2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Mixed effect model is selected to fit these longitudinal data</w:t>
      </w:r>
      <w:r w:rsidR="00E552EA">
        <w:rPr>
          <w:rFonts w:ascii="Times New Roman" w:hAnsi="Times New Roman" w:cs="Times New Roman" w:hint="eastAsia"/>
          <w:sz w:val="22"/>
          <w:szCs w:val="22"/>
        </w:rPr>
        <w:t>, and w</w:t>
      </w:r>
      <w:r w:rsidR="00612A5A">
        <w:rPr>
          <w:rFonts w:ascii="Times New Roman" w:hAnsi="Times New Roman" w:cs="Times New Roman" w:hint="eastAsia"/>
          <w:sz w:val="22"/>
          <w:szCs w:val="22"/>
        </w:rPr>
        <w:t xml:space="preserve">e will also use </w:t>
      </w:r>
      <w:r w:rsidR="00C47F39">
        <w:rPr>
          <w:rFonts w:ascii="Times New Roman" w:hAnsi="Times New Roman" w:cs="Times New Roman"/>
          <w:sz w:val="22"/>
          <w:szCs w:val="22"/>
        </w:rPr>
        <w:t>“</w:t>
      </w:r>
      <w:proofErr w:type="spellStart"/>
      <w:r w:rsidR="00C47F39">
        <w:rPr>
          <w:rFonts w:ascii="Times New Roman" w:hAnsi="Times New Roman" w:cs="Times New Roman" w:hint="eastAsia"/>
          <w:sz w:val="22"/>
          <w:szCs w:val="22"/>
        </w:rPr>
        <w:t>Reggieid</w:t>
      </w:r>
      <w:proofErr w:type="spellEnd"/>
      <w:r w:rsidR="00C47F39">
        <w:rPr>
          <w:rFonts w:ascii="Times New Roman" w:hAnsi="Times New Roman" w:cs="Times New Roman"/>
          <w:sz w:val="22"/>
          <w:szCs w:val="22"/>
        </w:rPr>
        <w:t>”</w:t>
      </w:r>
      <w:r w:rsidR="00C47F39">
        <w:rPr>
          <w:rFonts w:ascii="Times New Roman" w:hAnsi="Times New Roman" w:cs="Times New Roman" w:hint="eastAsia"/>
          <w:sz w:val="22"/>
          <w:szCs w:val="22"/>
        </w:rPr>
        <w:t xml:space="preserve"> and </w:t>
      </w:r>
      <w:r w:rsidR="00C47F39">
        <w:rPr>
          <w:rFonts w:ascii="Times New Roman" w:hAnsi="Times New Roman" w:cs="Times New Roman"/>
          <w:sz w:val="22"/>
          <w:szCs w:val="22"/>
        </w:rPr>
        <w:t>“</w:t>
      </w:r>
      <w:r w:rsidR="00C47F39">
        <w:rPr>
          <w:rFonts w:ascii="Times New Roman" w:hAnsi="Times New Roman" w:cs="Times New Roman" w:hint="eastAsia"/>
          <w:sz w:val="22"/>
          <w:szCs w:val="22"/>
        </w:rPr>
        <w:t>Age</w:t>
      </w:r>
      <w:r w:rsidR="00C47F39">
        <w:rPr>
          <w:rFonts w:ascii="Times New Roman" w:hAnsi="Times New Roman" w:cs="Times New Roman"/>
          <w:sz w:val="22"/>
          <w:szCs w:val="22"/>
        </w:rPr>
        <w:t>”</w:t>
      </w:r>
      <w:r w:rsidR="00C47F39">
        <w:rPr>
          <w:rFonts w:ascii="Times New Roman" w:hAnsi="Times New Roman" w:cs="Times New Roman" w:hint="eastAsia"/>
          <w:sz w:val="22"/>
          <w:szCs w:val="22"/>
        </w:rPr>
        <w:t xml:space="preserve"> as ran</w:t>
      </w:r>
      <w:r w:rsidR="00C47F39" w:rsidRPr="00EA6385">
        <w:rPr>
          <w:rFonts w:ascii="Times New Roman" w:hAnsi="Times New Roman" w:cs="Times New Roman"/>
          <w:sz w:val="22"/>
          <w:szCs w:val="22"/>
        </w:rPr>
        <w:t>dom factor.</w:t>
      </w:r>
      <w:r w:rsidR="00906BEF" w:rsidRPr="00EA6385">
        <w:rPr>
          <w:rFonts w:ascii="Times New Roman" w:hAnsi="Times New Roman" w:cs="Times New Roman"/>
          <w:sz w:val="22"/>
          <w:szCs w:val="22"/>
        </w:rPr>
        <w:t xml:space="preserve"> </w:t>
      </w:r>
      <w:r w:rsidR="004A75DA" w:rsidRPr="00EA6385">
        <w:rPr>
          <w:rFonts w:ascii="Times New Roman" w:hAnsi="Times New Roman" w:cs="Times New Roman"/>
          <w:sz w:val="22"/>
          <w:szCs w:val="22"/>
        </w:rPr>
        <w:t xml:space="preserve">As the client requires </w:t>
      </w:r>
      <w:r w:rsidR="005E3EF0" w:rsidRPr="00EA6385">
        <w:rPr>
          <w:rFonts w:ascii="Times New Roman" w:hAnsi="Times New Roman" w:cs="Times New Roman"/>
          <w:sz w:val="22"/>
          <w:szCs w:val="22"/>
        </w:rPr>
        <w:t>using</w:t>
      </w:r>
      <w:r w:rsidR="004A75DA" w:rsidRPr="00EA6385">
        <w:rPr>
          <w:rFonts w:ascii="Times New Roman" w:hAnsi="Times New Roman" w:cs="Times New Roman"/>
          <w:sz w:val="22"/>
          <w:szCs w:val="22"/>
        </w:rPr>
        <w:t xml:space="preserve"> fornix as a representative response for whiter matter tissue, we will build a model for FA_FX first.</w:t>
      </w:r>
      <w:r w:rsidR="002F75D2">
        <w:rPr>
          <w:rFonts w:ascii="Times New Roman" w:hAnsi="Times New Roman" w:cs="Times New Roman" w:hint="eastAsia"/>
          <w:color w:val="262626"/>
          <w:kern w:val="0"/>
          <w:sz w:val="22"/>
          <w:szCs w:val="22"/>
        </w:rPr>
        <w:t xml:space="preserve"> </w:t>
      </w:r>
      <w:r w:rsidR="00203571">
        <w:rPr>
          <w:rFonts w:ascii="Times New Roman" w:hAnsi="Times New Roman" w:cs="Times New Roman" w:hint="eastAsia"/>
          <w:sz w:val="22"/>
          <w:szCs w:val="22"/>
        </w:rPr>
        <w:t>Model 1</w:t>
      </w:r>
      <w:r w:rsidR="00D57361">
        <w:rPr>
          <w:rFonts w:ascii="Times New Roman" w:hAnsi="Times New Roman" w:cs="Times New Roman" w:hint="eastAsia"/>
          <w:sz w:val="22"/>
          <w:szCs w:val="22"/>
        </w:rPr>
        <w:t>.1</w:t>
      </w:r>
      <w:r w:rsidR="00906BEF">
        <w:rPr>
          <w:rFonts w:ascii="Times New Roman" w:hAnsi="Times New Roman" w:cs="Times New Roman" w:hint="eastAsia"/>
          <w:sz w:val="22"/>
          <w:szCs w:val="22"/>
        </w:rPr>
        <w:t xml:space="preserve"> is built as listed below:</w:t>
      </w:r>
    </w:p>
    <w:p w14:paraId="57BDE4FA" w14:textId="77777777" w:rsidR="002F75D2" w:rsidRPr="002F75D2" w:rsidRDefault="002F75D2" w:rsidP="002F75D2">
      <w:pPr>
        <w:spacing w:line="360" w:lineRule="auto"/>
        <w:ind w:firstLine="420"/>
        <w:jc w:val="left"/>
        <w:rPr>
          <w:rFonts w:ascii="Times New Roman" w:hAnsi="Times New Roman" w:cs="Times New Roman"/>
          <w:color w:val="262626"/>
          <w:kern w:val="0"/>
          <w:sz w:val="22"/>
          <w:szCs w:val="22"/>
        </w:rPr>
      </w:pPr>
    </w:p>
    <w:p w14:paraId="3559FE79" w14:textId="1BA5E826" w:rsidR="00C43B5B" w:rsidRPr="002F75D2" w:rsidRDefault="00816577" w:rsidP="00816577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FA_</m:t>
          </m:r>
          <m:r>
            <w:rPr>
              <w:rFonts w:ascii="Cambria Math" w:hAnsi="Cambria Math" w:cs="STIXGeneral-Italic"/>
              <w:sz w:val="22"/>
              <w:szCs w:val="22"/>
            </w:rPr>
            <m:t xml:space="preserve">FX~v1_PIB_8ROI+sex+readstn+apoe4pos+FamilyHistor+TotalYearsEducation  +amyloid.diff+Age+(Age|Reggieid)  </m:t>
          </m:r>
        </m:oMath>
      </m:oMathPara>
    </w:p>
    <w:p w14:paraId="2B06367E" w14:textId="77777777" w:rsidR="002F75D2" w:rsidRPr="00203571" w:rsidRDefault="002F75D2" w:rsidP="00816577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</w:p>
    <w:p w14:paraId="0BCFF247" w14:textId="7AD2A9B0" w:rsidR="00AC3A08" w:rsidRDefault="00D268F9" w:rsidP="00395FCA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In this model, coefficient of </w:t>
      </w:r>
      <w:r w:rsidR="00557E4E">
        <w:rPr>
          <w:rFonts w:ascii="Times New Roman" w:hAnsi="Times New Roman" w:cs="Times New Roman"/>
          <w:sz w:val="22"/>
          <w:szCs w:val="22"/>
        </w:rPr>
        <w:t>“</w:t>
      </w:r>
      <w:r w:rsidR="00557E4E" w:rsidRPr="001D4E14">
        <w:rPr>
          <w:rFonts w:ascii="Times New Roman" w:hAnsi="Times New Roman" w:cs="Times New Roman" w:hint="eastAsia"/>
          <w:sz w:val="22"/>
          <w:szCs w:val="22"/>
        </w:rPr>
        <w:t>Age</w:t>
      </w:r>
      <w:r w:rsidR="00557E4E">
        <w:rPr>
          <w:rFonts w:ascii="Times New Roman" w:hAnsi="Times New Roman" w:cs="Times New Roman"/>
          <w:sz w:val="22"/>
          <w:szCs w:val="22"/>
        </w:rPr>
        <w:t>”</w:t>
      </w:r>
      <w:r w:rsidR="00557E4E">
        <w:rPr>
          <w:rFonts w:ascii="Times New Roman" w:hAnsi="Times New Roman" w:cs="Times New Roman" w:hint="eastAsia"/>
          <w:sz w:val="22"/>
          <w:szCs w:val="22"/>
        </w:rPr>
        <w:t xml:space="preserve"> represents the difference in response variable </w:t>
      </w:r>
      <w:r w:rsidR="00BF5AEE">
        <w:rPr>
          <w:rFonts w:ascii="Times New Roman" w:hAnsi="Times New Roman" w:cs="Times New Roman" w:hint="eastAsia"/>
          <w:sz w:val="22"/>
          <w:szCs w:val="22"/>
        </w:rPr>
        <w:t>caused by</w:t>
      </w:r>
      <w:r w:rsidR="00557E4E">
        <w:rPr>
          <w:rFonts w:ascii="Times New Roman" w:hAnsi="Times New Roman" w:cs="Times New Roman" w:hint="eastAsia"/>
          <w:sz w:val="22"/>
          <w:szCs w:val="22"/>
        </w:rPr>
        <w:t xml:space="preserve"> one unit change in age. In other word, </w:t>
      </w:r>
      <w:r w:rsidR="00DA5B9E">
        <w:rPr>
          <w:rFonts w:ascii="Times New Roman" w:hAnsi="Times New Roman" w:cs="Times New Roman" w:hint="eastAsia"/>
          <w:sz w:val="22"/>
          <w:szCs w:val="22"/>
        </w:rPr>
        <w:t xml:space="preserve">it indicates the time trend of </w:t>
      </w:r>
      <w:r w:rsidR="00DB7263">
        <w:rPr>
          <w:rFonts w:ascii="Times New Roman" w:hAnsi="Times New Roman" w:cs="Times New Roman"/>
          <w:sz w:val="22"/>
          <w:szCs w:val="22"/>
        </w:rPr>
        <w:t>“</w:t>
      </w:r>
      <w:r w:rsidR="00DA5B9E">
        <w:rPr>
          <w:rFonts w:ascii="Times New Roman" w:hAnsi="Times New Roman" w:cs="Times New Roman" w:hint="eastAsia"/>
          <w:sz w:val="22"/>
          <w:szCs w:val="22"/>
        </w:rPr>
        <w:t>FA_FX</w:t>
      </w:r>
      <w:r w:rsidR="00DB7263">
        <w:rPr>
          <w:rFonts w:ascii="Times New Roman" w:hAnsi="Times New Roman" w:cs="Times New Roman"/>
          <w:sz w:val="22"/>
          <w:szCs w:val="22"/>
        </w:rPr>
        <w:t>”</w:t>
      </w:r>
      <w:r w:rsidR="00DA5B9E">
        <w:rPr>
          <w:rFonts w:ascii="Times New Roman" w:hAnsi="Times New Roman" w:cs="Times New Roman" w:hint="eastAsia"/>
          <w:sz w:val="22"/>
          <w:szCs w:val="22"/>
        </w:rPr>
        <w:t xml:space="preserve"> change.</w:t>
      </w:r>
      <w:r w:rsidR="00AA2A6D">
        <w:rPr>
          <w:rFonts w:ascii="Times New Roman" w:hAnsi="Times New Roman" w:cs="Times New Roman" w:hint="eastAsia"/>
          <w:sz w:val="22"/>
          <w:szCs w:val="22"/>
        </w:rPr>
        <w:t xml:space="preserve"> In order to test whether this coefficien</w:t>
      </w:r>
      <w:r w:rsidR="00203571">
        <w:rPr>
          <w:rFonts w:ascii="Times New Roman" w:hAnsi="Times New Roman" w:cs="Times New Roman" w:hint="eastAsia"/>
          <w:sz w:val="22"/>
          <w:szCs w:val="22"/>
        </w:rPr>
        <w:t xml:space="preserve">t is significant, we will use likelihood ratio test, comparing </w:t>
      </w:r>
      <w:r w:rsidR="001A3C79">
        <w:rPr>
          <w:rFonts w:ascii="Times New Roman" w:hAnsi="Times New Roman" w:cs="Times New Roman" w:hint="eastAsia"/>
          <w:sz w:val="22"/>
          <w:szCs w:val="22"/>
        </w:rPr>
        <w:t xml:space="preserve">Model 1.1 with a model without </w:t>
      </w:r>
      <w:r w:rsidR="001A3C79">
        <w:rPr>
          <w:rFonts w:ascii="Times New Roman" w:hAnsi="Times New Roman" w:cs="Times New Roman"/>
          <w:sz w:val="22"/>
          <w:szCs w:val="22"/>
        </w:rPr>
        <w:t>“</w:t>
      </w:r>
      <w:r w:rsidR="001A3C79">
        <w:rPr>
          <w:rFonts w:ascii="Times New Roman" w:hAnsi="Times New Roman" w:cs="Times New Roman" w:hint="eastAsia"/>
          <w:sz w:val="22"/>
          <w:szCs w:val="22"/>
        </w:rPr>
        <w:t>Age</w:t>
      </w:r>
      <w:r w:rsidR="001A3C79">
        <w:rPr>
          <w:rFonts w:ascii="Times New Roman" w:hAnsi="Times New Roman" w:cs="Times New Roman"/>
          <w:sz w:val="22"/>
          <w:szCs w:val="22"/>
        </w:rPr>
        <w:t>”</w:t>
      </w:r>
      <w:r w:rsidR="001A3C79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035F70">
        <w:rPr>
          <w:rFonts w:ascii="Times New Roman" w:hAnsi="Times New Roman" w:cs="Times New Roman" w:hint="eastAsia"/>
          <w:sz w:val="22"/>
          <w:szCs w:val="22"/>
        </w:rPr>
        <w:t xml:space="preserve">Table </w:t>
      </w:r>
      <w:r w:rsidR="00FE7CED">
        <w:rPr>
          <w:rFonts w:ascii="Times New Roman" w:hAnsi="Times New Roman" w:cs="Times New Roman" w:hint="eastAsia"/>
          <w:sz w:val="22"/>
          <w:szCs w:val="22"/>
        </w:rPr>
        <w:t>for test result is in Appendix. The small P-value indicates that there is a significant difference between these two models.</w:t>
      </w:r>
      <w:r w:rsidR="00C3616C">
        <w:rPr>
          <w:rFonts w:ascii="Times New Roman" w:hAnsi="Times New Roman" w:cs="Times New Roman" w:hint="eastAsia"/>
          <w:sz w:val="22"/>
          <w:szCs w:val="22"/>
        </w:rPr>
        <w:t xml:space="preserve"> Add </w:t>
      </w:r>
      <w:r w:rsidR="00C3616C">
        <w:rPr>
          <w:rFonts w:ascii="Times New Roman" w:hAnsi="Times New Roman" w:cs="Times New Roman"/>
          <w:sz w:val="22"/>
          <w:szCs w:val="22"/>
        </w:rPr>
        <w:t>“</w:t>
      </w:r>
      <w:r w:rsidR="00C3616C">
        <w:rPr>
          <w:rFonts w:ascii="Times New Roman" w:hAnsi="Times New Roman" w:cs="Times New Roman" w:hint="eastAsia"/>
          <w:sz w:val="22"/>
          <w:szCs w:val="22"/>
        </w:rPr>
        <w:t>Age</w:t>
      </w:r>
      <w:r w:rsidR="00C3616C">
        <w:rPr>
          <w:rFonts w:ascii="Times New Roman" w:hAnsi="Times New Roman" w:cs="Times New Roman"/>
          <w:sz w:val="22"/>
          <w:szCs w:val="22"/>
        </w:rPr>
        <w:t>”</w:t>
      </w:r>
      <w:r w:rsidR="00CC20FC">
        <w:rPr>
          <w:rFonts w:ascii="Times New Roman" w:hAnsi="Times New Roman" w:cs="Times New Roman" w:hint="eastAsia"/>
          <w:sz w:val="22"/>
          <w:szCs w:val="22"/>
        </w:rPr>
        <w:t xml:space="preserve"> to the model will improve model performance significantly. </w:t>
      </w:r>
      <w:r w:rsidR="00614EC0">
        <w:rPr>
          <w:rFonts w:ascii="Times New Roman" w:hAnsi="Times New Roman" w:cs="Times New Roman" w:hint="eastAsia"/>
          <w:sz w:val="22"/>
          <w:szCs w:val="22"/>
        </w:rPr>
        <w:t xml:space="preserve">Therefore, we should keep </w:t>
      </w:r>
      <w:r w:rsidR="00614EC0">
        <w:rPr>
          <w:rFonts w:ascii="Times New Roman" w:hAnsi="Times New Roman" w:cs="Times New Roman"/>
          <w:sz w:val="22"/>
          <w:szCs w:val="22"/>
        </w:rPr>
        <w:t>“</w:t>
      </w:r>
      <w:r w:rsidR="00614EC0">
        <w:rPr>
          <w:rFonts w:ascii="Times New Roman" w:hAnsi="Times New Roman" w:cs="Times New Roman" w:hint="eastAsia"/>
          <w:sz w:val="22"/>
          <w:szCs w:val="22"/>
        </w:rPr>
        <w:t>Age</w:t>
      </w:r>
      <w:r w:rsidR="00614EC0">
        <w:rPr>
          <w:rFonts w:ascii="Times New Roman" w:hAnsi="Times New Roman" w:cs="Times New Roman"/>
          <w:sz w:val="22"/>
          <w:szCs w:val="22"/>
        </w:rPr>
        <w:t>”</w:t>
      </w:r>
      <w:r w:rsidR="00614EC0">
        <w:rPr>
          <w:rFonts w:ascii="Times New Roman" w:hAnsi="Times New Roman" w:cs="Times New Roman" w:hint="eastAsia"/>
          <w:sz w:val="22"/>
          <w:szCs w:val="22"/>
        </w:rPr>
        <w:t xml:space="preserve"> in the model. It also means there is a meaningful time trend on </w:t>
      </w:r>
      <w:r w:rsidR="00DB7263">
        <w:rPr>
          <w:rFonts w:ascii="Times New Roman" w:hAnsi="Times New Roman" w:cs="Times New Roman"/>
          <w:sz w:val="22"/>
          <w:szCs w:val="22"/>
        </w:rPr>
        <w:t>“</w:t>
      </w:r>
      <w:r w:rsidR="00614EC0">
        <w:rPr>
          <w:rFonts w:ascii="Times New Roman" w:hAnsi="Times New Roman" w:cs="Times New Roman" w:hint="eastAsia"/>
          <w:sz w:val="22"/>
          <w:szCs w:val="22"/>
        </w:rPr>
        <w:t>FA_FX</w:t>
      </w:r>
      <w:r w:rsidR="00DB7263">
        <w:rPr>
          <w:rFonts w:ascii="Times New Roman" w:hAnsi="Times New Roman" w:cs="Times New Roman"/>
          <w:sz w:val="22"/>
          <w:szCs w:val="22"/>
        </w:rPr>
        <w:t>”</w:t>
      </w:r>
      <w:r w:rsidR="00AE5308">
        <w:rPr>
          <w:rFonts w:ascii="Times New Roman" w:hAnsi="Times New Roman" w:cs="Times New Roman" w:hint="eastAsia"/>
          <w:sz w:val="22"/>
          <w:szCs w:val="22"/>
        </w:rPr>
        <w:t xml:space="preserve"> and could be expressed as a function of age.</w:t>
      </w:r>
      <w:r w:rsidR="003D2951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395FCA">
        <w:rPr>
          <w:rFonts w:ascii="Times New Roman" w:hAnsi="Times New Roman" w:cs="Times New Roman" w:hint="eastAsia"/>
          <w:sz w:val="22"/>
          <w:szCs w:val="22"/>
        </w:rPr>
        <w:t>With the same method, we can keep detecting whether there is insignificant variable in this model.</w:t>
      </w:r>
      <w:r w:rsidR="00C326C7">
        <w:rPr>
          <w:rFonts w:ascii="Times New Roman" w:hAnsi="Times New Roman" w:cs="Times New Roman" w:hint="eastAsia"/>
          <w:sz w:val="22"/>
          <w:szCs w:val="22"/>
        </w:rPr>
        <w:t xml:space="preserve"> The following model (Model 1.2) is the result</w:t>
      </w:r>
    </w:p>
    <w:p w14:paraId="438E44CA" w14:textId="05924630" w:rsidR="00AC3A08" w:rsidRPr="00203571" w:rsidRDefault="00C326C7" w:rsidP="00AC3A0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FA_</m:t>
          </m:r>
          <m:r>
            <w:rPr>
              <w:rFonts w:ascii="Cambria Math" w:hAnsi="Cambria Math" w:cs="STIXGeneral-Italic"/>
              <w:sz w:val="22"/>
              <w:szCs w:val="22"/>
            </w:rPr>
            <m:t>FX~TotalYearsEducation  +Age+(Age|Reggieid)</m:t>
          </m:r>
        </m:oMath>
      </m:oMathPara>
    </w:p>
    <w:p w14:paraId="31CBC3B7" w14:textId="1B5B1FD6" w:rsidR="00395FCA" w:rsidRDefault="0070107E" w:rsidP="00395FCA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  <w:t>Ne</w:t>
      </w:r>
      <w:r w:rsidR="00165BA0">
        <w:rPr>
          <w:rFonts w:ascii="Times New Roman" w:hAnsi="Times New Roman" w:cs="Times New Roman" w:hint="eastAsia"/>
          <w:sz w:val="22"/>
          <w:szCs w:val="22"/>
        </w:rPr>
        <w:t>xt we are going to add an interaction to Model 1.2 and compare it with the original Model 1.2</w:t>
      </w:r>
      <w:r w:rsidR="00BB41B2">
        <w:rPr>
          <w:rFonts w:ascii="Times New Roman" w:hAnsi="Times New Roman" w:cs="Times New Roman" w:hint="eastAsia"/>
          <w:sz w:val="22"/>
          <w:szCs w:val="22"/>
        </w:rPr>
        <w:t xml:space="preserve"> with likelihood ration test</w:t>
      </w:r>
      <w:r w:rsidR="00165BA0">
        <w:rPr>
          <w:rFonts w:ascii="Times New Roman" w:hAnsi="Times New Roman" w:cs="Times New Roman" w:hint="eastAsia"/>
          <w:sz w:val="22"/>
          <w:szCs w:val="22"/>
        </w:rPr>
        <w:t>.</w:t>
      </w:r>
      <w:r w:rsidR="00461917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EE6C18">
        <w:rPr>
          <w:rFonts w:ascii="Times New Roman" w:hAnsi="Times New Roman" w:cs="Times New Roman" w:hint="eastAsia"/>
          <w:sz w:val="22"/>
          <w:szCs w:val="22"/>
        </w:rPr>
        <w:t>According to client</w:t>
      </w:r>
      <w:r w:rsidR="00EE6C18">
        <w:rPr>
          <w:rFonts w:ascii="Times New Roman" w:hAnsi="Times New Roman" w:cs="Times New Roman"/>
          <w:sz w:val="22"/>
          <w:szCs w:val="22"/>
        </w:rPr>
        <w:t>’</w:t>
      </w:r>
      <w:r w:rsidR="00EE6C18">
        <w:rPr>
          <w:rFonts w:ascii="Times New Roman" w:hAnsi="Times New Roman" w:cs="Times New Roman" w:hint="eastAsia"/>
          <w:sz w:val="22"/>
          <w:szCs w:val="22"/>
        </w:rPr>
        <w:t xml:space="preserve">s questions, we need to test whether demographic variables (sex, </w:t>
      </w:r>
      <w:proofErr w:type="spellStart"/>
      <w:r w:rsidR="00EE6C18">
        <w:rPr>
          <w:rFonts w:ascii="Times New Roman" w:hAnsi="Times New Roman" w:cs="Times New Roman" w:hint="eastAsia"/>
          <w:sz w:val="22"/>
          <w:szCs w:val="22"/>
        </w:rPr>
        <w:t>readstn</w:t>
      </w:r>
      <w:proofErr w:type="spellEnd"/>
      <w:r w:rsidR="00EE6C18">
        <w:rPr>
          <w:rFonts w:ascii="Times New Roman" w:hAnsi="Times New Roman" w:cs="Times New Roman" w:hint="eastAsia"/>
          <w:sz w:val="22"/>
          <w:szCs w:val="22"/>
        </w:rPr>
        <w:t xml:space="preserve">, </w:t>
      </w:r>
      <w:proofErr w:type="spellStart"/>
      <w:r w:rsidR="00EE6C18">
        <w:rPr>
          <w:rFonts w:ascii="Times New Roman" w:hAnsi="Times New Roman" w:cs="Times New Roman" w:hint="eastAsia"/>
          <w:sz w:val="22"/>
          <w:szCs w:val="22"/>
        </w:rPr>
        <w:t>TotalYearsEducation</w:t>
      </w:r>
      <w:proofErr w:type="spellEnd"/>
      <w:r w:rsidR="00EE6C18">
        <w:rPr>
          <w:rFonts w:ascii="Times New Roman" w:hAnsi="Times New Roman" w:cs="Times New Roman" w:hint="eastAsia"/>
          <w:sz w:val="22"/>
          <w:szCs w:val="22"/>
        </w:rPr>
        <w:t xml:space="preserve">), risk factor (apoe4pos, </w:t>
      </w:r>
      <w:proofErr w:type="spellStart"/>
      <w:r w:rsidR="00EE6C18">
        <w:rPr>
          <w:rFonts w:ascii="Times New Roman" w:hAnsi="Times New Roman" w:cs="Times New Roman" w:hint="eastAsia"/>
          <w:sz w:val="22"/>
          <w:szCs w:val="22"/>
        </w:rPr>
        <w:t>FamilyHistory</w:t>
      </w:r>
      <w:proofErr w:type="spellEnd"/>
      <w:r w:rsidR="00EE6C18">
        <w:rPr>
          <w:rFonts w:ascii="Times New Roman" w:hAnsi="Times New Roman" w:cs="Times New Roman" w:hint="eastAsia"/>
          <w:sz w:val="22"/>
          <w:szCs w:val="22"/>
        </w:rPr>
        <w:t xml:space="preserve">), amyloid burden (v1_PIB_8ROI and </w:t>
      </w:r>
      <w:proofErr w:type="spellStart"/>
      <w:r w:rsidR="00EE6C18">
        <w:rPr>
          <w:rFonts w:ascii="Times New Roman" w:hAnsi="Times New Roman" w:cs="Times New Roman" w:hint="eastAsia"/>
          <w:sz w:val="22"/>
          <w:szCs w:val="22"/>
        </w:rPr>
        <w:t>amyloid.diff</w:t>
      </w:r>
      <w:proofErr w:type="spellEnd"/>
      <w:r w:rsidR="00EE6C18">
        <w:rPr>
          <w:rFonts w:ascii="Times New Roman" w:hAnsi="Times New Roman" w:cs="Times New Roman" w:hint="eastAsia"/>
          <w:sz w:val="22"/>
          <w:szCs w:val="22"/>
        </w:rPr>
        <w:t xml:space="preserve">), and the </w:t>
      </w:r>
      <w:r w:rsidR="00EE6C18">
        <w:rPr>
          <w:rFonts w:ascii="Times New Roman" w:hAnsi="Times New Roman" w:cs="Times New Roman"/>
          <w:sz w:val="22"/>
          <w:szCs w:val="22"/>
        </w:rPr>
        <w:t>intera</w:t>
      </w:r>
      <w:r w:rsidR="00EE6C18">
        <w:rPr>
          <w:rFonts w:ascii="Times New Roman" w:hAnsi="Times New Roman" w:cs="Times New Roman" w:hint="eastAsia"/>
          <w:sz w:val="22"/>
          <w:szCs w:val="22"/>
        </w:rPr>
        <w:t>c</w:t>
      </w:r>
      <w:r w:rsidR="00EE6C18">
        <w:rPr>
          <w:rFonts w:ascii="Times New Roman" w:hAnsi="Times New Roman" w:cs="Times New Roman"/>
          <w:sz w:val="22"/>
          <w:szCs w:val="22"/>
        </w:rPr>
        <w:t>tion</w:t>
      </w:r>
      <w:r w:rsidR="00EE6C18">
        <w:rPr>
          <w:rFonts w:ascii="Times New Roman" w:hAnsi="Times New Roman" w:cs="Times New Roman" w:hint="eastAsia"/>
          <w:sz w:val="22"/>
          <w:szCs w:val="22"/>
        </w:rPr>
        <w:t xml:space="preserve"> between last two categories have significant interaction term with </w:t>
      </w:r>
      <w:r w:rsidR="00EE6C18">
        <w:rPr>
          <w:rFonts w:ascii="Times New Roman" w:hAnsi="Times New Roman" w:cs="Times New Roman"/>
          <w:sz w:val="22"/>
          <w:szCs w:val="22"/>
        </w:rPr>
        <w:t>“</w:t>
      </w:r>
      <w:r w:rsidR="00EE6C18">
        <w:rPr>
          <w:rFonts w:ascii="Times New Roman" w:hAnsi="Times New Roman" w:cs="Times New Roman" w:hint="eastAsia"/>
          <w:sz w:val="22"/>
          <w:szCs w:val="22"/>
        </w:rPr>
        <w:t>Ag</w:t>
      </w:r>
      <w:r w:rsidR="002962A6">
        <w:rPr>
          <w:rFonts w:ascii="Times New Roman" w:hAnsi="Times New Roman" w:cs="Times New Roman" w:hint="eastAsia"/>
          <w:sz w:val="22"/>
          <w:szCs w:val="22"/>
        </w:rPr>
        <w:t>e</w:t>
      </w:r>
      <w:r w:rsidR="00EE6C18">
        <w:rPr>
          <w:rFonts w:ascii="Times New Roman" w:hAnsi="Times New Roman" w:cs="Times New Roman"/>
          <w:sz w:val="22"/>
          <w:szCs w:val="22"/>
        </w:rPr>
        <w:t>”</w:t>
      </w:r>
      <w:r w:rsidR="004F269D">
        <w:rPr>
          <w:rFonts w:ascii="Times New Roman" w:hAnsi="Times New Roman" w:cs="Times New Roman" w:hint="eastAsia"/>
          <w:sz w:val="22"/>
          <w:szCs w:val="22"/>
        </w:rPr>
        <w:t xml:space="preserve">. We will </w:t>
      </w:r>
      <w:r w:rsidR="00A555FC">
        <w:rPr>
          <w:rFonts w:ascii="Times New Roman" w:hAnsi="Times New Roman" w:cs="Times New Roman" w:hint="eastAsia"/>
          <w:sz w:val="22"/>
          <w:szCs w:val="22"/>
        </w:rPr>
        <w:t>still us</w:t>
      </w:r>
      <w:r w:rsidR="004F269D">
        <w:rPr>
          <w:rFonts w:ascii="Times New Roman" w:hAnsi="Times New Roman" w:cs="Times New Roman" w:hint="eastAsia"/>
          <w:sz w:val="22"/>
          <w:szCs w:val="22"/>
        </w:rPr>
        <w:t>e</w:t>
      </w:r>
      <w:r w:rsidR="00A555FC">
        <w:rPr>
          <w:rFonts w:ascii="Times New Roman" w:hAnsi="Times New Roman" w:cs="Times New Roman" w:hint="eastAsia"/>
          <w:sz w:val="22"/>
          <w:szCs w:val="22"/>
        </w:rPr>
        <w:t xml:space="preserve"> likelihood ratio test as the tool.</w:t>
      </w:r>
      <w:r w:rsidR="002F395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AE6B2B">
        <w:rPr>
          <w:rFonts w:ascii="Times New Roman" w:hAnsi="Times New Roman" w:cs="Times New Roman" w:hint="eastAsia"/>
          <w:sz w:val="22"/>
          <w:szCs w:val="22"/>
        </w:rPr>
        <w:t>Table 3 in Appendix shows</w:t>
      </w:r>
      <w:r w:rsidR="002F395A">
        <w:rPr>
          <w:rFonts w:ascii="Times New Roman" w:hAnsi="Times New Roman" w:cs="Times New Roman" w:hint="eastAsia"/>
          <w:sz w:val="22"/>
          <w:szCs w:val="22"/>
        </w:rPr>
        <w:t xml:space="preserve"> an example of interaction test.</w:t>
      </w:r>
      <w:r w:rsidR="00AE6B2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2F395A">
        <w:rPr>
          <w:rFonts w:ascii="Times New Roman" w:hAnsi="Times New Roman" w:cs="Times New Roman" w:hint="eastAsia"/>
          <w:sz w:val="22"/>
          <w:szCs w:val="22"/>
        </w:rPr>
        <w:t>F test P-value is not significant</w:t>
      </w:r>
      <w:r w:rsidR="00AE6B2B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6225DE">
        <w:rPr>
          <w:rFonts w:ascii="Times New Roman" w:hAnsi="Times New Roman" w:cs="Times New Roman" w:hint="eastAsia"/>
          <w:sz w:val="22"/>
          <w:szCs w:val="22"/>
        </w:rPr>
        <w:t>It means adding the interaction will not affect the model result. Therefore, chan</w:t>
      </w:r>
      <w:r w:rsidR="00A03927">
        <w:rPr>
          <w:rFonts w:ascii="Times New Roman" w:hAnsi="Times New Roman" w:cs="Times New Roman" w:hint="eastAsia"/>
          <w:sz w:val="22"/>
          <w:szCs w:val="22"/>
        </w:rPr>
        <w:t xml:space="preserve">ge in </w:t>
      </w:r>
      <w:r w:rsidR="008A46B3">
        <w:rPr>
          <w:rFonts w:ascii="Times New Roman" w:hAnsi="Times New Roman" w:cs="Times New Roman"/>
          <w:sz w:val="22"/>
          <w:szCs w:val="22"/>
        </w:rPr>
        <w:t>“</w:t>
      </w:r>
      <w:r w:rsidR="00A03927">
        <w:rPr>
          <w:rFonts w:ascii="Times New Roman" w:hAnsi="Times New Roman" w:cs="Times New Roman" w:hint="eastAsia"/>
          <w:sz w:val="22"/>
          <w:szCs w:val="22"/>
        </w:rPr>
        <w:t>FA_FX</w:t>
      </w:r>
      <w:r w:rsidR="008A46B3">
        <w:rPr>
          <w:rFonts w:ascii="Times New Roman" w:hAnsi="Times New Roman" w:cs="Times New Roman"/>
          <w:sz w:val="22"/>
          <w:szCs w:val="22"/>
        </w:rPr>
        <w:t>”</w:t>
      </w:r>
      <w:r w:rsidR="00A03927">
        <w:rPr>
          <w:rFonts w:ascii="Times New Roman" w:hAnsi="Times New Roman" w:cs="Times New Roman" w:hint="eastAsia"/>
          <w:sz w:val="22"/>
          <w:szCs w:val="22"/>
        </w:rPr>
        <w:t xml:space="preserve"> does not differ by </w:t>
      </w:r>
      <w:r w:rsidR="00A03927">
        <w:rPr>
          <w:rFonts w:ascii="Times New Roman" w:hAnsi="Times New Roman" w:cs="Times New Roman"/>
          <w:sz w:val="22"/>
          <w:szCs w:val="22"/>
        </w:rPr>
        <w:t>“</w:t>
      </w:r>
      <w:r w:rsidR="00A03927">
        <w:rPr>
          <w:rFonts w:ascii="Times New Roman" w:hAnsi="Times New Roman" w:cs="Times New Roman" w:hint="eastAsia"/>
          <w:sz w:val="22"/>
          <w:szCs w:val="22"/>
        </w:rPr>
        <w:t>sex</w:t>
      </w:r>
      <w:r w:rsidR="00A03927">
        <w:rPr>
          <w:rFonts w:ascii="Times New Roman" w:hAnsi="Times New Roman" w:cs="Times New Roman"/>
          <w:sz w:val="22"/>
          <w:szCs w:val="22"/>
        </w:rPr>
        <w:t>”</w:t>
      </w:r>
      <w:r w:rsidR="006225DE">
        <w:rPr>
          <w:rFonts w:ascii="Times New Roman" w:hAnsi="Times New Roman" w:cs="Times New Roman" w:hint="eastAsia"/>
          <w:sz w:val="22"/>
          <w:szCs w:val="22"/>
        </w:rPr>
        <w:t>.</w:t>
      </w:r>
      <w:r w:rsidR="008A667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75A2F">
        <w:rPr>
          <w:rFonts w:ascii="Times New Roman" w:hAnsi="Times New Roman" w:cs="Times New Roman" w:hint="eastAsia"/>
          <w:sz w:val="22"/>
          <w:szCs w:val="22"/>
        </w:rPr>
        <w:t xml:space="preserve">After testing all possible interaction, we find none of them will lead to significant difference. </w:t>
      </w:r>
      <w:r w:rsidR="008A667E">
        <w:rPr>
          <w:rFonts w:ascii="Times New Roman" w:hAnsi="Times New Roman" w:cs="Times New Roman" w:hint="eastAsia"/>
          <w:sz w:val="22"/>
          <w:szCs w:val="22"/>
        </w:rPr>
        <w:t>The final model we use to fit the data is Model 1.2.</w:t>
      </w:r>
      <w:r w:rsidR="006377C2">
        <w:rPr>
          <w:rFonts w:ascii="Times New Roman" w:hAnsi="Times New Roman" w:cs="Times New Roman"/>
          <w:sz w:val="22"/>
          <w:szCs w:val="22"/>
        </w:rPr>
        <w:t xml:space="preserve"> Residual plots and Q-Q plots show constant variance assumption and normal assumption</w:t>
      </w:r>
      <w:r w:rsidR="00886B5C">
        <w:rPr>
          <w:rFonts w:ascii="Times New Roman" w:hAnsi="Times New Roman" w:cs="Times New Roman" w:hint="eastAsia"/>
          <w:sz w:val="22"/>
          <w:szCs w:val="22"/>
        </w:rPr>
        <w:t xml:space="preserve">s </w:t>
      </w:r>
      <w:r w:rsidR="006377C2">
        <w:rPr>
          <w:rFonts w:ascii="Times New Roman" w:hAnsi="Times New Roman" w:cs="Times New Roman"/>
          <w:sz w:val="22"/>
          <w:szCs w:val="22"/>
        </w:rPr>
        <w:t xml:space="preserve">are met in this model. </w:t>
      </w:r>
      <w:r w:rsidR="00D3313B">
        <w:rPr>
          <w:rFonts w:ascii="Times New Roman" w:hAnsi="Times New Roman" w:cs="Times New Roman" w:hint="eastAsia"/>
          <w:sz w:val="22"/>
          <w:szCs w:val="22"/>
        </w:rPr>
        <w:t>Age has a coefficient of</w:t>
      </w:r>
      <w:r w:rsidR="00180C03" w:rsidRPr="00180C03">
        <w:t xml:space="preserve"> </w:t>
      </w:r>
      <w:r w:rsidR="00180C03" w:rsidRPr="00180C03">
        <w:rPr>
          <w:rFonts w:ascii="Times New Roman" w:hAnsi="Times New Roman" w:cs="Times New Roman"/>
          <w:sz w:val="22"/>
          <w:szCs w:val="22"/>
        </w:rPr>
        <w:t>-0.0026255</w:t>
      </w:r>
      <w:r w:rsidR="00D3313B">
        <w:rPr>
          <w:rFonts w:ascii="Times New Roman" w:hAnsi="Times New Roman" w:cs="Times New Roman" w:hint="eastAsia"/>
          <w:sz w:val="22"/>
          <w:szCs w:val="22"/>
        </w:rPr>
        <w:t>. This means as age increase</w:t>
      </w:r>
      <w:r w:rsidR="00993684">
        <w:rPr>
          <w:rFonts w:ascii="Times New Roman" w:hAnsi="Times New Roman" w:cs="Times New Roman" w:hint="eastAsia"/>
          <w:sz w:val="22"/>
          <w:szCs w:val="22"/>
        </w:rPr>
        <w:t>s</w:t>
      </w:r>
      <w:r w:rsidR="00D3313B">
        <w:rPr>
          <w:rFonts w:ascii="Times New Roman" w:hAnsi="Times New Roman" w:cs="Times New Roman" w:hint="eastAsia"/>
          <w:sz w:val="22"/>
          <w:szCs w:val="22"/>
        </w:rPr>
        <w:t xml:space="preserve"> 1, FA_FX will decrease by </w:t>
      </w:r>
      <w:r w:rsidR="00180C03" w:rsidRPr="00180C03">
        <w:rPr>
          <w:rFonts w:ascii="Times New Roman" w:hAnsi="Times New Roman" w:cs="Times New Roman"/>
          <w:sz w:val="22"/>
          <w:szCs w:val="22"/>
        </w:rPr>
        <w:t>-0.0026255</w:t>
      </w:r>
      <w:r w:rsidR="00D3313B">
        <w:rPr>
          <w:rFonts w:ascii="Times New Roman" w:hAnsi="Times New Roman" w:cs="Times New Roman" w:hint="eastAsia"/>
          <w:sz w:val="22"/>
          <w:szCs w:val="22"/>
        </w:rPr>
        <w:t>.</w:t>
      </w:r>
    </w:p>
    <w:p w14:paraId="39E6297A" w14:textId="5304AF51" w:rsidR="008D0A81" w:rsidRDefault="008D0A81" w:rsidP="00395FCA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</w:p>
    <w:p w14:paraId="40F1361F" w14:textId="6446945A" w:rsidR="0013142A" w:rsidRDefault="00E41FE8" w:rsidP="00E41FE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A57433" wp14:editId="06FE4916">
            <wp:extent cx="3559400" cy="3195074"/>
            <wp:effectExtent l="0" t="0" r="0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30" cy="31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C0F0" w14:textId="2FF1F662" w:rsidR="0013142A" w:rsidRDefault="0013142A" w:rsidP="00155B7C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Plot above is an important diagnostic plot. It shows the observed and predicted values of </w:t>
      </w:r>
      <w:r>
        <w:rPr>
          <w:rFonts w:ascii="Times New Roman" w:hAnsi="Times New Roman" w:cs="Times New Roman"/>
          <w:sz w:val="22"/>
          <w:szCs w:val="22"/>
        </w:rPr>
        <w:t>“</w:t>
      </w:r>
      <w:r>
        <w:rPr>
          <w:rFonts w:ascii="Times New Roman" w:hAnsi="Times New Roman" w:cs="Times New Roman" w:hint="eastAsia"/>
          <w:sz w:val="22"/>
          <w:szCs w:val="22"/>
        </w:rPr>
        <w:t>FA_FX</w:t>
      </w:r>
      <w:r>
        <w:rPr>
          <w:rFonts w:ascii="Times New Roman" w:hAnsi="Times New Roman" w:cs="Times New Roman"/>
          <w:sz w:val="22"/>
          <w:szCs w:val="22"/>
        </w:rPr>
        <w:t>”</w:t>
      </w:r>
      <w:r>
        <w:rPr>
          <w:rFonts w:ascii="Times New Roman" w:hAnsi="Times New Roman" w:cs="Times New Roman" w:hint="eastAsia"/>
          <w:sz w:val="22"/>
          <w:szCs w:val="22"/>
        </w:rPr>
        <w:t xml:space="preserve"> for some participants. </w:t>
      </w:r>
      <w:r w:rsidR="00E95372">
        <w:rPr>
          <w:rFonts w:ascii="Times New Roman" w:hAnsi="Times New Roman" w:cs="Times New Roman" w:hint="eastAsia"/>
          <w:sz w:val="22"/>
          <w:szCs w:val="22"/>
        </w:rPr>
        <w:t xml:space="preserve">Blue line is the prediction trend and purple line is the fitted line for observations. </w:t>
      </w:r>
      <w:r w:rsidR="00AC19D2">
        <w:rPr>
          <w:rFonts w:ascii="Times New Roman" w:hAnsi="Times New Roman" w:cs="Times New Roman" w:hint="eastAsia"/>
          <w:sz w:val="22"/>
          <w:szCs w:val="22"/>
        </w:rPr>
        <w:t>We can see the trend of predicted values is almost the same as fitted line for observations, which indicate the model has a good performance in describing time trend.</w:t>
      </w:r>
    </w:p>
    <w:p w14:paraId="49346406" w14:textId="6DAD32AE" w:rsidR="008C7E29" w:rsidRDefault="00B155A7" w:rsidP="0065356B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Here is the explanation for the random factor: By applying this</w:t>
      </w:r>
      <m:oMath>
        <m:r>
          <w:rPr>
            <w:rFonts w:ascii="Cambria Math" w:hAnsi="Cambria Math" w:cs="STIXGeneral-Italic"/>
            <w:sz w:val="22"/>
            <w:szCs w:val="22"/>
          </w:rPr>
          <m:t xml:space="preserve"> Age|Reggieid</m:t>
        </m:r>
      </m:oMath>
      <w:r>
        <w:rPr>
          <w:rFonts w:ascii="Times New Roman" w:hAnsi="Times New Roman" w:cs="Times New Roman" w:hint="eastAsia"/>
          <w:sz w:val="22"/>
          <w:szCs w:val="22"/>
        </w:rPr>
        <w:t xml:space="preserve"> formula in </w:t>
      </w:r>
      <w:r w:rsidR="007145A8">
        <w:rPr>
          <w:rFonts w:ascii="Times New Roman" w:hAnsi="Times New Roman" w:cs="Times New Roman" w:hint="eastAsia"/>
          <w:sz w:val="22"/>
          <w:szCs w:val="22"/>
        </w:rPr>
        <w:t xml:space="preserve">the random argument, we imply that for each </w:t>
      </w:r>
      <w:r w:rsidR="007145A8">
        <w:rPr>
          <w:rFonts w:ascii="Times New Roman" w:hAnsi="Times New Roman" w:cs="Times New Roman"/>
          <w:sz w:val="22"/>
          <w:szCs w:val="22"/>
        </w:rPr>
        <w:t>“</w:t>
      </w:r>
      <w:proofErr w:type="spellStart"/>
      <w:r w:rsidR="007145A8">
        <w:rPr>
          <w:rFonts w:ascii="Times New Roman" w:hAnsi="Times New Roman" w:cs="Times New Roman" w:hint="eastAsia"/>
          <w:sz w:val="22"/>
          <w:szCs w:val="22"/>
        </w:rPr>
        <w:t>Reggieid</w:t>
      </w:r>
      <w:proofErr w:type="spellEnd"/>
      <w:r w:rsidR="007145A8">
        <w:rPr>
          <w:rFonts w:ascii="Times New Roman" w:hAnsi="Times New Roman" w:cs="Times New Roman"/>
          <w:sz w:val="22"/>
          <w:szCs w:val="22"/>
        </w:rPr>
        <w:t>”</w:t>
      </w:r>
      <w:r w:rsidR="007145A8">
        <w:rPr>
          <w:rFonts w:ascii="Times New Roman" w:hAnsi="Times New Roman" w:cs="Times New Roman" w:hint="eastAsia"/>
          <w:sz w:val="22"/>
          <w:szCs w:val="22"/>
        </w:rPr>
        <w:t xml:space="preserve"> variable, a random intercept</w:t>
      </w:r>
      <w:r w:rsidR="00BE3B78">
        <w:rPr>
          <w:rFonts w:ascii="Times New Roman" w:hAnsi="Times New Roman" w:cs="Times New Roman" w:hint="eastAsia"/>
          <w:sz w:val="22"/>
          <w:szCs w:val="22"/>
        </w:rPr>
        <w:t xml:space="preserve"> and a random slope for </w:t>
      </w:r>
      <w:r w:rsidR="00BE3B78">
        <w:rPr>
          <w:rFonts w:ascii="Times New Roman" w:hAnsi="Times New Roman" w:cs="Times New Roman"/>
          <w:sz w:val="22"/>
          <w:szCs w:val="22"/>
        </w:rPr>
        <w:t>“</w:t>
      </w:r>
      <w:r w:rsidR="00BE3B78">
        <w:rPr>
          <w:rFonts w:ascii="Times New Roman" w:hAnsi="Times New Roman" w:cs="Times New Roman" w:hint="eastAsia"/>
          <w:sz w:val="22"/>
          <w:szCs w:val="22"/>
        </w:rPr>
        <w:t>Age</w:t>
      </w:r>
      <w:r w:rsidR="00BE3B78">
        <w:rPr>
          <w:rFonts w:ascii="Times New Roman" w:hAnsi="Times New Roman" w:cs="Times New Roman"/>
          <w:sz w:val="22"/>
          <w:szCs w:val="22"/>
        </w:rPr>
        <w:t>”</w:t>
      </w:r>
      <w:r w:rsidR="00BE3B78">
        <w:rPr>
          <w:rFonts w:ascii="Times New Roman" w:hAnsi="Times New Roman" w:cs="Times New Roman" w:hint="eastAsia"/>
          <w:sz w:val="22"/>
          <w:szCs w:val="22"/>
        </w:rPr>
        <w:t xml:space="preserve"> are to be considered. </w:t>
      </w:r>
      <w:r w:rsidR="00E06A49">
        <w:rPr>
          <w:rFonts w:ascii="Times New Roman" w:hAnsi="Times New Roman" w:cs="Times New Roman" w:hint="eastAsia"/>
          <w:sz w:val="22"/>
          <w:szCs w:val="22"/>
        </w:rPr>
        <w:t xml:space="preserve">From the random effect part of summary table, </w:t>
      </w:r>
      <w:r w:rsidR="00254D86">
        <w:rPr>
          <w:rFonts w:ascii="Times New Roman" w:hAnsi="Times New Roman" w:cs="Times New Roman" w:hint="eastAsia"/>
          <w:sz w:val="22"/>
          <w:szCs w:val="22"/>
        </w:rPr>
        <w:t xml:space="preserve">we find the variation caused by </w:t>
      </w:r>
      <w:r w:rsidR="00254D86">
        <w:rPr>
          <w:rFonts w:ascii="Times New Roman" w:hAnsi="Times New Roman" w:cs="Times New Roman"/>
          <w:sz w:val="22"/>
          <w:szCs w:val="22"/>
        </w:rPr>
        <w:t>“</w:t>
      </w:r>
      <w:r w:rsidR="00254D86">
        <w:rPr>
          <w:rFonts w:ascii="Times New Roman" w:hAnsi="Times New Roman" w:cs="Times New Roman" w:hint="eastAsia"/>
          <w:sz w:val="22"/>
          <w:szCs w:val="22"/>
        </w:rPr>
        <w:t>Age</w:t>
      </w:r>
      <w:r w:rsidR="00254D86">
        <w:rPr>
          <w:rFonts w:ascii="Times New Roman" w:hAnsi="Times New Roman" w:cs="Times New Roman"/>
          <w:sz w:val="22"/>
          <w:szCs w:val="22"/>
        </w:rPr>
        <w:t>”</w:t>
      </w:r>
      <w:r w:rsidR="00254D86">
        <w:rPr>
          <w:rFonts w:ascii="Times New Roman" w:hAnsi="Times New Roman" w:cs="Times New Roman" w:hint="eastAsia"/>
          <w:sz w:val="22"/>
          <w:szCs w:val="22"/>
        </w:rPr>
        <w:t xml:space="preserve"> is very small, which means the effect of random slope is </w:t>
      </w:r>
      <w:r w:rsidR="00545555">
        <w:rPr>
          <w:rFonts w:ascii="Times New Roman" w:hAnsi="Times New Roman" w:cs="Times New Roman" w:hint="eastAsia"/>
          <w:sz w:val="22"/>
          <w:szCs w:val="22"/>
        </w:rPr>
        <w:t>very</w:t>
      </w:r>
      <w:r w:rsidR="00254D86">
        <w:rPr>
          <w:rFonts w:ascii="Times New Roman" w:hAnsi="Times New Roman" w:cs="Times New Roman" w:hint="eastAsia"/>
          <w:sz w:val="22"/>
          <w:szCs w:val="22"/>
        </w:rPr>
        <w:t xml:space="preserve"> weak.</w:t>
      </w:r>
      <w:r w:rsidR="00671A88">
        <w:rPr>
          <w:rFonts w:ascii="Times New Roman" w:hAnsi="Times New Roman" w:cs="Times New Roman" w:hint="eastAsia"/>
          <w:sz w:val="22"/>
          <w:szCs w:val="22"/>
        </w:rPr>
        <w:t xml:space="preserve"> </w:t>
      </w:r>
    </w:p>
    <w:p w14:paraId="68E0A617" w14:textId="5EF70281" w:rsidR="00351E23" w:rsidRDefault="00351E23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</w:r>
      <w:r w:rsidR="005E3EF0">
        <w:rPr>
          <w:rFonts w:ascii="Times New Roman" w:hAnsi="Times New Roman" w:cs="Times New Roman" w:hint="eastAsia"/>
          <w:sz w:val="22"/>
          <w:szCs w:val="22"/>
        </w:rPr>
        <w:t>The second model is build for MD_FX.</w:t>
      </w:r>
      <w:r w:rsidR="0018549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644EF6">
        <w:rPr>
          <w:rFonts w:ascii="Times New Roman" w:hAnsi="Times New Roman" w:cs="Times New Roman" w:hint="eastAsia"/>
          <w:sz w:val="22"/>
          <w:szCs w:val="22"/>
        </w:rPr>
        <w:t>Basically we follow</w:t>
      </w:r>
      <w:r w:rsidR="008A0A4E">
        <w:rPr>
          <w:rFonts w:ascii="Times New Roman" w:hAnsi="Times New Roman" w:cs="Times New Roman" w:hint="eastAsia"/>
          <w:sz w:val="22"/>
          <w:szCs w:val="22"/>
        </w:rPr>
        <w:t xml:space="preserve"> the same step as we did in </w:t>
      </w:r>
      <w:r w:rsidR="00482E15">
        <w:rPr>
          <w:rFonts w:ascii="Times New Roman" w:hAnsi="Times New Roman" w:cs="Times New Roman" w:hint="eastAsia"/>
          <w:sz w:val="22"/>
          <w:szCs w:val="22"/>
        </w:rPr>
        <w:t xml:space="preserve">the model for FA_FX. </w:t>
      </w:r>
      <w:r w:rsidR="006433D2">
        <w:rPr>
          <w:rFonts w:ascii="Times New Roman" w:hAnsi="Times New Roman" w:cs="Times New Roman" w:hint="eastAsia"/>
          <w:sz w:val="22"/>
          <w:szCs w:val="22"/>
        </w:rPr>
        <w:t>Her is model 2.1:</w:t>
      </w:r>
    </w:p>
    <w:p w14:paraId="452803E7" w14:textId="27E4CF09" w:rsidR="006433D2" w:rsidRDefault="006433D2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MD_</m:t>
          </m:r>
          <m:r>
            <w:rPr>
              <w:rFonts w:ascii="Cambria Math" w:hAnsi="Cambria Math" w:cs="STIXGeneral-Italic"/>
              <w:sz w:val="22"/>
              <w:szCs w:val="22"/>
            </w:rPr>
            <m:t xml:space="preserve">FX~v1_PIB_8ROI+sex+readstn+apoe4pos+FamilyHistory+TotalYearsEducation  +amyloid.diff+Age+(Age|Reggieid)  </m:t>
          </m:r>
        </m:oMath>
      </m:oMathPara>
    </w:p>
    <w:p w14:paraId="45A85EDD" w14:textId="42899D4C" w:rsidR="001C2018" w:rsidRDefault="003F56C9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After likelihood ratio test, age is proved to be significant in this model.</w:t>
      </w:r>
      <w:r w:rsidR="00F05C2C">
        <w:rPr>
          <w:rFonts w:ascii="Times New Roman" w:hAnsi="Times New Roman" w:cs="Times New Roman" w:hint="eastAsia"/>
          <w:sz w:val="22"/>
          <w:szCs w:val="22"/>
        </w:rPr>
        <w:t xml:space="preserve"> Also, no interaction between age and any other terms is significant</w:t>
      </w:r>
      <w:r w:rsidR="001C2018">
        <w:rPr>
          <w:rFonts w:ascii="Times New Roman" w:hAnsi="Times New Roman" w:cs="Times New Roman" w:hint="eastAsia"/>
          <w:sz w:val="22"/>
          <w:szCs w:val="22"/>
        </w:rPr>
        <w:t>. Model 2.2 for MD_FX is:</w:t>
      </w:r>
    </w:p>
    <w:p w14:paraId="6EA81DBC" w14:textId="6CB78886" w:rsidR="001C2018" w:rsidRPr="00203571" w:rsidRDefault="001C2018" w:rsidP="001C201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sz w:val="22"/>
              <w:szCs w:val="22"/>
            </w:rPr>
            <m:t>FA_</m:t>
          </m:r>
          <m:r>
            <w:rPr>
              <w:rFonts w:ascii="Cambria Math" w:hAnsi="Cambria Math" w:cs="STIXGeneral-Italic"/>
              <w:sz w:val="22"/>
              <w:szCs w:val="22"/>
            </w:rPr>
            <m:t>FX~TotalYearsEducation  +Age+(Age|Reggieid)</m:t>
          </m:r>
        </m:oMath>
      </m:oMathPara>
    </w:p>
    <w:p w14:paraId="1BB742D5" w14:textId="19D4C64F" w:rsidR="00CA1CC2" w:rsidRDefault="00C924C0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Coefficient for </w:t>
      </w:r>
      <w:r>
        <w:rPr>
          <w:rFonts w:ascii="Times New Roman" w:hAnsi="Times New Roman" w:cs="Times New Roman"/>
          <w:sz w:val="22"/>
          <w:szCs w:val="22"/>
        </w:rPr>
        <w:t>“</w:t>
      </w:r>
      <w:r>
        <w:rPr>
          <w:rFonts w:ascii="Times New Roman" w:hAnsi="Times New Roman" w:cs="Times New Roman" w:hint="eastAsia"/>
          <w:sz w:val="22"/>
          <w:szCs w:val="22"/>
        </w:rPr>
        <w:t>Age</w:t>
      </w:r>
      <w:r>
        <w:rPr>
          <w:rFonts w:ascii="Times New Roman" w:hAnsi="Times New Roman" w:cs="Times New Roman"/>
          <w:sz w:val="22"/>
          <w:szCs w:val="22"/>
        </w:rPr>
        <w:t>”</w:t>
      </w:r>
      <w:r>
        <w:rPr>
          <w:rFonts w:ascii="Times New Roman" w:hAnsi="Times New Roman" w:cs="Times New Roman" w:hint="eastAsia"/>
          <w:sz w:val="22"/>
          <w:szCs w:val="22"/>
        </w:rPr>
        <w:t xml:space="preserve"> is</w:t>
      </w:r>
      <w:r w:rsidR="00820F40" w:rsidRPr="00820F40">
        <w:t xml:space="preserve"> </w:t>
      </w:r>
      <w:r w:rsidR="00820F40">
        <w:rPr>
          <w:rFonts w:ascii="Times New Roman" w:hAnsi="Times New Roman" w:cs="Times New Roman"/>
          <w:sz w:val="22"/>
          <w:szCs w:val="22"/>
        </w:rPr>
        <w:t>0.013306</w:t>
      </w:r>
      <w:r w:rsidR="00820F40"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 w:hint="eastAsia"/>
          <w:sz w:val="22"/>
          <w:szCs w:val="22"/>
        </w:rPr>
        <w:t xml:space="preserve"> As</w:t>
      </w:r>
      <w:r w:rsidR="001D17B3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 xml:space="preserve">age increases by 1, MD_FX will increase </w:t>
      </w:r>
      <w:r w:rsidR="00303114">
        <w:rPr>
          <w:rFonts w:ascii="Times New Roman" w:hAnsi="Times New Roman" w:cs="Times New Roman"/>
          <w:sz w:val="22"/>
          <w:szCs w:val="22"/>
        </w:rPr>
        <w:t>0.013306</w:t>
      </w:r>
      <w:r w:rsidR="006C3FE8">
        <w:rPr>
          <w:rFonts w:ascii="Times New Roman" w:hAnsi="Times New Roman" w:cs="Times New Roman"/>
          <w:sz w:val="22"/>
          <w:szCs w:val="22"/>
        </w:rPr>
        <w:t>.</w:t>
      </w:r>
    </w:p>
    <w:p w14:paraId="608B9375" w14:textId="61B59B1A" w:rsidR="00CA1CC2" w:rsidRDefault="00C65242" w:rsidP="00C65242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3C3FBDB" wp14:editId="0F0C1C4D">
            <wp:extent cx="3790015" cy="3402084"/>
            <wp:effectExtent l="0" t="0" r="0" b="190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66" cy="340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E48A" w14:textId="07EAAEBE" w:rsidR="00CA1CC2" w:rsidRDefault="00CD797C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 xml:space="preserve">From preview analysis we find the mixed effect model works well to fit the data. Therefore, this model technique is applied to the </w:t>
      </w:r>
      <w:r w:rsidR="00607B81">
        <w:rPr>
          <w:rFonts w:ascii="Times New Roman" w:hAnsi="Times New Roman" w:cs="Times New Roman"/>
          <w:sz w:val="22"/>
          <w:szCs w:val="22"/>
        </w:rPr>
        <w:t xml:space="preserve">rest responses. </w:t>
      </w:r>
      <w:r w:rsidR="00190D5A">
        <w:rPr>
          <w:rFonts w:ascii="Times New Roman" w:hAnsi="Times New Roman" w:cs="Times New Roman"/>
          <w:sz w:val="22"/>
          <w:szCs w:val="22"/>
        </w:rPr>
        <w:t>The re</w:t>
      </w:r>
      <w:r w:rsidR="00827A74">
        <w:rPr>
          <w:rFonts w:ascii="Times New Roman" w:hAnsi="Times New Roman" w:cs="Times New Roman"/>
          <w:sz w:val="22"/>
          <w:szCs w:val="22"/>
        </w:rPr>
        <w:t>sult is addressed in the following table:</w:t>
      </w:r>
    </w:p>
    <w:p w14:paraId="0FC0F2A9" w14:textId="68013119" w:rsidR="002D2FB9" w:rsidRDefault="00223FAF" w:rsidP="00627507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223FAF">
        <w:rPr>
          <w:noProof/>
        </w:rPr>
        <w:drawing>
          <wp:inline distT="0" distB="0" distL="0" distR="0" wp14:anchorId="391E24A5" wp14:editId="6C91F090">
            <wp:extent cx="5976129" cy="3071556"/>
            <wp:effectExtent l="0" t="0" r="0" b="190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59" cy="30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FA75" w14:textId="35C6BB60" w:rsidR="00561ACC" w:rsidRDefault="00627507" w:rsidP="009B5986">
      <w:pPr>
        <w:spacing w:line="360" w:lineRule="auto"/>
        <w:ind w:firstLine="420"/>
        <w:jc w:val="left"/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Table above </w:t>
      </w:r>
      <w:r>
        <w:rPr>
          <w:rFonts w:ascii="Times New Roman" w:hAnsi="Times New Roman" w:cs="Times New Roman"/>
          <w:sz w:val="22"/>
          <w:szCs w:val="22"/>
        </w:rPr>
        <w:t>is</w:t>
      </w:r>
      <w:r>
        <w:rPr>
          <w:rFonts w:ascii="Times New Roman" w:hAnsi="Times New Roman" w:cs="Times New Roman" w:hint="eastAsia"/>
          <w:sz w:val="22"/>
          <w:szCs w:val="22"/>
        </w:rPr>
        <w:t xml:space="preserve"> a summary for the rest of DTI</w:t>
      </w:r>
      <w:r>
        <w:rPr>
          <w:rFonts w:ascii="Times New Roman" w:hAnsi="Times New Roman" w:cs="Times New Roman"/>
          <w:sz w:val="22"/>
          <w:szCs w:val="22"/>
        </w:rPr>
        <w:t>’</w:t>
      </w:r>
      <w:r>
        <w:rPr>
          <w:rFonts w:ascii="Times New Roman" w:hAnsi="Times New Roman" w:cs="Times New Roman" w:hint="eastAsia"/>
          <w:sz w:val="22"/>
          <w:szCs w:val="22"/>
        </w:rPr>
        <w:t xml:space="preserve">s. </w:t>
      </w:r>
      <w:r w:rsidR="001D4E14">
        <w:rPr>
          <w:rFonts w:ascii="Times New Roman" w:hAnsi="Times New Roman" w:cs="Times New Roman" w:hint="eastAsia"/>
          <w:sz w:val="22"/>
          <w:szCs w:val="22"/>
        </w:rPr>
        <w:t xml:space="preserve">Significant </w:t>
      </w:r>
      <w:r w:rsidR="000921A4">
        <w:rPr>
          <w:rFonts w:ascii="Times New Roman" w:hAnsi="Times New Roman" w:cs="Times New Roman" w:hint="eastAsia"/>
          <w:sz w:val="22"/>
          <w:szCs w:val="22"/>
        </w:rPr>
        <w:t xml:space="preserve">coefficients are highlighted in the table. </w:t>
      </w:r>
      <w:r w:rsidR="00B85566">
        <w:rPr>
          <w:rFonts w:ascii="Times New Roman" w:hAnsi="Times New Roman" w:cs="Times New Roman" w:hint="eastAsia"/>
          <w:sz w:val="22"/>
          <w:szCs w:val="22"/>
        </w:rPr>
        <w:t xml:space="preserve">Blues represents a positive coefficient and yellow represents a negative coefficient. </w:t>
      </w:r>
      <w:r w:rsidR="00796859">
        <w:rPr>
          <w:rFonts w:ascii="Times New Roman" w:hAnsi="Times New Roman" w:cs="Times New Roman" w:hint="eastAsia"/>
          <w:sz w:val="22"/>
          <w:szCs w:val="22"/>
        </w:rPr>
        <w:t xml:space="preserve">If </w:t>
      </w:r>
      <w:r w:rsidR="00796859">
        <w:rPr>
          <w:rFonts w:ascii="Times New Roman" w:hAnsi="Times New Roman" w:cs="Times New Roman"/>
          <w:sz w:val="22"/>
          <w:szCs w:val="22"/>
        </w:rPr>
        <w:t>“</w:t>
      </w:r>
      <w:r w:rsidR="00796859">
        <w:rPr>
          <w:rFonts w:ascii="Times New Roman" w:hAnsi="Times New Roman" w:cs="Times New Roman" w:hint="eastAsia"/>
          <w:sz w:val="22"/>
          <w:szCs w:val="22"/>
        </w:rPr>
        <w:t>Age</w:t>
      </w:r>
      <w:r w:rsidR="00796859">
        <w:rPr>
          <w:rFonts w:ascii="Times New Roman" w:hAnsi="Times New Roman" w:cs="Times New Roman"/>
          <w:sz w:val="22"/>
          <w:szCs w:val="22"/>
        </w:rPr>
        <w:t>”</w:t>
      </w:r>
      <w:r w:rsidR="00796859">
        <w:rPr>
          <w:rFonts w:ascii="Times New Roman" w:hAnsi="Times New Roman" w:cs="Times New Roman" w:hint="eastAsia"/>
          <w:sz w:val="22"/>
          <w:szCs w:val="22"/>
        </w:rPr>
        <w:t xml:space="preserve"> has a significant coefficient, it means the corresponding DTI has a meaningful change in DTI and the slope is a function of age. </w:t>
      </w:r>
      <w:r w:rsidR="00992B96">
        <w:rPr>
          <w:rFonts w:ascii="Times New Roman" w:hAnsi="Times New Roman" w:cs="Times New Roman" w:hint="eastAsia"/>
          <w:sz w:val="22"/>
          <w:szCs w:val="22"/>
        </w:rPr>
        <w:t xml:space="preserve">If </w:t>
      </w:r>
      <w:r w:rsidR="00992B96">
        <w:rPr>
          <w:rFonts w:ascii="Times New Roman" w:hAnsi="Times New Roman" w:cs="Times New Roman"/>
          <w:sz w:val="22"/>
          <w:szCs w:val="22"/>
        </w:rPr>
        <w:t>“</w:t>
      </w:r>
      <w:r w:rsidR="00992B96">
        <w:rPr>
          <w:rFonts w:ascii="Times New Roman" w:hAnsi="Times New Roman" w:cs="Times New Roman" w:hint="eastAsia"/>
          <w:sz w:val="22"/>
          <w:szCs w:val="22"/>
        </w:rPr>
        <w:t>Age</w:t>
      </w:r>
      <w:r w:rsidR="00992B96">
        <w:rPr>
          <w:rFonts w:ascii="Times New Roman" w:hAnsi="Times New Roman" w:cs="Times New Roman"/>
          <w:sz w:val="22"/>
          <w:szCs w:val="22"/>
        </w:rPr>
        <w:t>”</w:t>
      </w:r>
      <w:r w:rsidR="00992B96">
        <w:rPr>
          <w:rFonts w:ascii="Times New Roman" w:hAnsi="Times New Roman" w:cs="Times New Roman" w:hint="eastAsia"/>
          <w:sz w:val="22"/>
          <w:szCs w:val="22"/>
        </w:rPr>
        <w:t xml:space="preserve"> has a </w:t>
      </w:r>
      <w:r w:rsidR="00DF634F">
        <w:rPr>
          <w:rFonts w:ascii="Times New Roman" w:hAnsi="Times New Roman" w:cs="Times New Roman" w:hint="eastAsia"/>
          <w:sz w:val="22"/>
          <w:szCs w:val="22"/>
        </w:rPr>
        <w:t xml:space="preserve">significant </w:t>
      </w:r>
      <w:r w:rsidR="00992B96">
        <w:rPr>
          <w:rFonts w:ascii="Times New Roman" w:hAnsi="Times New Roman" w:cs="Times New Roman" w:hint="eastAsia"/>
          <w:sz w:val="22"/>
          <w:szCs w:val="22"/>
        </w:rPr>
        <w:t xml:space="preserve">interaction with </w:t>
      </w:r>
      <w:r w:rsidR="00DF634F">
        <w:rPr>
          <w:rFonts w:ascii="Times New Roman" w:hAnsi="Times New Roman" w:cs="Times New Roman" w:hint="eastAsia"/>
          <w:sz w:val="22"/>
          <w:szCs w:val="22"/>
        </w:rPr>
        <w:t>another variable, the coefficient of this interaction represents the change on slope caused by that variable.</w:t>
      </w:r>
    </w:p>
    <w:p w14:paraId="0BEF6ABE" w14:textId="77777777" w:rsidR="00D65D82" w:rsidRDefault="00D65D82" w:rsidP="009B5986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</w:p>
    <w:p w14:paraId="1B5CC148" w14:textId="5CF14E2E" w:rsidR="00CA1CC2" w:rsidRPr="00D65D82" w:rsidRDefault="00CD797C" w:rsidP="004F54E4">
      <w:pPr>
        <w:spacing w:line="360" w:lineRule="auto"/>
        <w:jc w:val="left"/>
        <w:rPr>
          <w:rFonts w:ascii="Times New Roman" w:hAnsi="Times New Roman" w:cs="Times New Roman"/>
          <w:b/>
        </w:rPr>
      </w:pPr>
      <w:r w:rsidRPr="00D65D82">
        <w:rPr>
          <w:rFonts w:ascii="Times New Roman" w:hAnsi="Times New Roman" w:cs="Times New Roman"/>
          <w:b/>
        </w:rPr>
        <w:t>Discussion</w:t>
      </w:r>
    </w:p>
    <w:p w14:paraId="2B130FB3" w14:textId="47EE779C" w:rsidR="00E44E39" w:rsidRDefault="00240E5D" w:rsidP="00D6117D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 xml:space="preserve">Client has five questions for each DTI. I will </w:t>
      </w:r>
      <w:r w:rsidR="00247E53">
        <w:rPr>
          <w:rFonts w:ascii="Times New Roman" w:hAnsi="Times New Roman" w:cs="Times New Roman" w:hint="eastAsia"/>
          <w:sz w:val="22"/>
          <w:szCs w:val="22"/>
        </w:rPr>
        <w:t>answer these question</w:t>
      </w:r>
      <w:r w:rsidR="0033356A">
        <w:rPr>
          <w:rFonts w:ascii="Times New Roman" w:hAnsi="Times New Roman" w:cs="Times New Roman" w:hint="eastAsia"/>
          <w:sz w:val="22"/>
          <w:szCs w:val="22"/>
        </w:rPr>
        <w:t>s</w:t>
      </w:r>
      <w:r w:rsidR="00247E53">
        <w:rPr>
          <w:rFonts w:ascii="Times New Roman" w:hAnsi="Times New Roman" w:cs="Times New Roman" w:hint="eastAsia"/>
          <w:sz w:val="22"/>
          <w:szCs w:val="22"/>
        </w:rPr>
        <w:t xml:space="preserve"> by different DTI</w:t>
      </w:r>
      <w:r w:rsidR="00247E53">
        <w:rPr>
          <w:rFonts w:ascii="Times New Roman" w:hAnsi="Times New Roman" w:cs="Times New Roman"/>
          <w:sz w:val="22"/>
          <w:szCs w:val="22"/>
        </w:rPr>
        <w:t>’s</w:t>
      </w:r>
      <w:r w:rsidR="0033356A">
        <w:rPr>
          <w:rFonts w:ascii="Times New Roman" w:hAnsi="Times New Roman" w:cs="Times New Roman" w:hint="eastAsia"/>
          <w:sz w:val="22"/>
          <w:szCs w:val="22"/>
        </w:rPr>
        <w:t>.</w:t>
      </w:r>
    </w:p>
    <w:p w14:paraId="3B36FF57" w14:textId="703613B4" w:rsidR="0033356A" w:rsidRDefault="0033356A" w:rsidP="00D6117D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266E51">
        <w:rPr>
          <w:rFonts w:ascii="Times New Roman" w:hAnsi="Times New Roman" w:cs="Times New Roman" w:hint="eastAsia"/>
          <w:i/>
          <w:sz w:val="22"/>
          <w:szCs w:val="22"/>
        </w:rPr>
        <w:t>Fornix</w:t>
      </w:r>
      <w:r>
        <w:rPr>
          <w:rFonts w:ascii="Times New Roman" w:hAnsi="Times New Roman" w:cs="Times New Roman" w:hint="eastAsia"/>
          <w:sz w:val="22"/>
          <w:szCs w:val="22"/>
        </w:rPr>
        <w:t xml:space="preserve">: </w:t>
      </w:r>
      <w:r w:rsidR="008748DE">
        <w:rPr>
          <w:rFonts w:ascii="Times New Roman" w:hAnsi="Times New Roman" w:cs="Times New Roman" w:hint="eastAsia"/>
          <w:sz w:val="22"/>
          <w:szCs w:val="22"/>
        </w:rPr>
        <w:t xml:space="preserve">There is meaningful change in both fractional anisotropy and mean diffusivity. </w:t>
      </w:r>
      <w:r w:rsidR="004E2C35">
        <w:rPr>
          <w:rFonts w:ascii="Times New Roman" w:hAnsi="Times New Roman" w:cs="Times New Roman" w:hint="eastAsia"/>
          <w:sz w:val="22"/>
          <w:szCs w:val="22"/>
        </w:rPr>
        <w:t>F</w:t>
      </w:r>
      <w:r w:rsidR="0005026D">
        <w:rPr>
          <w:rFonts w:ascii="Times New Roman" w:hAnsi="Times New Roman" w:cs="Times New Roman" w:hint="eastAsia"/>
          <w:sz w:val="22"/>
          <w:szCs w:val="22"/>
        </w:rPr>
        <w:t>ractional anisotropy</w:t>
      </w:r>
      <w:r w:rsidR="007E4DED">
        <w:rPr>
          <w:rFonts w:ascii="Times New Roman" w:hAnsi="Times New Roman" w:cs="Times New Roman" w:hint="eastAsia"/>
          <w:sz w:val="22"/>
          <w:szCs w:val="22"/>
        </w:rPr>
        <w:t xml:space="preserve"> change</w:t>
      </w:r>
      <w:r w:rsidR="00021783">
        <w:rPr>
          <w:rFonts w:ascii="Times New Roman" w:hAnsi="Times New Roman" w:cs="Times New Roman" w:hint="eastAsia"/>
          <w:sz w:val="22"/>
          <w:szCs w:val="22"/>
        </w:rPr>
        <w:t>s</w:t>
      </w:r>
      <w:r w:rsidR="007E4DED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4E2C35">
        <w:rPr>
          <w:rFonts w:ascii="Times New Roman" w:hAnsi="Times New Roman" w:cs="Times New Roman" w:hint="eastAsia"/>
          <w:sz w:val="22"/>
          <w:szCs w:val="22"/>
        </w:rPr>
        <w:t xml:space="preserve">as a linear function of age with a negative slope because the coefficient of </w:t>
      </w:r>
      <w:r w:rsidR="004E2C35">
        <w:rPr>
          <w:rFonts w:ascii="Times New Roman" w:hAnsi="Times New Roman" w:cs="Times New Roman"/>
          <w:sz w:val="22"/>
          <w:szCs w:val="22"/>
        </w:rPr>
        <w:t>“</w:t>
      </w:r>
      <w:r w:rsidR="004E2C35">
        <w:rPr>
          <w:rFonts w:ascii="Times New Roman" w:hAnsi="Times New Roman" w:cs="Times New Roman" w:hint="eastAsia"/>
          <w:sz w:val="22"/>
          <w:szCs w:val="22"/>
        </w:rPr>
        <w:t>Age</w:t>
      </w:r>
      <w:r w:rsidR="004E2C35">
        <w:rPr>
          <w:rFonts w:ascii="Times New Roman" w:hAnsi="Times New Roman" w:cs="Times New Roman"/>
          <w:sz w:val="22"/>
          <w:szCs w:val="22"/>
        </w:rPr>
        <w:t>”</w:t>
      </w:r>
      <w:r w:rsidR="004E2C35">
        <w:rPr>
          <w:rFonts w:ascii="Times New Roman" w:hAnsi="Times New Roman" w:cs="Times New Roman" w:hint="eastAsia"/>
          <w:sz w:val="22"/>
          <w:szCs w:val="22"/>
        </w:rPr>
        <w:t xml:space="preserve"> is significantly negative</w:t>
      </w:r>
      <w:r w:rsidR="00A10690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375038">
        <w:rPr>
          <w:rFonts w:ascii="Times New Roman" w:hAnsi="Times New Roman" w:cs="Times New Roman" w:hint="eastAsia"/>
          <w:sz w:val="22"/>
          <w:szCs w:val="22"/>
        </w:rPr>
        <w:t xml:space="preserve">Mean diffusivity also changes as a linear function of age, but with a positive slope. </w:t>
      </w:r>
      <w:r w:rsidR="002C53EE">
        <w:rPr>
          <w:rFonts w:ascii="Times New Roman" w:hAnsi="Times New Roman" w:cs="Times New Roman" w:hint="eastAsia"/>
          <w:sz w:val="22"/>
          <w:szCs w:val="22"/>
        </w:rPr>
        <w:t>No other factors will affect change in this DTI.</w:t>
      </w:r>
    </w:p>
    <w:p w14:paraId="6976D053" w14:textId="6D088D99" w:rsidR="00614536" w:rsidRDefault="00614536" w:rsidP="00095C7D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266E51">
        <w:rPr>
          <w:rFonts w:ascii="Times New Roman" w:hAnsi="Times New Roman" w:cs="Times New Roman" w:hint="eastAsia"/>
          <w:i/>
          <w:sz w:val="22"/>
          <w:szCs w:val="22"/>
        </w:rPr>
        <w:t>All white matter</w:t>
      </w:r>
      <w:r>
        <w:rPr>
          <w:rFonts w:ascii="Times New Roman" w:hAnsi="Times New Roman" w:cs="Times New Roman" w:hint="eastAsia"/>
          <w:sz w:val="22"/>
          <w:szCs w:val="22"/>
        </w:rPr>
        <w:t>:</w:t>
      </w:r>
      <w:r w:rsidR="00C90477">
        <w:rPr>
          <w:rFonts w:ascii="Times New Roman" w:hAnsi="Times New Roman" w:cs="Times New Roman" w:hint="eastAsia"/>
          <w:sz w:val="22"/>
          <w:szCs w:val="22"/>
        </w:rPr>
        <w:t xml:space="preserve"> Same as Fornix, fractional anisotropy decreases as age increases, while mean diffusivity increase with </w:t>
      </w:r>
      <w:r w:rsidR="00C9006D">
        <w:rPr>
          <w:rFonts w:ascii="Times New Roman" w:hAnsi="Times New Roman" w:cs="Times New Roman" w:hint="eastAsia"/>
          <w:sz w:val="22"/>
          <w:szCs w:val="22"/>
        </w:rPr>
        <w:t>age. Changes are both linear.</w:t>
      </w:r>
      <w:r w:rsidR="00A779E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95C7D">
        <w:rPr>
          <w:rFonts w:ascii="Times New Roman" w:hAnsi="Times New Roman" w:cs="Times New Roman" w:hint="eastAsia"/>
          <w:sz w:val="22"/>
          <w:szCs w:val="22"/>
        </w:rPr>
        <w:t>No other factors</w:t>
      </w:r>
      <w:r w:rsidR="0076174B">
        <w:rPr>
          <w:rFonts w:ascii="Times New Roman" w:hAnsi="Times New Roman" w:cs="Times New Roman" w:hint="eastAsia"/>
          <w:sz w:val="22"/>
          <w:szCs w:val="22"/>
        </w:rPr>
        <w:t xml:space="preserve"> will affect change in this </w:t>
      </w:r>
      <w:r w:rsidR="00D92B79">
        <w:rPr>
          <w:rFonts w:ascii="Times New Roman" w:hAnsi="Times New Roman" w:cs="Times New Roman"/>
          <w:sz w:val="22"/>
          <w:szCs w:val="22"/>
        </w:rPr>
        <w:t>DT.</w:t>
      </w:r>
    </w:p>
    <w:p w14:paraId="10EF3BD0" w14:textId="53B10675" w:rsidR="00412841" w:rsidRPr="004C41F7" w:rsidRDefault="00412841" w:rsidP="00095C7D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proofErr w:type="spellStart"/>
      <w:r w:rsidRPr="00191F32">
        <w:rPr>
          <w:rFonts w:ascii="Times New Roman" w:hAnsi="Times New Roman" w:cs="Times New Roman" w:hint="eastAsia"/>
          <w:i/>
          <w:sz w:val="22"/>
          <w:szCs w:val="22"/>
        </w:rPr>
        <w:t>Splenium</w:t>
      </w:r>
      <w:proofErr w:type="spellEnd"/>
      <w:r w:rsidR="0076174B" w:rsidRPr="00191F32">
        <w:rPr>
          <w:rFonts w:ascii="Times New Roman" w:hAnsi="Times New Roman" w:cs="Times New Roman" w:hint="eastAsia"/>
          <w:i/>
          <w:sz w:val="22"/>
          <w:szCs w:val="22"/>
        </w:rPr>
        <w:t xml:space="preserve"> of corpus callosum</w:t>
      </w:r>
      <w:r w:rsidR="0076174B">
        <w:rPr>
          <w:rFonts w:ascii="Times New Roman" w:hAnsi="Times New Roman" w:cs="Times New Roman" w:hint="eastAsia"/>
          <w:sz w:val="22"/>
          <w:szCs w:val="22"/>
        </w:rPr>
        <w:t xml:space="preserve">: </w:t>
      </w:r>
      <w:r w:rsidR="009F047A">
        <w:rPr>
          <w:rFonts w:ascii="Times New Roman" w:hAnsi="Times New Roman" w:cs="Times New Roman" w:hint="eastAsia"/>
          <w:sz w:val="22"/>
          <w:szCs w:val="22"/>
        </w:rPr>
        <w:t>F</w:t>
      </w:r>
      <w:r w:rsidR="00D92B79">
        <w:rPr>
          <w:rFonts w:ascii="Times New Roman" w:hAnsi="Times New Roman" w:cs="Times New Roman" w:hint="eastAsia"/>
          <w:sz w:val="22"/>
          <w:szCs w:val="22"/>
        </w:rPr>
        <w:t>ractional anisotropy decreases as age increases, while mean diffusivity increase with age. Changes are both linear. No other factors will affect change in this DT</w:t>
      </w:r>
    </w:p>
    <w:p w14:paraId="506FA3ED" w14:textId="403A2F5D" w:rsidR="00CA1CC2" w:rsidRDefault="009E6DFA" w:rsidP="004F54E4">
      <w:pPr>
        <w:spacing w:line="360" w:lineRule="auto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ab/>
      </w:r>
      <w:proofErr w:type="spellStart"/>
      <w:r w:rsidR="004F0F36" w:rsidRPr="00191F32">
        <w:rPr>
          <w:rFonts w:ascii="Times New Roman" w:hAnsi="Times New Roman" w:cs="Times New Roman" w:hint="eastAsia"/>
          <w:i/>
          <w:sz w:val="22"/>
          <w:szCs w:val="22"/>
        </w:rPr>
        <w:t>Cingulum</w:t>
      </w:r>
      <w:proofErr w:type="spellEnd"/>
      <w:r w:rsidR="00523F31">
        <w:rPr>
          <w:rFonts w:ascii="Times New Roman" w:hAnsi="Times New Roman" w:cs="Times New Roman" w:hint="eastAsia"/>
          <w:i/>
          <w:sz w:val="22"/>
          <w:szCs w:val="22"/>
        </w:rPr>
        <w:t xml:space="preserve"> (cingulate </w:t>
      </w:r>
      <w:proofErr w:type="spellStart"/>
      <w:r w:rsidR="00523F31">
        <w:rPr>
          <w:rFonts w:ascii="Times New Roman" w:hAnsi="Times New Roman" w:cs="Times New Roman" w:hint="eastAsia"/>
          <w:i/>
          <w:sz w:val="22"/>
          <w:szCs w:val="22"/>
        </w:rPr>
        <w:t>gyrus</w:t>
      </w:r>
      <w:proofErr w:type="spellEnd"/>
      <w:r w:rsidR="00523F31">
        <w:rPr>
          <w:rFonts w:ascii="Times New Roman" w:hAnsi="Times New Roman" w:cs="Times New Roman" w:hint="eastAsia"/>
          <w:i/>
          <w:sz w:val="22"/>
          <w:szCs w:val="22"/>
        </w:rPr>
        <w:t>)</w:t>
      </w:r>
      <w:r w:rsidR="004F0F36" w:rsidRPr="00191F32">
        <w:rPr>
          <w:rFonts w:ascii="Times New Roman" w:hAnsi="Times New Roman" w:cs="Times New Roman" w:hint="eastAsia"/>
          <w:i/>
          <w:sz w:val="22"/>
          <w:szCs w:val="22"/>
        </w:rPr>
        <w:t xml:space="preserve"> right</w:t>
      </w:r>
      <w:r w:rsidR="004F0F36">
        <w:rPr>
          <w:rFonts w:ascii="Times New Roman" w:hAnsi="Times New Roman" w:cs="Times New Roman" w:hint="eastAsia"/>
          <w:sz w:val="22"/>
          <w:szCs w:val="22"/>
        </w:rPr>
        <w:t>: There is significant difference in gender and literacy test score, but no meaningful change over time.</w:t>
      </w:r>
    </w:p>
    <w:p w14:paraId="2A2484F7" w14:textId="736297A0" w:rsidR="00095C7D" w:rsidRDefault="00400ADE" w:rsidP="00095C7D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proofErr w:type="spellStart"/>
      <w:r w:rsidRPr="00191F32">
        <w:rPr>
          <w:rFonts w:ascii="Times New Roman" w:hAnsi="Times New Roman" w:cs="Times New Roman" w:hint="eastAsia"/>
          <w:i/>
          <w:sz w:val="22"/>
          <w:szCs w:val="22"/>
        </w:rPr>
        <w:t>Cingulum</w:t>
      </w:r>
      <w:proofErr w:type="spellEnd"/>
      <w:r w:rsidR="00523F31">
        <w:rPr>
          <w:rFonts w:ascii="Times New Roman" w:hAnsi="Times New Roman" w:cs="Times New Roman" w:hint="eastAsia"/>
          <w:i/>
          <w:sz w:val="22"/>
          <w:szCs w:val="22"/>
        </w:rPr>
        <w:t xml:space="preserve"> (cingulate </w:t>
      </w:r>
      <w:proofErr w:type="spellStart"/>
      <w:r w:rsidR="00523F31">
        <w:rPr>
          <w:rFonts w:ascii="Times New Roman" w:hAnsi="Times New Roman" w:cs="Times New Roman" w:hint="eastAsia"/>
          <w:i/>
          <w:sz w:val="22"/>
          <w:szCs w:val="22"/>
        </w:rPr>
        <w:t>gyrus</w:t>
      </w:r>
      <w:proofErr w:type="spellEnd"/>
      <w:r w:rsidR="00523F31">
        <w:rPr>
          <w:rFonts w:ascii="Times New Roman" w:hAnsi="Times New Roman" w:cs="Times New Roman" w:hint="eastAsia"/>
          <w:i/>
          <w:sz w:val="22"/>
          <w:szCs w:val="22"/>
        </w:rPr>
        <w:t>)</w:t>
      </w:r>
      <w:r w:rsidRPr="00191F32">
        <w:rPr>
          <w:rFonts w:ascii="Times New Roman" w:hAnsi="Times New Roman" w:cs="Times New Roman" w:hint="eastAsia"/>
          <w:i/>
          <w:sz w:val="22"/>
          <w:szCs w:val="22"/>
        </w:rPr>
        <w:t xml:space="preserve"> left</w:t>
      </w:r>
      <w:r>
        <w:rPr>
          <w:rFonts w:ascii="Times New Roman" w:hAnsi="Times New Roman" w:cs="Times New Roman" w:hint="eastAsia"/>
          <w:sz w:val="22"/>
          <w:szCs w:val="22"/>
        </w:rPr>
        <w:t xml:space="preserve">: </w:t>
      </w:r>
      <w:r w:rsidR="00B341BE">
        <w:rPr>
          <w:rFonts w:ascii="Times New Roman" w:hAnsi="Times New Roman" w:cs="Times New Roman" w:hint="eastAsia"/>
          <w:sz w:val="22"/>
          <w:szCs w:val="22"/>
        </w:rPr>
        <w:t xml:space="preserve">Mean diffusivity for this DTI has </w:t>
      </w:r>
      <w:r w:rsidR="00565351">
        <w:rPr>
          <w:rFonts w:ascii="Times New Roman" w:hAnsi="Times New Roman" w:cs="Times New Roman" w:hint="eastAsia"/>
          <w:sz w:val="22"/>
          <w:szCs w:val="22"/>
        </w:rPr>
        <w:t xml:space="preserve">meaningful change over time. Although the insignificant coefficient of </w:t>
      </w:r>
      <w:r w:rsidR="00565351">
        <w:rPr>
          <w:rFonts w:ascii="Times New Roman" w:hAnsi="Times New Roman" w:cs="Times New Roman"/>
          <w:sz w:val="22"/>
          <w:szCs w:val="22"/>
        </w:rPr>
        <w:t>“</w:t>
      </w:r>
      <w:r w:rsidR="00565351">
        <w:rPr>
          <w:rFonts w:ascii="Times New Roman" w:hAnsi="Times New Roman" w:cs="Times New Roman" w:hint="eastAsia"/>
          <w:sz w:val="22"/>
          <w:szCs w:val="22"/>
        </w:rPr>
        <w:t>Age</w:t>
      </w:r>
      <w:r w:rsidR="00565351">
        <w:rPr>
          <w:rFonts w:ascii="Times New Roman" w:hAnsi="Times New Roman" w:cs="Times New Roman"/>
          <w:sz w:val="22"/>
          <w:szCs w:val="22"/>
        </w:rPr>
        <w:t>”</w:t>
      </w:r>
      <w:r w:rsidR="00565351">
        <w:rPr>
          <w:rFonts w:ascii="Times New Roman" w:hAnsi="Times New Roman" w:cs="Times New Roman" w:hint="eastAsia"/>
          <w:sz w:val="22"/>
          <w:szCs w:val="22"/>
        </w:rPr>
        <w:t xml:space="preserve"> implies the change is not a </w:t>
      </w:r>
      <w:r w:rsidR="00C208C9">
        <w:rPr>
          <w:rFonts w:ascii="Times New Roman" w:hAnsi="Times New Roman" w:cs="Times New Roman" w:hint="eastAsia"/>
          <w:sz w:val="22"/>
          <w:szCs w:val="22"/>
        </w:rPr>
        <w:t xml:space="preserve">linear </w:t>
      </w:r>
      <w:r w:rsidR="00565351">
        <w:rPr>
          <w:rFonts w:ascii="Times New Roman" w:hAnsi="Times New Roman" w:cs="Times New Roman" w:hint="eastAsia"/>
          <w:sz w:val="22"/>
          <w:szCs w:val="22"/>
        </w:rPr>
        <w:t xml:space="preserve">function of age, model for </w:t>
      </w:r>
      <w:proofErr w:type="spellStart"/>
      <w:r w:rsidR="00565351">
        <w:rPr>
          <w:rFonts w:ascii="Times New Roman" w:hAnsi="Times New Roman" w:cs="Times New Roman" w:hint="eastAsia"/>
          <w:sz w:val="22"/>
          <w:szCs w:val="22"/>
        </w:rPr>
        <w:t>cingulum</w:t>
      </w:r>
      <w:proofErr w:type="spellEnd"/>
      <w:r w:rsidR="00565351">
        <w:rPr>
          <w:rFonts w:ascii="Times New Roman" w:hAnsi="Times New Roman" w:cs="Times New Roman" w:hint="eastAsia"/>
          <w:sz w:val="22"/>
          <w:szCs w:val="22"/>
        </w:rPr>
        <w:t xml:space="preserve"> has a significantly interaction between </w:t>
      </w:r>
      <w:r w:rsidR="00565351">
        <w:rPr>
          <w:rFonts w:ascii="Times New Roman" w:hAnsi="Times New Roman" w:cs="Times New Roman"/>
          <w:sz w:val="22"/>
          <w:szCs w:val="22"/>
        </w:rPr>
        <w:t>“</w:t>
      </w:r>
      <w:r w:rsidR="00565351">
        <w:rPr>
          <w:rFonts w:ascii="Times New Roman" w:hAnsi="Times New Roman" w:cs="Times New Roman" w:hint="eastAsia"/>
          <w:sz w:val="22"/>
          <w:szCs w:val="22"/>
        </w:rPr>
        <w:t>Age</w:t>
      </w:r>
      <w:r w:rsidR="00565351">
        <w:rPr>
          <w:rFonts w:ascii="Times New Roman" w:hAnsi="Times New Roman" w:cs="Times New Roman"/>
          <w:sz w:val="22"/>
          <w:szCs w:val="22"/>
        </w:rPr>
        <w:t>”</w:t>
      </w:r>
      <w:r w:rsidR="00565351">
        <w:rPr>
          <w:rFonts w:ascii="Times New Roman" w:hAnsi="Times New Roman" w:cs="Times New Roman" w:hint="eastAsia"/>
          <w:sz w:val="22"/>
          <w:szCs w:val="22"/>
        </w:rPr>
        <w:t xml:space="preserve"> and </w:t>
      </w:r>
      <w:r w:rsidR="00565351">
        <w:rPr>
          <w:rFonts w:ascii="Times New Roman" w:hAnsi="Times New Roman" w:cs="Times New Roman"/>
          <w:sz w:val="22"/>
          <w:szCs w:val="22"/>
        </w:rPr>
        <w:t>“</w:t>
      </w:r>
      <w:r w:rsidR="00565351">
        <w:rPr>
          <w:rFonts w:ascii="Times New Roman" w:hAnsi="Times New Roman" w:cs="Times New Roman" w:hint="eastAsia"/>
          <w:sz w:val="22"/>
          <w:szCs w:val="22"/>
        </w:rPr>
        <w:t>apeo4pos</w:t>
      </w:r>
      <w:r w:rsidR="00565351">
        <w:rPr>
          <w:rFonts w:ascii="Times New Roman" w:hAnsi="Times New Roman" w:cs="Times New Roman"/>
          <w:sz w:val="22"/>
          <w:szCs w:val="22"/>
        </w:rPr>
        <w:t>”</w:t>
      </w:r>
      <w:r w:rsidR="00565351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85295F">
        <w:rPr>
          <w:rFonts w:ascii="Times New Roman" w:hAnsi="Times New Roman" w:cs="Times New Roman" w:hint="eastAsia"/>
          <w:sz w:val="22"/>
          <w:szCs w:val="22"/>
        </w:rPr>
        <w:t>Negative</w:t>
      </w:r>
      <w:r w:rsidR="00C208C9">
        <w:rPr>
          <w:rFonts w:ascii="Times New Roman" w:hAnsi="Times New Roman" w:cs="Times New Roman" w:hint="eastAsia"/>
          <w:sz w:val="22"/>
          <w:szCs w:val="22"/>
        </w:rPr>
        <w:t xml:space="preserve"> coefficient for </w:t>
      </w:r>
      <w:r w:rsidR="00C208C9">
        <w:rPr>
          <w:rFonts w:ascii="Times New Roman" w:hAnsi="Times New Roman" w:cs="Times New Roman"/>
          <w:sz w:val="22"/>
          <w:szCs w:val="22"/>
        </w:rPr>
        <w:t>“</w:t>
      </w:r>
      <w:r w:rsidR="00C208C9">
        <w:rPr>
          <w:rFonts w:ascii="Times New Roman" w:hAnsi="Times New Roman" w:cs="Times New Roman" w:hint="eastAsia"/>
          <w:sz w:val="22"/>
          <w:szCs w:val="22"/>
        </w:rPr>
        <w:t>Age</w:t>
      </w:r>
      <w:proofErr w:type="gramStart"/>
      <w:r w:rsidR="00C208C9">
        <w:rPr>
          <w:rFonts w:ascii="Times New Roman" w:hAnsi="Times New Roman" w:cs="Times New Roman" w:hint="eastAsia"/>
          <w:sz w:val="22"/>
          <w:szCs w:val="22"/>
        </w:rPr>
        <w:t>:apeo4pos</w:t>
      </w:r>
      <w:r w:rsidR="0085295F">
        <w:rPr>
          <w:rFonts w:ascii="Times New Roman" w:hAnsi="Times New Roman" w:cs="Times New Roman" w:hint="eastAsia"/>
          <w:sz w:val="22"/>
          <w:szCs w:val="22"/>
        </w:rPr>
        <w:t>1</w:t>
      </w:r>
      <w:proofErr w:type="gramEnd"/>
      <w:r w:rsidR="00C208C9">
        <w:rPr>
          <w:rFonts w:ascii="Times New Roman" w:hAnsi="Times New Roman" w:cs="Times New Roman"/>
          <w:sz w:val="22"/>
          <w:szCs w:val="22"/>
        </w:rPr>
        <w:t>”</w:t>
      </w:r>
      <w:r w:rsidR="0085295F">
        <w:rPr>
          <w:rFonts w:ascii="Times New Roman" w:hAnsi="Times New Roman" w:cs="Times New Roman" w:hint="eastAsia"/>
          <w:sz w:val="22"/>
          <w:szCs w:val="22"/>
        </w:rPr>
        <w:t xml:space="preserve"> means </w:t>
      </w:r>
      <w:r w:rsidR="00E51700">
        <w:rPr>
          <w:rFonts w:ascii="Times New Roman" w:hAnsi="Times New Roman" w:cs="Times New Roman" w:hint="eastAsia"/>
          <w:sz w:val="22"/>
          <w:szCs w:val="22"/>
        </w:rPr>
        <w:t xml:space="preserve">as age increases, participants carry </w:t>
      </w:r>
      <w:r w:rsidR="00600390">
        <w:rPr>
          <w:rFonts w:ascii="Times New Roman" w:hAnsi="Times New Roman" w:cs="Times New Roman" w:hint="eastAsia"/>
          <w:sz w:val="22"/>
          <w:szCs w:val="22"/>
        </w:rPr>
        <w:t>APOE4+ will have a decline in slope.</w:t>
      </w:r>
      <w:r w:rsidR="00535BE7">
        <w:rPr>
          <w:rFonts w:ascii="Times New Roman" w:hAnsi="Times New Roman" w:cs="Times New Roman" w:hint="eastAsia"/>
          <w:sz w:val="22"/>
          <w:szCs w:val="22"/>
        </w:rPr>
        <w:t xml:space="preserve"> There mean diffusivity will either decline more or incline less than participants carry APOE4-.</w:t>
      </w:r>
      <w:r w:rsidR="00095C7D">
        <w:rPr>
          <w:rFonts w:ascii="Times New Roman" w:hAnsi="Times New Roman" w:cs="Times New Roman" w:hint="eastAsia"/>
          <w:sz w:val="22"/>
          <w:szCs w:val="22"/>
        </w:rPr>
        <w:t xml:space="preserve"> No other factors will affect change in this DTI.</w:t>
      </w:r>
    </w:p>
    <w:p w14:paraId="54E1102F" w14:textId="0064A805" w:rsidR="007B08E1" w:rsidRDefault="00523F31" w:rsidP="00095C7D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proofErr w:type="spellStart"/>
      <w:r w:rsidRPr="00191F32">
        <w:rPr>
          <w:rFonts w:ascii="Times New Roman" w:hAnsi="Times New Roman" w:cs="Times New Roman" w:hint="eastAsia"/>
          <w:i/>
          <w:sz w:val="22"/>
          <w:szCs w:val="22"/>
        </w:rPr>
        <w:t>Cingulum</w:t>
      </w:r>
      <w:proofErr w:type="spellEnd"/>
      <w:r w:rsidRPr="00191F32">
        <w:rPr>
          <w:rFonts w:ascii="Times New Roman" w:hAnsi="Times New Roman" w:cs="Times New Roman" w:hint="eastAsia"/>
          <w:i/>
          <w:sz w:val="22"/>
          <w:szCs w:val="22"/>
        </w:rPr>
        <w:t xml:space="preserve"> </w:t>
      </w:r>
      <w:r w:rsidR="003E2572">
        <w:rPr>
          <w:rFonts w:ascii="Times New Roman" w:hAnsi="Times New Roman" w:cs="Times New Roman" w:hint="eastAsia"/>
          <w:i/>
          <w:sz w:val="22"/>
          <w:szCs w:val="22"/>
        </w:rPr>
        <w:t xml:space="preserve">(hippocampus) </w:t>
      </w:r>
      <w:r w:rsidRPr="00191F32">
        <w:rPr>
          <w:rFonts w:ascii="Times New Roman" w:hAnsi="Times New Roman" w:cs="Times New Roman" w:hint="eastAsia"/>
          <w:i/>
          <w:sz w:val="22"/>
          <w:szCs w:val="22"/>
        </w:rPr>
        <w:t>right</w:t>
      </w:r>
      <w:r>
        <w:rPr>
          <w:rFonts w:ascii="Times New Roman" w:hAnsi="Times New Roman" w:cs="Times New Roman" w:hint="eastAsia"/>
          <w:sz w:val="22"/>
          <w:szCs w:val="22"/>
        </w:rPr>
        <w:t>:</w:t>
      </w:r>
      <w:r w:rsidR="00AE5890">
        <w:rPr>
          <w:rFonts w:ascii="Times New Roman" w:hAnsi="Times New Roman" w:cs="Times New Roman" w:hint="eastAsia"/>
          <w:sz w:val="22"/>
          <w:szCs w:val="22"/>
        </w:rPr>
        <w:t xml:space="preserve"> No meaningful change over time.</w:t>
      </w:r>
    </w:p>
    <w:p w14:paraId="11508AE5" w14:textId="5153E157" w:rsidR="003E2572" w:rsidRDefault="003E2572" w:rsidP="003E2572">
      <w:pPr>
        <w:spacing w:line="360" w:lineRule="auto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proofErr w:type="spellStart"/>
      <w:r w:rsidRPr="00191F32">
        <w:rPr>
          <w:rFonts w:ascii="Times New Roman" w:hAnsi="Times New Roman" w:cs="Times New Roman" w:hint="eastAsia"/>
          <w:i/>
          <w:sz w:val="22"/>
          <w:szCs w:val="22"/>
        </w:rPr>
        <w:t>Cingulum</w:t>
      </w:r>
      <w:proofErr w:type="spellEnd"/>
      <w:r w:rsidRPr="00191F32">
        <w:rPr>
          <w:rFonts w:ascii="Times New Roman" w:hAnsi="Times New Roman" w:cs="Times New Roman" w:hint="eastAsia"/>
          <w:i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i/>
          <w:sz w:val="22"/>
          <w:szCs w:val="22"/>
        </w:rPr>
        <w:t>(hippocampus) left</w:t>
      </w:r>
      <w:r>
        <w:rPr>
          <w:rFonts w:ascii="Times New Roman" w:hAnsi="Times New Roman" w:cs="Times New Roman" w:hint="eastAsia"/>
          <w:sz w:val="22"/>
          <w:szCs w:val="22"/>
        </w:rPr>
        <w:t>:</w:t>
      </w:r>
      <w:r w:rsidR="000C51CD">
        <w:rPr>
          <w:rFonts w:ascii="Times New Roman" w:hAnsi="Times New Roman" w:cs="Times New Roman" w:hint="eastAsia"/>
          <w:sz w:val="22"/>
          <w:szCs w:val="22"/>
        </w:rPr>
        <w:t xml:space="preserve"> There is meaningful change in Mean diffusivity but </w:t>
      </w:r>
      <w:r w:rsidR="00B617B9">
        <w:rPr>
          <w:rFonts w:ascii="Times New Roman" w:hAnsi="Times New Roman" w:cs="Times New Roman" w:hint="eastAsia"/>
          <w:sz w:val="22"/>
          <w:szCs w:val="22"/>
        </w:rPr>
        <w:t xml:space="preserve">no </w:t>
      </w:r>
      <w:r w:rsidR="000C51CD">
        <w:rPr>
          <w:rFonts w:ascii="Times New Roman" w:hAnsi="Times New Roman" w:cs="Times New Roman" w:hint="eastAsia"/>
          <w:sz w:val="22"/>
          <w:szCs w:val="22"/>
        </w:rPr>
        <w:t>linear</w:t>
      </w:r>
      <w:r w:rsidR="00B617B9">
        <w:rPr>
          <w:rFonts w:ascii="Times New Roman" w:hAnsi="Times New Roman" w:cs="Times New Roman" w:hint="eastAsia"/>
          <w:sz w:val="22"/>
          <w:szCs w:val="22"/>
        </w:rPr>
        <w:t xml:space="preserve"> relationship</w:t>
      </w:r>
      <w:r w:rsidR="000C51CD">
        <w:rPr>
          <w:rFonts w:ascii="Times New Roman" w:hAnsi="Times New Roman" w:cs="Times New Roman" w:hint="eastAsia"/>
          <w:sz w:val="22"/>
          <w:szCs w:val="22"/>
        </w:rPr>
        <w:t xml:space="preserve"> to age. </w:t>
      </w:r>
      <w:r w:rsidR="00406AC6">
        <w:rPr>
          <w:rFonts w:ascii="Times New Roman" w:hAnsi="Times New Roman" w:cs="Times New Roman" w:hint="eastAsia"/>
          <w:sz w:val="22"/>
          <w:szCs w:val="22"/>
        </w:rPr>
        <w:t>Participants have larger increase in amyloid burden will have larger slope in DTI change as age increases.</w:t>
      </w:r>
    </w:p>
    <w:p w14:paraId="314A6355" w14:textId="7ADEB098" w:rsidR="009B5986" w:rsidRPr="00D65D82" w:rsidRDefault="00A37377" w:rsidP="00D65D82">
      <w:pPr>
        <w:spacing w:line="360" w:lineRule="auto"/>
        <w:ind w:firstLine="420"/>
        <w:jc w:val="left"/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For future study, my suggestion is to increase the number of DTI scans.</w:t>
      </w:r>
      <w:r w:rsidR="001E6522">
        <w:rPr>
          <w:rFonts w:ascii="Times New Roman" w:hAnsi="Times New Roman" w:cs="Times New Roman" w:hint="eastAsia"/>
          <w:sz w:val="22"/>
          <w:szCs w:val="22"/>
        </w:rPr>
        <w:t xml:space="preserve"> In this report, nonlinear relationship between age and DTI measures is not tested because most of participants only have at most 3 </w:t>
      </w:r>
      <w:r w:rsidR="000D70E4">
        <w:rPr>
          <w:rFonts w:ascii="Times New Roman" w:hAnsi="Times New Roman" w:cs="Times New Roman"/>
          <w:sz w:val="22"/>
          <w:szCs w:val="22"/>
        </w:rPr>
        <w:t>measurements</w:t>
      </w:r>
      <w:r w:rsidR="001E6522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921A3F">
        <w:rPr>
          <w:rFonts w:ascii="Times New Roman" w:hAnsi="Times New Roman" w:cs="Times New Roman" w:hint="eastAsia"/>
          <w:sz w:val="22"/>
          <w:szCs w:val="22"/>
        </w:rPr>
        <w:t>In order to figure out a curvilinear relationship, more observations are required.</w:t>
      </w:r>
    </w:p>
    <w:p w14:paraId="557E503E" w14:textId="763D564B" w:rsidR="00B76778" w:rsidRPr="00D65D82" w:rsidRDefault="00B76778" w:rsidP="0086760A">
      <w:pPr>
        <w:spacing w:line="360" w:lineRule="auto"/>
        <w:jc w:val="left"/>
        <w:rPr>
          <w:rFonts w:ascii="Times New Roman" w:hAnsi="Times New Roman" w:cs="Times New Roman"/>
          <w:b/>
        </w:rPr>
      </w:pPr>
      <w:r w:rsidRPr="00D65D82">
        <w:rPr>
          <w:rFonts w:ascii="Times New Roman" w:hAnsi="Times New Roman" w:cs="Times New Roman" w:hint="eastAsia"/>
          <w:b/>
        </w:rPr>
        <w:t>Appendix</w:t>
      </w:r>
      <w:bookmarkStart w:id="0" w:name="_GoBack"/>
      <w:bookmarkEnd w:id="0"/>
    </w:p>
    <w:p w14:paraId="1D5913B0" w14:textId="77777777" w:rsidR="00194F6D" w:rsidRDefault="00194F6D" w:rsidP="007106CF">
      <w:pPr>
        <w:jc w:val="left"/>
        <w:rPr>
          <w:rFonts w:ascii="Times New Roman" w:hAnsi="Times New Roman" w:cs="Times New Roman"/>
          <w:b/>
          <w:sz w:val="22"/>
          <w:szCs w:val="22"/>
        </w:rPr>
      </w:pPr>
    </w:p>
    <w:p w14:paraId="7D551802" w14:textId="20998FA3" w:rsidR="00194F6D" w:rsidRDefault="00194F6D" w:rsidP="007106CF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1. Exploratory plotting</w:t>
      </w:r>
    </w:p>
    <w:p w14:paraId="0828CEFE" w14:textId="5128077F" w:rsidR="00194F6D" w:rsidRDefault="00194F6D" w:rsidP="00194F6D">
      <w:pPr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40F2D63" wp14:editId="0B0EF8A8">
            <wp:extent cx="4191000" cy="3762026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851" cy="37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0E4" w:rsidRPr="00F660E4">
        <w:rPr>
          <w:rFonts w:ascii="Times New Roman" w:hAnsi="Times New Roman" w:cs="Times New Roman"/>
          <w:b/>
          <w:noProof/>
          <w:sz w:val="22"/>
          <w:szCs w:val="22"/>
        </w:rPr>
        <w:drawing>
          <wp:inline distT="0" distB="0" distL="0" distR="0" wp14:anchorId="07B46D21" wp14:editId="7AB14EFC">
            <wp:extent cx="4085303" cy="3667149"/>
            <wp:effectExtent l="0" t="0" r="444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40" cy="36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3165" w14:textId="77777777" w:rsidR="005B47D9" w:rsidRDefault="005B47D9" w:rsidP="00194F6D">
      <w:pPr>
        <w:jc w:val="center"/>
        <w:rPr>
          <w:rFonts w:ascii="Times New Roman" w:hAnsi="Times New Roman" w:cs="Times New Roman"/>
          <w:b/>
          <w:sz w:val="22"/>
          <w:szCs w:val="22"/>
        </w:rPr>
      </w:pPr>
    </w:p>
    <w:p w14:paraId="4935FF0B" w14:textId="77777777" w:rsidR="004350D9" w:rsidRDefault="004350D9" w:rsidP="004350D9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65DF58CF" w14:textId="2ADAC238" w:rsidR="00ED327B" w:rsidRPr="00D103B7" w:rsidRDefault="00230BE5" w:rsidP="00291815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 w:hint="eastAsia"/>
          <w:b/>
          <w:sz w:val="22"/>
          <w:szCs w:val="22"/>
        </w:rPr>
        <w:t>2.</w:t>
      </w:r>
      <w:r w:rsidR="00291815" w:rsidRPr="00D176D4">
        <w:rPr>
          <w:rFonts w:ascii="Times New Roman" w:hAnsi="Times New Roman" w:cs="Times New Roman" w:hint="eastAsia"/>
          <w:b/>
          <w:sz w:val="22"/>
          <w:szCs w:val="22"/>
        </w:rPr>
        <w:t xml:space="preserve"> Likelihood Ratio Test for Model 1.1</w:t>
      </w:r>
    </w:p>
    <w:p w14:paraId="6E2EAB29" w14:textId="728FB012" w:rsidR="00230BE5" w:rsidRDefault="00CD0B33" w:rsidP="00FA4835">
      <w:pPr>
        <w:jc w:val="left"/>
        <w:rPr>
          <w:rFonts w:ascii="Times New Roman" w:hAnsi="Times New Roman" w:cs="Times New Roman"/>
          <w:sz w:val="22"/>
          <w:szCs w:val="22"/>
        </w:rPr>
      </w:pPr>
      <w:r w:rsidRPr="00CD0B33">
        <w:rPr>
          <w:noProof/>
        </w:rPr>
        <w:drawing>
          <wp:inline distT="0" distB="0" distL="0" distR="0" wp14:anchorId="61C7A8EB" wp14:editId="71B6DB44">
            <wp:extent cx="5727700" cy="831842"/>
            <wp:effectExtent l="0" t="0" r="0" b="698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C942" w14:textId="77777777" w:rsidR="00D103B7" w:rsidRDefault="00D103B7" w:rsidP="00FA4835">
      <w:pPr>
        <w:jc w:val="left"/>
        <w:rPr>
          <w:rFonts w:ascii="Times New Roman" w:hAnsi="Times New Roman" w:cs="Times New Roman"/>
          <w:b/>
          <w:sz w:val="22"/>
          <w:szCs w:val="22"/>
        </w:rPr>
      </w:pPr>
    </w:p>
    <w:p w14:paraId="2CC6A3A2" w14:textId="4EF01865" w:rsidR="00E06DD7" w:rsidRDefault="00BF6B78" w:rsidP="00FA4835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 w:hint="eastAsia"/>
          <w:b/>
          <w:sz w:val="22"/>
          <w:szCs w:val="22"/>
        </w:rPr>
        <w:t>3</w:t>
      </w:r>
      <w:r w:rsidR="00942CD8" w:rsidRPr="00942CD8">
        <w:rPr>
          <w:rFonts w:ascii="Times New Roman" w:hAnsi="Times New Roman" w:cs="Times New Roman" w:hint="eastAsia"/>
          <w:b/>
          <w:sz w:val="22"/>
          <w:szCs w:val="22"/>
        </w:rPr>
        <w:t>. LRT test for Interaction example</w:t>
      </w:r>
    </w:p>
    <w:p w14:paraId="26FDC2CA" w14:textId="7A7A120B" w:rsidR="00BF6B78" w:rsidRPr="00942CD8" w:rsidRDefault="008646E8" w:rsidP="00ED327B">
      <w:pPr>
        <w:jc w:val="left"/>
        <w:rPr>
          <w:rFonts w:ascii="Times New Roman" w:hAnsi="Times New Roman" w:cs="Times New Roman"/>
          <w:sz w:val="22"/>
          <w:szCs w:val="22"/>
        </w:rPr>
      </w:pPr>
      <w:r w:rsidRPr="008646E8">
        <w:rPr>
          <w:noProof/>
        </w:rPr>
        <w:drawing>
          <wp:inline distT="0" distB="0" distL="0" distR="0" wp14:anchorId="18D9F85E" wp14:editId="55086CD4">
            <wp:extent cx="5727700" cy="1030829"/>
            <wp:effectExtent l="0" t="0" r="0" b="1079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59E5A" w14:textId="77777777" w:rsidR="00927618" w:rsidRDefault="00927618" w:rsidP="00FA4835">
      <w:pPr>
        <w:jc w:val="left"/>
        <w:rPr>
          <w:rFonts w:ascii="Times New Roman" w:hAnsi="Times New Roman" w:cs="Times New Roman"/>
          <w:b/>
          <w:sz w:val="22"/>
          <w:szCs w:val="22"/>
        </w:rPr>
      </w:pPr>
    </w:p>
    <w:p w14:paraId="5B804E06" w14:textId="431C127B" w:rsidR="00E06DD7" w:rsidRDefault="00BF6B78" w:rsidP="00FA4835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 w:hint="eastAsia"/>
          <w:b/>
          <w:sz w:val="22"/>
          <w:szCs w:val="22"/>
        </w:rPr>
        <w:t>4</w:t>
      </w:r>
      <w:r w:rsidR="00E06DD7" w:rsidRPr="00942CD8">
        <w:rPr>
          <w:rFonts w:ascii="Times New Roman" w:hAnsi="Times New Roman" w:cs="Times New Roman" w:hint="eastAsia"/>
          <w:b/>
          <w:sz w:val="22"/>
          <w:szCs w:val="22"/>
        </w:rPr>
        <w:t>. Summary table for Model 1.2</w:t>
      </w:r>
    </w:p>
    <w:p w14:paraId="4F9B5633" w14:textId="0354132E" w:rsidR="00236108" w:rsidRPr="00942CD8" w:rsidRDefault="00236108" w:rsidP="00FA4835">
      <w:pPr>
        <w:jc w:val="left"/>
        <w:rPr>
          <w:rFonts w:ascii="Times New Roman" w:hAnsi="Times New Roman" w:cs="Times New Roman"/>
          <w:b/>
          <w:sz w:val="22"/>
          <w:szCs w:val="22"/>
        </w:rPr>
      </w:pPr>
      <w:r w:rsidRPr="00236108">
        <w:rPr>
          <w:noProof/>
        </w:rPr>
        <w:drawing>
          <wp:inline distT="0" distB="0" distL="0" distR="0" wp14:anchorId="40FF646F" wp14:editId="15EEC04D">
            <wp:extent cx="3590925" cy="2322830"/>
            <wp:effectExtent l="0" t="0" r="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0511" w14:textId="77777777" w:rsidR="00236108" w:rsidRDefault="00236108" w:rsidP="000B5F56">
      <w:pPr>
        <w:jc w:val="left"/>
        <w:rPr>
          <w:rFonts w:ascii="Times New Roman" w:hAnsi="Times New Roman" w:cs="Times New Roman"/>
          <w:b/>
          <w:sz w:val="22"/>
          <w:szCs w:val="22"/>
        </w:rPr>
      </w:pPr>
    </w:p>
    <w:p w14:paraId="7D998E58" w14:textId="49134C7A" w:rsidR="00923FB3" w:rsidRPr="00D3090F" w:rsidRDefault="00BF6B78" w:rsidP="000B5F56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 w:hint="eastAsia"/>
          <w:b/>
          <w:sz w:val="22"/>
          <w:szCs w:val="22"/>
        </w:rPr>
        <w:t>5</w:t>
      </w:r>
      <w:r w:rsidR="00923FB3" w:rsidRPr="00D3090F">
        <w:rPr>
          <w:rFonts w:ascii="Times New Roman" w:hAnsi="Times New Roman" w:cs="Times New Roman" w:hint="eastAsia"/>
          <w:b/>
          <w:sz w:val="22"/>
          <w:szCs w:val="22"/>
        </w:rPr>
        <w:t>. Residual Plot and Q-Q Plot for Model 1.2</w:t>
      </w:r>
    </w:p>
    <w:p w14:paraId="457DB3FF" w14:textId="75C692BC" w:rsidR="0016790A" w:rsidRDefault="0016790A" w:rsidP="00A41E0D"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D6E17C3" wp14:editId="039288F6">
            <wp:extent cx="2676373" cy="2402430"/>
            <wp:effectExtent l="0" t="0" r="0" b="1079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585" cy="24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F82E1B" wp14:editId="150DACBC">
            <wp:extent cx="2657168" cy="2385191"/>
            <wp:effectExtent l="0" t="0" r="10160" b="254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300" cy="238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C72" w14:textId="77777777" w:rsidR="00AC4A78" w:rsidRDefault="00AC4A78" w:rsidP="00A41E0D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209946D3" w14:textId="77777777" w:rsidR="00E06DD7" w:rsidRDefault="00E06DD7" w:rsidP="00644EF6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333EC6B9" w14:textId="6993E6D6" w:rsidR="00E06DD7" w:rsidRPr="00D176D4" w:rsidRDefault="00BF6B78" w:rsidP="00644EF6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 w:hint="eastAsia"/>
          <w:b/>
          <w:sz w:val="22"/>
          <w:szCs w:val="22"/>
        </w:rPr>
        <w:t>6</w:t>
      </w:r>
      <w:r w:rsidR="00E06DD7" w:rsidRPr="00D176D4">
        <w:rPr>
          <w:rFonts w:ascii="Times New Roman" w:hAnsi="Times New Roman" w:cs="Times New Roman" w:hint="eastAsia"/>
          <w:b/>
          <w:sz w:val="22"/>
          <w:szCs w:val="22"/>
        </w:rPr>
        <w:t>. Summary table for Model 2.2</w:t>
      </w:r>
    </w:p>
    <w:p w14:paraId="294FE17E" w14:textId="21F85DDD" w:rsidR="00230BE5" w:rsidRDefault="00221A40" w:rsidP="00482AE9">
      <w:pPr>
        <w:jc w:val="left"/>
        <w:rPr>
          <w:rFonts w:ascii="Times New Roman" w:hAnsi="Times New Roman" w:cs="Times New Roman"/>
          <w:sz w:val="22"/>
          <w:szCs w:val="22"/>
        </w:rPr>
      </w:pPr>
      <w:r w:rsidRPr="00221A40">
        <w:rPr>
          <w:noProof/>
        </w:rPr>
        <w:drawing>
          <wp:inline distT="0" distB="0" distL="0" distR="0" wp14:anchorId="1D10EE61" wp14:editId="1497E351">
            <wp:extent cx="3590925" cy="2322830"/>
            <wp:effectExtent l="0" t="0" r="0" b="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56BE" w14:textId="77777777" w:rsidR="00230BE5" w:rsidRDefault="00230BE5" w:rsidP="00482AE9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5D088635" w14:textId="4014E8DA" w:rsidR="006D7037" w:rsidRDefault="005746E0" w:rsidP="00482AE9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 w:hint="eastAsia"/>
          <w:b/>
          <w:sz w:val="22"/>
          <w:szCs w:val="22"/>
        </w:rPr>
        <w:t>7</w:t>
      </w:r>
      <w:r w:rsidR="006D7037" w:rsidRPr="006D7037">
        <w:rPr>
          <w:rFonts w:ascii="Times New Roman" w:hAnsi="Times New Roman" w:cs="Times New Roman" w:hint="eastAsia"/>
          <w:b/>
          <w:sz w:val="22"/>
          <w:szCs w:val="22"/>
        </w:rPr>
        <w:t>. Residual Plot and Q-Q Plot for Model 1.2</w:t>
      </w:r>
    </w:p>
    <w:p w14:paraId="197C0C8E" w14:textId="6008A94C" w:rsidR="006D7037" w:rsidRPr="006D7037" w:rsidRDefault="006D7037" w:rsidP="00AC4A78">
      <w:pPr>
        <w:jc w:val="left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EA29EB3" wp14:editId="0FAF01B6">
            <wp:extent cx="2819400" cy="2530818"/>
            <wp:effectExtent l="0" t="0" r="0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365" cy="253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7037">
        <w:rPr>
          <w:rFonts w:ascii="Times New Roman" w:hAnsi="Times New Roman" w:cs="Times New Roman"/>
          <w:noProof/>
          <w:sz w:val="22"/>
          <w:szCs w:val="22"/>
        </w:rPr>
        <w:t xml:space="preserve"> </w:t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FBE02BF" wp14:editId="277C20F2">
            <wp:extent cx="2819400" cy="2530818"/>
            <wp:effectExtent l="0" t="0" r="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101" cy="253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7037" w:rsidRPr="006D7037" w:rsidSect="00163254">
      <w:footerReference w:type="even" r:id="rId26"/>
      <w:footerReference w:type="default" r:id="rId27"/>
      <w:pgSz w:w="11900" w:h="16840"/>
      <w:pgMar w:top="1440" w:right="1440" w:bottom="1440" w:left="144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676265" w14:textId="77777777" w:rsidR="00E42410" w:rsidRDefault="00E42410" w:rsidP="00180DE3">
      <w:r>
        <w:separator/>
      </w:r>
    </w:p>
  </w:endnote>
  <w:endnote w:type="continuationSeparator" w:id="0">
    <w:p w14:paraId="330E352E" w14:textId="77777777" w:rsidR="00E42410" w:rsidRDefault="00E42410" w:rsidP="00180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-Italic">
    <w:panose1 w:val="00000000000000000000"/>
    <w:charset w:val="00"/>
    <w:family w:val="auto"/>
    <w:pitch w:val="variable"/>
    <w:sig w:usb0="A00002BF" w:usb1="42000D4E" w:usb2="0200000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903741" w14:textId="77777777" w:rsidR="00E42410" w:rsidRDefault="00E42410" w:rsidP="00180DE3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6AF4253" w14:textId="77777777" w:rsidR="00E42410" w:rsidRDefault="00E42410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C9BD17" w14:textId="77777777" w:rsidR="00E42410" w:rsidRDefault="00E42410" w:rsidP="00180DE3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D65D82">
      <w:rPr>
        <w:rStyle w:val="a8"/>
        <w:noProof/>
      </w:rPr>
      <w:t>10</w:t>
    </w:r>
    <w:r>
      <w:rPr>
        <w:rStyle w:val="a8"/>
      </w:rPr>
      <w:fldChar w:fldCharType="end"/>
    </w:r>
  </w:p>
  <w:p w14:paraId="6B0C23E3" w14:textId="77777777" w:rsidR="00E42410" w:rsidRDefault="00E42410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3E49AB" w14:textId="77777777" w:rsidR="00E42410" w:rsidRDefault="00E42410" w:rsidP="00180DE3">
      <w:r>
        <w:separator/>
      </w:r>
    </w:p>
  </w:footnote>
  <w:footnote w:type="continuationSeparator" w:id="0">
    <w:p w14:paraId="5EEC12E2" w14:textId="77777777" w:rsidR="00E42410" w:rsidRDefault="00E42410" w:rsidP="00180D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DB0"/>
    <w:rsid w:val="000032B4"/>
    <w:rsid w:val="00003DC1"/>
    <w:rsid w:val="00013982"/>
    <w:rsid w:val="00021783"/>
    <w:rsid w:val="0002409A"/>
    <w:rsid w:val="00035F70"/>
    <w:rsid w:val="0003703B"/>
    <w:rsid w:val="0005026D"/>
    <w:rsid w:val="00053557"/>
    <w:rsid w:val="000557F3"/>
    <w:rsid w:val="000750C9"/>
    <w:rsid w:val="000921A4"/>
    <w:rsid w:val="00093D50"/>
    <w:rsid w:val="00095C7D"/>
    <w:rsid w:val="000A03E4"/>
    <w:rsid w:val="000A5408"/>
    <w:rsid w:val="000B562C"/>
    <w:rsid w:val="000B5F56"/>
    <w:rsid w:val="000C51CD"/>
    <w:rsid w:val="000C7AC4"/>
    <w:rsid w:val="000D1F9E"/>
    <w:rsid w:val="000D70E4"/>
    <w:rsid w:val="000F6186"/>
    <w:rsid w:val="00100910"/>
    <w:rsid w:val="0010300C"/>
    <w:rsid w:val="00112034"/>
    <w:rsid w:val="001129FB"/>
    <w:rsid w:val="00115864"/>
    <w:rsid w:val="001235C9"/>
    <w:rsid w:val="00125AA4"/>
    <w:rsid w:val="001272A7"/>
    <w:rsid w:val="0013142A"/>
    <w:rsid w:val="0013322D"/>
    <w:rsid w:val="00137F1B"/>
    <w:rsid w:val="00140726"/>
    <w:rsid w:val="00142C3C"/>
    <w:rsid w:val="00150E46"/>
    <w:rsid w:val="00155B7C"/>
    <w:rsid w:val="001618D3"/>
    <w:rsid w:val="00163254"/>
    <w:rsid w:val="00165BA0"/>
    <w:rsid w:val="0016790A"/>
    <w:rsid w:val="00180C03"/>
    <w:rsid w:val="00180DE3"/>
    <w:rsid w:val="00182A16"/>
    <w:rsid w:val="00183A8E"/>
    <w:rsid w:val="0018549D"/>
    <w:rsid w:val="00185D30"/>
    <w:rsid w:val="00190D5A"/>
    <w:rsid w:val="00191F32"/>
    <w:rsid w:val="00194E83"/>
    <w:rsid w:val="00194F6D"/>
    <w:rsid w:val="001A0338"/>
    <w:rsid w:val="001A2063"/>
    <w:rsid w:val="001A3C79"/>
    <w:rsid w:val="001B0230"/>
    <w:rsid w:val="001B3CF7"/>
    <w:rsid w:val="001C2018"/>
    <w:rsid w:val="001D0FBE"/>
    <w:rsid w:val="001D17B3"/>
    <w:rsid w:val="001D41AD"/>
    <w:rsid w:val="001D4E14"/>
    <w:rsid w:val="001D5CF5"/>
    <w:rsid w:val="001E0D55"/>
    <w:rsid w:val="001E6522"/>
    <w:rsid w:val="001E7FED"/>
    <w:rsid w:val="001F080E"/>
    <w:rsid w:val="001F0B41"/>
    <w:rsid w:val="001F647E"/>
    <w:rsid w:val="00203571"/>
    <w:rsid w:val="0020470A"/>
    <w:rsid w:val="00221A40"/>
    <w:rsid w:val="00223FAF"/>
    <w:rsid w:val="00230BE5"/>
    <w:rsid w:val="00235BE1"/>
    <w:rsid w:val="00236108"/>
    <w:rsid w:val="00240E5D"/>
    <w:rsid w:val="00247E53"/>
    <w:rsid w:val="002526C5"/>
    <w:rsid w:val="00254D86"/>
    <w:rsid w:val="00256564"/>
    <w:rsid w:val="002602F7"/>
    <w:rsid w:val="002646D7"/>
    <w:rsid w:val="00266E51"/>
    <w:rsid w:val="00270DF7"/>
    <w:rsid w:val="00275D5B"/>
    <w:rsid w:val="00287BCA"/>
    <w:rsid w:val="00291815"/>
    <w:rsid w:val="002962A6"/>
    <w:rsid w:val="00296DD7"/>
    <w:rsid w:val="00297789"/>
    <w:rsid w:val="002A3944"/>
    <w:rsid w:val="002A5937"/>
    <w:rsid w:val="002A5DA4"/>
    <w:rsid w:val="002B7D44"/>
    <w:rsid w:val="002C53EE"/>
    <w:rsid w:val="002D10B6"/>
    <w:rsid w:val="002D2440"/>
    <w:rsid w:val="002D2FB9"/>
    <w:rsid w:val="002D491C"/>
    <w:rsid w:val="002D61FD"/>
    <w:rsid w:val="002E79B8"/>
    <w:rsid w:val="002F37C7"/>
    <w:rsid w:val="002F395A"/>
    <w:rsid w:val="002F4819"/>
    <w:rsid w:val="002F5256"/>
    <w:rsid w:val="002F5AF5"/>
    <w:rsid w:val="002F610E"/>
    <w:rsid w:val="002F75D2"/>
    <w:rsid w:val="00303114"/>
    <w:rsid w:val="00311EBF"/>
    <w:rsid w:val="00313191"/>
    <w:rsid w:val="0032688C"/>
    <w:rsid w:val="0033356A"/>
    <w:rsid w:val="00336155"/>
    <w:rsid w:val="0033677D"/>
    <w:rsid w:val="00340135"/>
    <w:rsid w:val="003415E7"/>
    <w:rsid w:val="00343285"/>
    <w:rsid w:val="00345AAB"/>
    <w:rsid w:val="00351E23"/>
    <w:rsid w:val="003529F3"/>
    <w:rsid w:val="00352BEB"/>
    <w:rsid w:val="00375038"/>
    <w:rsid w:val="00383A2E"/>
    <w:rsid w:val="00392A2B"/>
    <w:rsid w:val="00395FCA"/>
    <w:rsid w:val="003A42CA"/>
    <w:rsid w:val="003A7E95"/>
    <w:rsid w:val="003C33DE"/>
    <w:rsid w:val="003C3ADC"/>
    <w:rsid w:val="003C6286"/>
    <w:rsid w:val="003D26FB"/>
    <w:rsid w:val="003D2951"/>
    <w:rsid w:val="003E2572"/>
    <w:rsid w:val="003E7981"/>
    <w:rsid w:val="003F56C9"/>
    <w:rsid w:val="003F6F68"/>
    <w:rsid w:val="00400ADE"/>
    <w:rsid w:val="00401ECC"/>
    <w:rsid w:val="00406AC6"/>
    <w:rsid w:val="0040778E"/>
    <w:rsid w:val="00412841"/>
    <w:rsid w:val="00431257"/>
    <w:rsid w:val="004350D9"/>
    <w:rsid w:val="004421E9"/>
    <w:rsid w:val="004438CB"/>
    <w:rsid w:val="004441C8"/>
    <w:rsid w:val="004449FA"/>
    <w:rsid w:val="00461917"/>
    <w:rsid w:val="0047057D"/>
    <w:rsid w:val="00472DD6"/>
    <w:rsid w:val="00482AE9"/>
    <w:rsid w:val="00482E15"/>
    <w:rsid w:val="00483CF9"/>
    <w:rsid w:val="004854A6"/>
    <w:rsid w:val="00486BDE"/>
    <w:rsid w:val="0049303A"/>
    <w:rsid w:val="00494BE8"/>
    <w:rsid w:val="004A75DA"/>
    <w:rsid w:val="004C1906"/>
    <w:rsid w:val="004C41F7"/>
    <w:rsid w:val="004E2C35"/>
    <w:rsid w:val="004E61B8"/>
    <w:rsid w:val="004F0F36"/>
    <w:rsid w:val="004F269D"/>
    <w:rsid w:val="004F3207"/>
    <w:rsid w:val="004F54E4"/>
    <w:rsid w:val="00507C6C"/>
    <w:rsid w:val="00512A5A"/>
    <w:rsid w:val="005205A1"/>
    <w:rsid w:val="00520FCB"/>
    <w:rsid w:val="00521DB5"/>
    <w:rsid w:val="00523499"/>
    <w:rsid w:val="00523F31"/>
    <w:rsid w:val="00535BE7"/>
    <w:rsid w:val="00543CF1"/>
    <w:rsid w:val="00543DFB"/>
    <w:rsid w:val="00545555"/>
    <w:rsid w:val="0055419F"/>
    <w:rsid w:val="0055534E"/>
    <w:rsid w:val="00557E4E"/>
    <w:rsid w:val="00561ACC"/>
    <w:rsid w:val="00565351"/>
    <w:rsid w:val="005737A2"/>
    <w:rsid w:val="005746E0"/>
    <w:rsid w:val="0057514C"/>
    <w:rsid w:val="00584A0A"/>
    <w:rsid w:val="00590460"/>
    <w:rsid w:val="005970AB"/>
    <w:rsid w:val="005A5FCB"/>
    <w:rsid w:val="005B2FB8"/>
    <w:rsid w:val="005B47D9"/>
    <w:rsid w:val="005C77FC"/>
    <w:rsid w:val="005E06A6"/>
    <w:rsid w:val="005E3EF0"/>
    <w:rsid w:val="005F1C7D"/>
    <w:rsid w:val="00600390"/>
    <w:rsid w:val="00607B81"/>
    <w:rsid w:val="00610429"/>
    <w:rsid w:val="00612A5A"/>
    <w:rsid w:val="00614536"/>
    <w:rsid w:val="00614EC0"/>
    <w:rsid w:val="006225DE"/>
    <w:rsid w:val="00627507"/>
    <w:rsid w:val="00633049"/>
    <w:rsid w:val="006377C2"/>
    <w:rsid w:val="006433D2"/>
    <w:rsid w:val="00644EF6"/>
    <w:rsid w:val="00647FD9"/>
    <w:rsid w:val="00651795"/>
    <w:rsid w:val="0065356B"/>
    <w:rsid w:val="0065583F"/>
    <w:rsid w:val="00657053"/>
    <w:rsid w:val="00657BD4"/>
    <w:rsid w:val="00663EAD"/>
    <w:rsid w:val="00665CD7"/>
    <w:rsid w:val="00671A88"/>
    <w:rsid w:val="00673B7F"/>
    <w:rsid w:val="0067519A"/>
    <w:rsid w:val="00693CE1"/>
    <w:rsid w:val="006A3A8D"/>
    <w:rsid w:val="006C3FE8"/>
    <w:rsid w:val="006D7037"/>
    <w:rsid w:val="006E117D"/>
    <w:rsid w:val="006F3AE0"/>
    <w:rsid w:val="006F4917"/>
    <w:rsid w:val="0070107E"/>
    <w:rsid w:val="007106CF"/>
    <w:rsid w:val="00712CAC"/>
    <w:rsid w:val="007145A8"/>
    <w:rsid w:val="007145F7"/>
    <w:rsid w:val="00731BEF"/>
    <w:rsid w:val="007341E5"/>
    <w:rsid w:val="00745E88"/>
    <w:rsid w:val="007466EB"/>
    <w:rsid w:val="0075693A"/>
    <w:rsid w:val="0076174B"/>
    <w:rsid w:val="00763176"/>
    <w:rsid w:val="00766537"/>
    <w:rsid w:val="00772A32"/>
    <w:rsid w:val="00790DB3"/>
    <w:rsid w:val="00792024"/>
    <w:rsid w:val="00795CD7"/>
    <w:rsid w:val="00796859"/>
    <w:rsid w:val="00796B77"/>
    <w:rsid w:val="007A724B"/>
    <w:rsid w:val="007A78B3"/>
    <w:rsid w:val="007B08E1"/>
    <w:rsid w:val="007B1474"/>
    <w:rsid w:val="007B27CA"/>
    <w:rsid w:val="007B5E72"/>
    <w:rsid w:val="007C47AD"/>
    <w:rsid w:val="007C48FC"/>
    <w:rsid w:val="007C7066"/>
    <w:rsid w:val="007D5AA4"/>
    <w:rsid w:val="007E3181"/>
    <w:rsid w:val="007E4DED"/>
    <w:rsid w:val="00802ED3"/>
    <w:rsid w:val="00806561"/>
    <w:rsid w:val="00806F06"/>
    <w:rsid w:val="00816577"/>
    <w:rsid w:val="00820F40"/>
    <w:rsid w:val="008275DF"/>
    <w:rsid w:val="00827A74"/>
    <w:rsid w:val="0085295F"/>
    <w:rsid w:val="008567BF"/>
    <w:rsid w:val="008622AE"/>
    <w:rsid w:val="00863709"/>
    <w:rsid w:val="008646E8"/>
    <w:rsid w:val="0086760A"/>
    <w:rsid w:val="0087128D"/>
    <w:rsid w:val="008748DE"/>
    <w:rsid w:val="00882357"/>
    <w:rsid w:val="00884104"/>
    <w:rsid w:val="00886B5C"/>
    <w:rsid w:val="00895273"/>
    <w:rsid w:val="008952DB"/>
    <w:rsid w:val="008A0A4E"/>
    <w:rsid w:val="008A46B3"/>
    <w:rsid w:val="008A667E"/>
    <w:rsid w:val="008B209E"/>
    <w:rsid w:val="008B650D"/>
    <w:rsid w:val="008B7BDC"/>
    <w:rsid w:val="008C5FEC"/>
    <w:rsid w:val="008C7E29"/>
    <w:rsid w:val="008D0A81"/>
    <w:rsid w:val="008D4693"/>
    <w:rsid w:val="00902D66"/>
    <w:rsid w:val="00904E46"/>
    <w:rsid w:val="00906BEF"/>
    <w:rsid w:val="00916841"/>
    <w:rsid w:val="00921A3F"/>
    <w:rsid w:val="00921F01"/>
    <w:rsid w:val="00923FB3"/>
    <w:rsid w:val="00927618"/>
    <w:rsid w:val="00930F35"/>
    <w:rsid w:val="00942CD8"/>
    <w:rsid w:val="00950CAC"/>
    <w:rsid w:val="0096388E"/>
    <w:rsid w:val="00964ED0"/>
    <w:rsid w:val="009667D7"/>
    <w:rsid w:val="00992B96"/>
    <w:rsid w:val="00993684"/>
    <w:rsid w:val="00997660"/>
    <w:rsid w:val="009A39DE"/>
    <w:rsid w:val="009A45E6"/>
    <w:rsid w:val="009A6FDF"/>
    <w:rsid w:val="009B2FAA"/>
    <w:rsid w:val="009B5986"/>
    <w:rsid w:val="009D2BA8"/>
    <w:rsid w:val="009D6054"/>
    <w:rsid w:val="009E6DFA"/>
    <w:rsid w:val="009F047A"/>
    <w:rsid w:val="00A015BF"/>
    <w:rsid w:val="00A02F5C"/>
    <w:rsid w:val="00A03927"/>
    <w:rsid w:val="00A10690"/>
    <w:rsid w:val="00A21CE4"/>
    <w:rsid w:val="00A309CA"/>
    <w:rsid w:val="00A353EF"/>
    <w:rsid w:val="00A37377"/>
    <w:rsid w:val="00A41B54"/>
    <w:rsid w:val="00A41E0D"/>
    <w:rsid w:val="00A5297C"/>
    <w:rsid w:val="00A5391E"/>
    <w:rsid w:val="00A555FC"/>
    <w:rsid w:val="00A56E6A"/>
    <w:rsid w:val="00A779E4"/>
    <w:rsid w:val="00A80C85"/>
    <w:rsid w:val="00A82E06"/>
    <w:rsid w:val="00A83DF2"/>
    <w:rsid w:val="00A87576"/>
    <w:rsid w:val="00A9081B"/>
    <w:rsid w:val="00AA2A6D"/>
    <w:rsid w:val="00AA2CD1"/>
    <w:rsid w:val="00AA5321"/>
    <w:rsid w:val="00AB6AA9"/>
    <w:rsid w:val="00AC19D2"/>
    <w:rsid w:val="00AC3A08"/>
    <w:rsid w:val="00AC4A78"/>
    <w:rsid w:val="00AD07BD"/>
    <w:rsid w:val="00AE0E9B"/>
    <w:rsid w:val="00AE2BBA"/>
    <w:rsid w:val="00AE5308"/>
    <w:rsid w:val="00AE5461"/>
    <w:rsid w:val="00AE5890"/>
    <w:rsid w:val="00AE6B2B"/>
    <w:rsid w:val="00AF475C"/>
    <w:rsid w:val="00AF54FD"/>
    <w:rsid w:val="00B037F5"/>
    <w:rsid w:val="00B155A7"/>
    <w:rsid w:val="00B25F68"/>
    <w:rsid w:val="00B341BE"/>
    <w:rsid w:val="00B43BCD"/>
    <w:rsid w:val="00B617B9"/>
    <w:rsid w:val="00B6517C"/>
    <w:rsid w:val="00B674DE"/>
    <w:rsid w:val="00B71A5C"/>
    <w:rsid w:val="00B75A2F"/>
    <w:rsid w:val="00B76778"/>
    <w:rsid w:val="00B81419"/>
    <w:rsid w:val="00B85566"/>
    <w:rsid w:val="00B90A85"/>
    <w:rsid w:val="00BB41B2"/>
    <w:rsid w:val="00BE3B78"/>
    <w:rsid w:val="00BE4DBE"/>
    <w:rsid w:val="00BF5AEE"/>
    <w:rsid w:val="00BF6B78"/>
    <w:rsid w:val="00BF746E"/>
    <w:rsid w:val="00C01BF4"/>
    <w:rsid w:val="00C04BB8"/>
    <w:rsid w:val="00C06EE6"/>
    <w:rsid w:val="00C208C2"/>
    <w:rsid w:val="00C208C9"/>
    <w:rsid w:val="00C21D5F"/>
    <w:rsid w:val="00C318F4"/>
    <w:rsid w:val="00C32247"/>
    <w:rsid w:val="00C326C7"/>
    <w:rsid w:val="00C33884"/>
    <w:rsid w:val="00C36005"/>
    <w:rsid w:val="00C3616C"/>
    <w:rsid w:val="00C43B5B"/>
    <w:rsid w:val="00C45D40"/>
    <w:rsid w:val="00C47F39"/>
    <w:rsid w:val="00C57221"/>
    <w:rsid w:val="00C63BAB"/>
    <w:rsid w:val="00C63CBB"/>
    <w:rsid w:val="00C65242"/>
    <w:rsid w:val="00C6630A"/>
    <w:rsid w:val="00C67814"/>
    <w:rsid w:val="00C67FB9"/>
    <w:rsid w:val="00C76E7C"/>
    <w:rsid w:val="00C77769"/>
    <w:rsid w:val="00C8102E"/>
    <w:rsid w:val="00C9006D"/>
    <w:rsid w:val="00C90477"/>
    <w:rsid w:val="00C908DC"/>
    <w:rsid w:val="00C924C0"/>
    <w:rsid w:val="00CA1CC2"/>
    <w:rsid w:val="00CC2011"/>
    <w:rsid w:val="00CC20FC"/>
    <w:rsid w:val="00CD0B33"/>
    <w:rsid w:val="00CD2824"/>
    <w:rsid w:val="00CD5334"/>
    <w:rsid w:val="00CD797C"/>
    <w:rsid w:val="00CD7FD1"/>
    <w:rsid w:val="00CF4FD4"/>
    <w:rsid w:val="00D012D2"/>
    <w:rsid w:val="00D103B7"/>
    <w:rsid w:val="00D11F46"/>
    <w:rsid w:val="00D1442F"/>
    <w:rsid w:val="00D176D4"/>
    <w:rsid w:val="00D202ED"/>
    <w:rsid w:val="00D25F9B"/>
    <w:rsid w:val="00D268F9"/>
    <w:rsid w:val="00D3090F"/>
    <w:rsid w:val="00D3313B"/>
    <w:rsid w:val="00D34023"/>
    <w:rsid w:val="00D43E76"/>
    <w:rsid w:val="00D50223"/>
    <w:rsid w:val="00D57361"/>
    <w:rsid w:val="00D6117D"/>
    <w:rsid w:val="00D64A7B"/>
    <w:rsid w:val="00D65D82"/>
    <w:rsid w:val="00D7380D"/>
    <w:rsid w:val="00D92953"/>
    <w:rsid w:val="00D92B79"/>
    <w:rsid w:val="00DA1756"/>
    <w:rsid w:val="00DA5B9E"/>
    <w:rsid w:val="00DB4903"/>
    <w:rsid w:val="00DB64FE"/>
    <w:rsid w:val="00DB7263"/>
    <w:rsid w:val="00DC1A37"/>
    <w:rsid w:val="00DC23FB"/>
    <w:rsid w:val="00DE0F83"/>
    <w:rsid w:val="00DE4977"/>
    <w:rsid w:val="00DF447D"/>
    <w:rsid w:val="00DF634F"/>
    <w:rsid w:val="00E06A49"/>
    <w:rsid w:val="00E06DD7"/>
    <w:rsid w:val="00E36FD5"/>
    <w:rsid w:val="00E41FE8"/>
    <w:rsid w:val="00E42410"/>
    <w:rsid w:val="00E429E4"/>
    <w:rsid w:val="00E44E39"/>
    <w:rsid w:val="00E463CA"/>
    <w:rsid w:val="00E51700"/>
    <w:rsid w:val="00E552EA"/>
    <w:rsid w:val="00E577DC"/>
    <w:rsid w:val="00E65BB2"/>
    <w:rsid w:val="00E721F2"/>
    <w:rsid w:val="00E82073"/>
    <w:rsid w:val="00E85C9E"/>
    <w:rsid w:val="00E95372"/>
    <w:rsid w:val="00E96371"/>
    <w:rsid w:val="00EA495C"/>
    <w:rsid w:val="00EA6385"/>
    <w:rsid w:val="00EB05FC"/>
    <w:rsid w:val="00EB2708"/>
    <w:rsid w:val="00EB7CD8"/>
    <w:rsid w:val="00EC1184"/>
    <w:rsid w:val="00ED327B"/>
    <w:rsid w:val="00ED5713"/>
    <w:rsid w:val="00EE3308"/>
    <w:rsid w:val="00EE4D73"/>
    <w:rsid w:val="00EE6C18"/>
    <w:rsid w:val="00EF2080"/>
    <w:rsid w:val="00EF2D10"/>
    <w:rsid w:val="00EF4D62"/>
    <w:rsid w:val="00F05C2C"/>
    <w:rsid w:val="00F07C83"/>
    <w:rsid w:val="00F1498C"/>
    <w:rsid w:val="00F14AD2"/>
    <w:rsid w:val="00F21DB0"/>
    <w:rsid w:val="00F357D7"/>
    <w:rsid w:val="00F360E9"/>
    <w:rsid w:val="00F41850"/>
    <w:rsid w:val="00F419E9"/>
    <w:rsid w:val="00F41F53"/>
    <w:rsid w:val="00F47791"/>
    <w:rsid w:val="00F5153D"/>
    <w:rsid w:val="00F526FD"/>
    <w:rsid w:val="00F56E5C"/>
    <w:rsid w:val="00F60212"/>
    <w:rsid w:val="00F65593"/>
    <w:rsid w:val="00F660E4"/>
    <w:rsid w:val="00F71696"/>
    <w:rsid w:val="00F77A48"/>
    <w:rsid w:val="00F84A06"/>
    <w:rsid w:val="00F85912"/>
    <w:rsid w:val="00F86D44"/>
    <w:rsid w:val="00F90D0B"/>
    <w:rsid w:val="00FA167E"/>
    <w:rsid w:val="00FA234D"/>
    <w:rsid w:val="00FA4835"/>
    <w:rsid w:val="00FC01A0"/>
    <w:rsid w:val="00FD6571"/>
    <w:rsid w:val="00FD67AA"/>
    <w:rsid w:val="00FE0B47"/>
    <w:rsid w:val="00FE2536"/>
    <w:rsid w:val="00FE7CED"/>
    <w:rsid w:val="00FF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4B8EB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7C8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07C83"/>
    <w:rPr>
      <w:rFonts w:ascii="Lucida Grande" w:hAnsi="Lucida Grande" w:cs="Lucida Grande"/>
      <w:sz w:val="18"/>
      <w:szCs w:val="18"/>
    </w:rPr>
  </w:style>
  <w:style w:type="character" w:styleId="a5">
    <w:name w:val="Placeholder Text"/>
    <w:basedOn w:val="a0"/>
    <w:uiPriority w:val="99"/>
    <w:semiHidden/>
    <w:rsid w:val="004A75DA"/>
    <w:rPr>
      <w:color w:val="808080"/>
    </w:rPr>
  </w:style>
  <w:style w:type="paragraph" w:styleId="a6">
    <w:name w:val="footer"/>
    <w:basedOn w:val="a"/>
    <w:link w:val="a7"/>
    <w:uiPriority w:val="99"/>
    <w:unhideWhenUsed/>
    <w:rsid w:val="00180DE3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180DE3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180DE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7C8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07C83"/>
    <w:rPr>
      <w:rFonts w:ascii="Lucida Grande" w:hAnsi="Lucida Grande" w:cs="Lucida Grande"/>
      <w:sz w:val="18"/>
      <w:szCs w:val="18"/>
    </w:rPr>
  </w:style>
  <w:style w:type="character" w:styleId="a5">
    <w:name w:val="Placeholder Text"/>
    <w:basedOn w:val="a0"/>
    <w:uiPriority w:val="99"/>
    <w:semiHidden/>
    <w:rsid w:val="004A75DA"/>
    <w:rPr>
      <w:color w:val="808080"/>
    </w:rPr>
  </w:style>
  <w:style w:type="paragraph" w:styleId="a6">
    <w:name w:val="footer"/>
    <w:basedOn w:val="a"/>
    <w:link w:val="a7"/>
    <w:uiPriority w:val="99"/>
    <w:unhideWhenUsed/>
    <w:rsid w:val="00180DE3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180DE3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180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12</Pages>
  <Words>2049</Words>
  <Characters>11680</Characters>
  <Application>Microsoft Macintosh Word</Application>
  <DocSecurity>0</DocSecurity>
  <Lines>97</Lines>
  <Paragraphs>27</Paragraphs>
  <ScaleCrop>false</ScaleCrop>
  <Company/>
  <LinksUpToDate>false</LinksUpToDate>
  <CharactersWithSpaces>13702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超洋 余</dc:creator>
  <cp:keywords/>
  <dc:description/>
  <cp:lastModifiedBy>超洋 余</cp:lastModifiedBy>
  <cp:revision>457</cp:revision>
  <dcterms:created xsi:type="dcterms:W3CDTF">2016-04-17T04:19:00Z</dcterms:created>
  <dcterms:modified xsi:type="dcterms:W3CDTF">2016-04-19T15:27:00Z</dcterms:modified>
</cp:coreProperties>
</file>