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CS17 OPT model (a). still shot from movie of 3D OPT model of a CS17 human embryo (approximately 41 days of development). bv, blood vessel; drg, dorsal root ganglion; h, heart; H, hindbrain; l, liver; T, telencephalon; v, vertebrae. (b; Additional file 1) Mpeg movie of 3D CS17 OPT model.</w:t>
        <w:br/>
      </w:r>
    </w:p>
    <w:p>
      <w:r>
        <w:t xml:space="preserve">Question:  What is 'T' in the still shot image in the content? </w:t>
        <w:br/>
        <w:t xml:space="preserve"> </w:t>
        <w:br/>
        <w:t xml:space="preserve">A: Thymus gland </w:t>
        <w:br/>
        <w:t xml:space="preserve">B: Telencephalon </w:t>
        <w:br/>
        <w:t xml:space="preserve">C: Tongue </w:t>
        <w:br/>
        <w:t xml:space="preserve">D: Tonsils </w:t>
        <w:br/>
      </w:r>
    </w:p>
    <w:p>
      <w:r>
        <w:t>Answer:  B: Telencephalon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