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186-1554255131668" w:id="1"/>
      <w:bookmarkEnd w:id="1"/>
      <w:r>
        <w:rPr/>
        <w:t>TCP的三次握手和四次挥手</w:t>
      </w:r>
    </w:p>
    <w:p>
      <w:pPr/>
      <w:bookmarkStart w:name="8247-1554255152321" w:id="2"/>
      <w:bookmarkEnd w:id="2"/>
      <w:r>
        <w:rPr/>
        <w:t>1）</w:t>
      </w:r>
      <w:r>
        <w:rPr>
          <w:color w:val="3d464d"/>
          <w:highlight w:val="white"/>
        </w:rPr>
        <w:t>三次握手过程说明： </w:t>
      </w:r>
    </w:p>
    <w:p>
      <w:pPr/>
      <w:bookmarkStart w:name="1226-1554255520961" w:id="3"/>
      <w:bookmarkEnd w:id="3"/>
      <w:r>
        <w:rPr>
          <w:color w:val="3d464d"/>
          <w:highlight w:val="white"/>
        </w:rPr>
        <w:t>1、由客户端发送建立TCP连接的请求报文，其中报文中包含seq序列号，是由发送端随机生成的，并且将报文中的SYN字段置为1，表示需要建立TCP连接。（SYN=1，seq=x，x为随机生成数值）</w:t>
      </w:r>
    </w:p>
    <w:p>
      <w:pPr/>
      <w:bookmarkStart w:name="7624-1554255520961" w:id="4"/>
      <w:bookmarkEnd w:id="4"/>
      <w:r>
        <w:rPr>
          <w:color w:val="3d464d"/>
          <w:highlight w:val="white"/>
        </w:rPr>
        <w:t>2、由服务端回复客户端发送的TCP连接请求报文，其中包含seq序列号，是由回复端随机生成的，并且将SYN置为1，而且会产生ACK字段，ACK字段数值是在客户端发送过来的序列号seq的基础上加1进行回复，以便客户端收到信息时，知晓自己的TCP建立请求已得到验证。（SYN=1，ACK=x+1，seq=y，y为随机生成数值）这里的ack加1可以理解为是确认和谁建立连接。</w:t>
      </w:r>
    </w:p>
    <w:p>
      <w:pPr/>
      <w:bookmarkStart w:name="5019-1554255520961" w:id="5"/>
      <w:bookmarkEnd w:id="5"/>
      <w:r>
        <w:rPr>
          <w:color w:val="3d464d"/>
          <w:highlight w:val="white"/>
        </w:rPr>
        <w:t>3、客户端收到服务端发送的TCP建立验证请求后，会使自己的序列号加1表示，并且再次回复ACK验证请求，在服务端发过来的seq上加1进行回复。（SYN=1，ACK=y+1，seq=x+1）</w:t>
      </w:r>
    </w:p>
    <w:p>
      <w:pPr/>
      <w:bookmarkStart w:name="9376-1554256008870" w:id="6"/>
      <w:bookmarkEnd w:id="6"/>
    </w:p>
    <w:p>
      <w:pPr/>
      <w:bookmarkStart w:name="3030-1554256020706" w:id="7"/>
      <w:bookmarkEnd w:id="7"/>
      <w:r>
        <w:drawing>
          <wp:inline distT="0" distR="0" distB="0" distL="0">
            <wp:extent cx="4368800" cy="4121330"/>
            <wp:docPr id="0" name="Drawing 0" descr="8AE11D4B40964CBDB97FEEEEE3EEECC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AE11D4B40964CBDB97FEEEEE3EEECC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1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61-1554255547879" w:id="8"/>
      <w:bookmarkEnd w:id="8"/>
    </w:p>
    <w:p>
      <w:pPr/>
      <w:bookmarkStart w:name="5264-1554255548405" w:id="9"/>
      <w:bookmarkEnd w:id="9"/>
      <w:r>
        <w:rPr>
          <w:color w:val="3d464d"/>
          <w:highlight w:val="white"/>
        </w:rPr>
        <w:t>2）</w:t>
      </w:r>
      <w:r>
        <w:rPr>
          <w:highlight w:val="white"/>
        </w:rPr>
        <w:t>四次挥手过程说明： </w:t>
      </w:r>
    </w:p>
    <w:p>
      <w:pPr/>
      <w:bookmarkStart w:name="8290-1554255584449" w:id="10"/>
      <w:bookmarkEnd w:id="10"/>
      <w:r>
        <w:rPr/>
        <w:t>1、客户端发送断开TCP连接请求的报文，其中报文中包含seq序列号，是由发送端随机生成的，并且还将报文中的FIN字段置为1，表示需要断开TCP连接。（FIN=1，seq=x，x由客户端随机生成）</w:t>
      </w:r>
    </w:p>
    <w:p>
      <w:pPr/>
      <w:bookmarkStart w:name="3760-1554256194752" w:id="11"/>
      <w:bookmarkEnd w:id="11"/>
      <w:r>
        <w:rPr/>
        <w:t>2、服务端会回复客户端发送的TCP断开请求报文，其包含seq序列号，是由回复端随机生成的，而且会产生ACK字段，ACK字段数值是在客户端发过来的seq序列号基础上加1进行回复，以便客户端收到信息时，知晓自己的TCP断开请求已经得到验证。（FIN=1，ACK=x+1，seq=y，y由服务端随机生成）</w:t>
      </w:r>
    </w:p>
    <w:p>
      <w:pPr/>
      <w:bookmarkStart w:name="5569-1554256194752" w:id="12"/>
      <w:bookmarkEnd w:id="12"/>
      <w:r>
        <w:rPr/>
        <w:t>3、服务端在回复完客户端的TCP断开请求后，不会马上进行TCP连接的断开，服务端会先确保断开前，所有传输到A的数据是否已经传输完毕，一旦确认传输数据完毕，就会将回复报文的FIN字段置1，并且产生随机seq序列号。（FIN=1，ACK=x+1，seq=z，z由服务端随机生成）</w:t>
      </w:r>
    </w:p>
    <w:p>
      <w:pPr/>
      <w:bookmarkStart w:name="1030-1554256194752" w:id="13"/>
      <w:bookmarkEnd w:id="13"/>
      <w:r>
        <w:rPr/>
        <w:t>4、客户端收到服务端的TCP断开请求后，会回复服务端的断开请求，包含随机生成的seq字段和ACK字段，ACK字段会在服务端的TCP断开请求的seq基础上加1，从而完成服务端请求的验证回复。（FIN=1，ACK=z+1，seq=h，h为客户端随机生成） </w:t>
      </w:r>
    </w:p>
    <w:p>
      <w:pPr/>
      <w:bookmarkStart w:name="4438-1554256194752" w:id="14"/>
      <w:bookmarkEnd w:id="14"/>
      <w:r>
        <w:rPr/>
        <w:t>至此TCP断开的4次挥手过程完毕</w:t>
      </w:r>
    </w:p>
    <w:p>
      <w:pPr/>
      <w:bookmarkStart w:name="1993-1554256405967" w:id="15"/>
      <w:bookmarkEnd w:id="15"/>
    </w:p>
    <w:p>
      <w:pPr/>
      <w:bookmarkStart w:name="4394-1554256418755" w:id="16"/>
      <w:bookmarkEnd w:id="16"/>
      <w:r>
        <w:drawing>
          <wp:inline distT="0" distR="0" distB="0" distL="0">
            <wp:extent cx="4635500" cy="5093327"/>
            <wp:docPr id="1" name="Drawing 1" descr="1DE81C48C50D45C69D981EE21520A6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DE81C48C50D45C69D981EE21520A69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0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10-1554256418755" w:id="17"/>
      <w:bookmarkEnd w:id="17"/>
    </w:p>
    <w:p>
      <w:pPr/>
      <w:bookmarkStart w:name="1747-1554283684541" w:id="18"/>
      <w:bookmarkEnd w:id="18"/>
      <w:r>
        <w:rPr/>
        <w:t>===============================================================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2019-07-16T09:03:04Z</dcterms:created>
  <dc:creator>Apache POI</dc:creator>
</cp:coreProperties>
</file>