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75658" w14:textId="0ACE087A" w:rsidR="00430772" w:rsidRPr="00353E9E" w:rsidRDefault="008F69F4" w:rsidP="007618EE">
      <w:pPr>
        <w:spacing w:after="0" w:line="240" w:lineRule="auto"/>
        <w:jc w:val="center"/>
        <w:rPr>
          <w:b/>
        </w:rPr>
      </w:pPr>
      <w:r>
        <w:rPr>
          <w:rFonts w:hint="eastAsia"/>
          <w:b/>
          <w:lang w:eastAsia="zh-CN"/>
        </w:rPr>
        <w:t xml:space="preserve">Plot of Cumulative Incidence for </w:t>
      </w:r>
      <w:r w:rsidR="007F528B">
        <w:rPr>
          <w:b/>
        </w:rPr>
        <w:t xml:space="preserve">Competing Risk Analysis </w:t>
      </w:r>
    </w:p>
    <w:p w14:paraId="1FC8493C" w14:textId="77777777" w:rsidR="00987C4D" w:rsidRPr="00987C4D" w:rsidRDefault="00987C4D" w:rsidP="007618EE">
      <w:pPr>
        <w:spacing w:after="0" w:line="240" w:lineRule="auto"/>
        <w:jc w:val="center"/>
      </w:pPr>
    </w:p>
    <w:p w14:paraId="61AE3F6A" w14:textId="77777777" w:rsidR="004536A8" w:rsidRDefault="004536A8" w:rsidP="007618EE">
      <w:pPr>
        <w:spacing w:after="0" w:line="240" w:lineRule="auto"/>
      </w:pPr>
      <w:r w:rsidRPr="00353E9E">
        <w:rPr>
          <w:b/>
        </w:rPr>
        <w:t>Macro:</w:t>
      </w:r>
      <w:r>
        <w:t xml:space="preserve"> </w:t>
      </w:r>
      <w:r w:rsidR="00356E78">
        <w:t>%</w:t>
      </w:r>
      <w:proofErr w:type="spellStart"/>
      <w:r w:rsidR="008F69F4" w:rsidRPr="008F69F4">
        <w:rPr>
          <w:lang w:eastAsia="zh-CN"/>
        </w:rPr>
        <w:t>Plots_CIF</w:t>
      </w:r>
      <w:proofErr w:type="spellEnd"/>
    </w:p>
    <w:p w14:paraId="74C39D52" w14:textId="5B993936" w:rsidR="00C45FCA" w:rsidRDefault="00351373" w:rsidP="007618EE">
      <w:pPr>
        <w:spacing w:after="0" w:line="240" w:lineRule="auto"/>
        <w:rPr>
          <w:lang w:eastAsia="zh-CN"/>
        </w:rPr>
      </w:pPr>
      <w:r>
        <w:rPr>
          <w:b/>
        </w:rPr>
        <w:t>Created Date/Author</w:t>
      </w:r>
      <w:r w:rsidR="00C45FCA">
        <w:rPr>
          <w:b/>
        </w:rPr>
        <w:t xml:space="preserve">: </w:t>
      </w:r>
      <w:r w:rsidR="00D567CD">
        <w:rPr>
          <w:lang w:eastAsia="zh-CN"/>
        </w:rPr>
        <w:t>Jan</w:t>
      </w:r>
      <w:r w:rsidR="00CB66BB">
        <w:rPr>
          <w:rFonts w:hint="eastAsia"/>
          <w:lang w:eastAsia="zh-CN"/>
        </w:rPr>
        <w:t xml:space="preserve"> 23</w:t>
      </w:r>
      <w:r w:rsidR="00D00070">
        <w:t>, 201</w:t>
      </w:r>
      <w:r w:rsidR="00D567CD">
        <w:rPr>
          <w:lang w:eastAsia="zh-CN"/>
        </w:rPr>
        <w:t>9</w:t>
      </w:r>
      <w:r w:rsidR="00994074">
        <w:rPr>
          <w:lang w:eastAsia="zh-CN"/>
        </w:rPr>
        <w:t xml:space="preserve"> </w:t>
      </w:r>
      <w:r w:rsidR="004C2F88">
        <w:t>/</w:t>
      </w:r>
      <w:r w:rsidR="00D567CD">
        <w:rPr>
          <w:lang w:eastAsia="zh-CN"/>
        </w:rPr>
        <w:t>Chao Zhang</w:t>
      </w:r>
      <w:r w:rsidR="00C262F8">
        <w:rPr>
          <w:lang w:eastAsia="zh-CN"/>
        </w:rPr>
        <w:t xml:space="preserve">, </w:t>
      </w:r>
      <w:proofErr w:type="spellStart"/>
      <w:r w:rsidR="00C262F8">
        <w:rPr>
          <w:lang w:eastAsia="zh-CN"/>
        </w:rPr>
        <w:t>Yaqi</w:t>
      </w:r>
      <w:proofErr w:type="spellEnd"/>
      <w:r w:rsidR="00C262F8">
        <w:rPr>
          <w:lang w:eastAsia="zh-CN"/>
        </w:rPr>
        <w:t xml:space="preserve"> Jia, and</w:t>
      </w:r>
      <w:r w:rsidR="00F166A4">
        <w:rPr>
          <w:lang w:eastAsia="zh-CN"/>
        </w:rPr>
        <w:t xml:space="preserve"> </w:t>
      </w:r>
      <w:bookmarkStart w:id="0" w:name="_GoBack"/>
      <w:bookmarkEnd w:id="0"/>
      <w:r w:rsidR="00F166A4">
        <w:rPr>
          <w:lang w:eastAsia="zh-CN"/>
        </w:rPr>
        <w:t>Yuan Liu</w:t>
      </w:r>
      <w:r w:rsidR="00231605">
        <w:rPr>
          <w:lang w:eastAsia="zh-CN"/>
        </w:rPr>
        <w:t xml:space="preserve">  </w:t>
      </w:r>
    </w:p>
    <w:p w14:paraId="0F774E80" w14:textId="3204A872" w:rsidR="00C45FCA" w:rsidRDefault="00351373" w:rsidP="007618EE">
      <w:pPr>
        <w:spacing w:after="0" w:line="240" w:lineRule="auto"/>
        <w:rPr>
          <w:lang w:eastAsia="zh-CN"/>
        </w:rPr>
      </w:pPr>
      <w:r>
        <w:rPr>
          <w:b/>
        </w:rPr>
        <w:t>Last Update Date/Person</w:t>
      </w:r>
      <w:r w:rsidR="00C45FCA">
        <w:t xml:space="preserve">: </w:t>
      </w:r>
    </w:p>
    <w:p w14:paraId="6F0B33C7" w14:textId="08690FC3" w:rsidR="00C45FCA" w:rsidRDefault="00C45FCA" w:rsidP="007618EE">
      <w:pPr>
        <w:spacing w:after="0" w:line="240" w:lineRule="auto"/>
      </w:pPr>
      <w:r>
        <w:rPr>
          <w:b/>
        </w:rPr>
        <w:t>Current Version</w:t>
      </w:r>
      <w:r w:rsidR="009B3765">
        <w:t>: V</w:t>
      </w:r>
      <w:r w:rsidR="00712B35">
        <w:t>2</w:t>
      </w:r>
    </w:p>
    <w:p w14:paraId="1BCE4ABD" w14:textId="4E761EEF" w:rsidR="00D72BAF" w:rsidRDefault="00D72BAF" w:rsidP="00D72BAF">
      <w:pPr>
        <w:spacing w:after="0"/>
      </w:pPr>
      <w:r w:rsidRPr="0066705C">
        <w:rPr>
          <w:b/>
          <w:bCs/>
        </w:rPr>
        <w:t>Working Environment:</w:t>
      </w:r>
      <w:r w:rsidRPr="0066705C">
        <w:t xml:space="preserve"> SAS 9.</w:t>
      </w:r>
      <w:r w:rsidR="00F57382">
        <w:rPr>
          <w:rFonts w:hint="eastAsia"/>
          <w:lang w:eastAsia="zh-CN"/>
        </w:rPr>
        <w:t>4</w:t>
      </w:r>
      <w:r w:rsidRPr="0066705C">
        <w:t xml:space="preserve"> English version</w:t>
      </w:r>
      <w:r w:rsidR="00D567CD">
        <w:t xml:space="preserve"> </w:t>
      </w:r>
      <w:r w:rsidR="005441BC" w:rsidRPr="005441BC">
        <w:t>01M5</w:t>
      </w:r>
      <w:r w:rsidR="005441BC">
        <w:t xml:space="preserve">  </w:t>
      </w:r>
      <w:r w:rsidR="005441BC" w:rsidRPr="005441BC">
        <w:t xml:space="preserve"> OS: X64_10PRO</w:t>
      </w:r>
    </w:p>
    <w:p w14:paraId="5415E86F" w14:textId="77777777" w:rsidR="00D274DB" w:rsidRDefault="00D274DB" w:rsidP="00D72BAF">
      <w:pPr>
        <w:spacing w:after="0"/>
      </w:pPr>
    </w:p>
    <w:p w14:paraId="18809D09" w14:textId="2ADAF6A0" w:rsidR="003974A7" w:rsidRDefault="00987C4D" w:rsidP="00407BE1">
      <w:pPr>
        <w:autoSpaceDE w:val="0"/>
        <w:autoSpaceDN w:val="0"/>
        <w:adjustRightInd w:val="0"/>
        <w:spacing w:after="0" w:line="240" w:lineRule="auto"/>
        <w:rPr>
          <w:rFonts w:cs="Courier New"/>
          <w:shd w:val="clear" w:color="auto" w:fill="FFFFFF"/>
        </w:rPr>
      </w:pPr>
      <w:r w:rsidRPr="00353E9E">
        <w:rPr>
          <w:b/>
        </w:rPr>
        <w:t>Purpose:</w:t>
      </w:r>
      <w:r w:rsidRPr="004B6785">
        <w:t xml:space="preserve"> </w:t>
      </w:r>
      <w:r w:rsidR="004B6785" w:rsidRPr="004B6785">
        <w:t xml:space="preserve"> </w:t>
      </w:r>
      <w:bookmarkStart w:id="1" w:name="OLE_LINK9"/>
      <w:r w:rsidR="008F69F4" w:rsidRPr="008F69F4">
        <w:t>To create a cumulative incidence plot</w:t>
      </w:r>
      <w:r w:rsidR="00356E78">
        <w:t xml:space="preserve">. </w:t>
      </w:r>
      <w:r w:rsidR="00961B0B">
        <w:t xml:space="preserve">The SAS macro </w:t>
      </w:r>
      <w:r w:rsidR="001D3B9E">
        <w:t>%</w:t>
      </w:r>
      <w:proofErr w:type="spellStart"/>
      <w:r w:rsidR="001D3B9E">
        <w:t>Plots_CIF</w:t>
      </w:r>
      <w:proofErr w:type="spellEnd"/>
      <w:r w:rsidR="001D3B9E">
        <w:t xml:space="preserve"> implements appropriate </w:t>
      </w:r>
      <w:r w:rsidR="0095734A">
        <w:rPr>
          <w:lang w:val="en"/>
        </w:rPr>
        <w:t xml:space="preserve">Nonparametric </w:t>
      </w:r>
      <w:r w:rsidR="001D3B9E">
        <w:rPr>
          <w:lang w:val="en"/>
        </w:rPr>
        <w:t>methods for estimating cumulative incidence functions</w:t>
      </w:r>
      <w:r w:rsidR="00356E78">
        <w:t>.</w:t>
      </w:r>
      <w:r w:rsidR="000C007A">
        <w:t xml:space="preserve"> </w:t>
      </w:r>
      <w:r w:rsidR="001D3B9E">
        <w:t xml:space="preserve">The macro also implements Gray’s method (Gray 1988) for testing differences between these functions in multiple groups. </w:t>
      </w:r>
      <w:proofErr w:type="gramStart"/>
      <w:r w:rsidR="001D3B9E">
        <w:t>And also</w:t>
      </w:r>
      <w:proofErr w:type="gramEnd"/>
      <w:r w:rsidR="001D3B9E">
        <w:t>, the number at risk at specified time-point with accumulated number of</w:t>
      </w:r>
      <w:r w:rsidR="00EE3859">
        <w:t xml:space="preserve"> events of</w:t>
      </w:r>
      <w:r w:rsidR="001D3B9E">
        <w:t xml:space="preserve"> interest, accumulated number of competing by the specified time-point, and censored information was shown below the CIF plot.</w:t>
      </w:r>
      <w:r w:rsidR="00DC7783">
        <w:t xml:space="preserve"> </w:t>
      </w:r>
      <w:bookmarkStart w:id="2" w:name="OLE_LINK18"/>
      <w:bookmarkStart w:id="3" w:name="OLE_LINK19"/>
      <w:bookmarkEnd w:id="1"/>
      <w:r w:rsidR="00DC7783">
        <w:t xml:space="preserve"> </w:t>
      </w:r>
      <w:r w:rsidRPr="00353E9E">
        <w:rPr>
          <w:rFonts w:cs="Courier New"/>
          <w:b/>
          <w:shd w:val="clear" w:color="auto" w:fill="FFFFFF"/>
        </w:rPr>
        <w:t>Notes:</w:t>
      </w:r>
      <w:r w:rsidRPr="004B6785">
        <w:rPr>
          <w:rFonts w:cs="Courier New"/>
          <w:shd w:val="clear" w:color="auto" w:fill="FFFFFF"/>
        </w:rPr>
        <w:t xml:space="preserve"> </w:t>
      </w:r>
      <w:r w:rsidR="00625F24">
        <w:rPr>
          <w:rFonts w:cs="Courier New"/>
          <w:shd w:val="clear" w:color="auto" w:fill="FFFFFF"/>
        </w:rPr>
        <w:t xml:space="preserve">The model </w:t>
      </w:r>
      <w:r w:rsidR="00407BE1" w:rsidRPr="00407BE1">
        <w:rPr>
          <w:rFonts w:cs="Courier New"/>
          <w:shd w:val="clear" w:color="auto" w:fill="FFFFFF"/>
        </w:rPr>
        <w:t>run</w:t>
      </w:r>
      <w:r w:rsidR="00625F24">
        <w:rPr>
          <w:rFonts w:cs="Courier New"/>
          <w:shd w:val="clear" w:color="auto" w:fill="FFFFFF"/>
        </w:rPr>
        <w:t>s</w:t>
      </w:r>
      <w:r w:rsidR="00407BE1" w:rsidRPr="00407BE1">
        <w:rPr>
          <w:rFonts w:cs="Courier New"/>
          <w:shd w:val="clear" w:color="auto" w:fill="FFFFFF"/>
        </w:rPr>
        <w:t xml:space="preserve"> using PROC </w:t>
      </w:r>
      <w:proofErr w:type="spellStart"/>
      <w:r w:rsidR="0005181A">
        <w:rPr>
          <w:rFonts w:cs="Courier New"/>
          <w:shd w:val="clear" w:color="auto" w:fill="FFFFFF"/>
        </w:rPr>
        <w:t>Lifetest</w:t>
      </w:r>
      <w:proofErr w:type="spellEnd"/>
      <w:r w:rsidR="00407BE1" w:rsidRPr="00407BE1">
        <w:rPr>
          <w:rFonts w:cs="Courier New"/>
          <w:shd w:val="clear" w:color="auto" w:fill="FFFFFF"/>
        </w:rPr>
        <w:t xml:space="preserve">.  </w:t>
      </w:r>
    </w:p>
    <w:p w14:paraId="19152449" w14:textId="77777777" w:rsidR="003974A7" w:rsidRDefault="003974A7" w:rsidP="00407BE1">
      <w:pPr>
        <w:autoSpaceDE w:val="0"/>
        <w:autoSpaceDN w:val="0"/>
        <w:adjustRightInd w:val="0"/>
        <w:spacing w:after="0" w:line="240" w:lineRule="auto"/>
        <w:rPr>
          <w:rFonts w:cs="Courier New"/>
          <w:shd w:val="clear" w:color="auto" w:fill="FFFFFF"/>
        </w:rPr>
      </w:pPr>
    </w:p>
    <w:p w14:paraId="018E9154" w14:textId="23EE913C" w:rsidR="00FA2B91" w:rsidRDefault="003974A7" w:rsidP="00FA2B91">
      <w:pPr>
        <w:autoSpaceDE w:val="0"/>
        <w:autoSpaceDN w:val="0"/>
        <w:adjustRightInd w:val="0"/>
        <w:spacing w:after="0" w:line="240" w:lineRule="auto"/>
        <w:rPr>
          <w:rFonts w:cs="Courier New"/>
          <w:shd w:val="clear" w:color="auto" w:fill="FFFFFF"/>
        </w:rPr>
      </w:pPr>
      <w:r w:rsidRPr="003974A7">
        <w:rPr>
          <w:rFonts w:cs="Courier New"/>
          <w:b/>
          <w:shd w:val="clear" w:color="auto" w:fill="FFFFFF"/>
        </w:rPr>
        <w:t>Reference</w:t>
      </w:r>
      <w:r>
        <w:rPr>
          <w:rFonts w:cs="Courier New"/>
          <w:shd w:val="clear" w:color="auto" w:fill="FFFFFF"/>
        </w:rPr>
        <w:t xml:space="preserve">: </w:t>
      </w:r>
      <w:bookmarkStart w:id="4" w:name="phregfine_j99"/>
      <w:bookmarkEnd w:id="4"/>
      <w:r w:rsidR="00FA2B91" w:rsidRPr="00FA2B91">
        <w:rPr>
          <w:rFonts w:cs="Courier New"/>
          <w:shd w:val="clear" w:color="auto" w:fill="FFFFFF"/>
        </w:rPr>
        <w:t>1</w:t>
      </w:r>
      <w:r w:rsidR="009D5F8C">
        <w:rPr>
          <w:rFonts w:cs="Courier New"/>
          <w:shd w:val="clear" w:color="auto" w:fill="FFFFFF"/>
        </w:rPr>
        <w:t>.</w:t>
      </w:r>
      <w:r w:rsidR="00FA2B91" w:rsidRPr="00FA2B91">
        <w:rPr>
          <w:rFonts w:cs="Courier New"/>
          <w:shd w:val="clear" w:color="auto" w:fill="FFFFFF"/>
        </w:rPr>
        <w:t xml:space="preserve"> SAS Institute Inc, 2017 SAS/STAT® 14.3 User’s Guide. Cary, NC: SAS Institute Inc. User’s </w:t>
      </w:r>
      <w:r w:rsidR="00FA2B91">
        <w:rPr>
          <w:rFonts w:cs="Courier New"/>
          <w:shd w:val="clear" w:color="auto" w:fill="FFFFFF"/>
        </w:rPr>
        <w:t xml:space="preserve">   </w:t>
      </w:r>
    </w:p>
    <w:p w14:paraId="1882890B" w14:textId="5AE559E5" w:rsidR="00FA2B91" w:rsidRPr="00FA2B91" w:rsidRDefault="00FA2B91" w:rsidP="00FA2B91">
      <w:pPr>
        <w:autoSpaceDE w:val="0"/>
        <w:autoSpaceDN w:val="0"/>
        <w:adjustRightInd w:val="0"/>
        <w:spacing w:after="0" w:line="240" w:lineRule="auto"/>
        <w:rPr>
          <w:rFonts w:cs="Courier New"/>
          <w:shd w:val="clear" w:color="auto" w:fill="FFFFFF"/>
        </w:rPr>
      </w:pPr>
      <w:r>
        <w:rPr>
          <w:rFonts w:cs="Courier New"/>
          <w:shd w:val="clear" w:color="auto" w:fill="FFFFFF"/>
        </w:rPr>
        <w:t xml:space="preserve">                        </w:t>
      </w:r>
      <w:r w:rsidRPr="00FA2B91">
        <w:rPr>
          <w:rFonts w:cs="Courier New"/>
          <w:shd w:val="clear" w:color="auto" w:fill="FFFFFF"/>
        </w:rPr>
        <w:t xml:space="preserve">Guide the </w:t>
      </w:r>
      <w:proofErr w:type="spellStart"/>
      <w:r w:rsidRPr="00FA2B91">
        <w:rPr>
          <w:rFonts w:cs="Courier New"/>
          <w:shd w:val="clear" w:color="auto" w:fill="FFFFFF"/>
        </w:rPr>
        <w:t>Lifetest</w:t>
      </w:r>
      <w:proofErr w:type="spellEnd"/>
      <w:r w:rsidRPr="00FA2B91">
        <w:rPr>
          <w:rFonts w:cs="Courier New"/>
          <w:shd w:val="clear" w:color="auto" w:fill="FFFFFF"/>
        </w:rPr>
        <w:t xml:space="preserve"> Procedure.  </w:t>
      </w:r>
    </w:p>
    <w:p w14:paraId="78D59BF5" w14:textId="12466432" w:rsidR="001D3B9E" w:rsidRDefault="00FA2B91" w:rsidP="00FA2B91">
      <w:pPr>
        <w:autoSpaceDE w:val="0"/>
        <w:autoSpaceDN w:val="0"/>
        <w:adjustRightInd w:val="0"/>
        <w:spacing w:after="0" w:line="240" w:lineRule="auto"/>
        <w:rPr>
          <w:rFonts w:cs="Courier New"/>
          <w:shd w:val="clear" w:color="auto" w:fill="FFFFFF"/>
        </w:rPr>
      </w:pPr>
      <w:r w:rsidRPr="00FA2B91">
        <w:rPr>
          <w:rFonts w:cs="Courier New"/>
          <w:shd w:val="clear" w:color="auto" w:fill="FFFFFF"/>
        </w:rPr>
        <w:t xml:space="preserve">          </w:t>
      </w:r>
      <w:r>
        <w:rPr>
          <w:rFonts w:cs="Courier New"/>
          <w:shd w:val="clear" w:color="auto" w:fill="FFFFFF"/>
        </w:rPr>
        <w:t xml:space="preserve">        </w:t>
      </w:r>
      <w:r w:rsidRPr="00FA2B91">
        <w:rPr>
          <w:rFonts w:cs="Courier New"/>
          <w:shd w:val="clear" w:color="auto" w:fill="FFFFFF"/>
        </w:rPr>
        <w:t xml:space="preserve">  </w:t>
      </w:r>
      <w:r w:rsidR="009D5F8C">
        <w:rPr>
          <w:rFonts w:cs="Courier New"/>
          <w:shd w:val="clear" w:color="auto" w:fill="FFFFFF"/>
        </w:rPr>
        <w:t xml:space="preserve"> </w:t>
      </w:r>
      <w:r w:rsidRPr="00FA2B91">
        <w:rPr>
          <w:rFonts w:cs="Courier New"/>
          <w:shd w:val="clear" w:color="auto" w:fill="FFFFFF"/>
        </w:rPr>
        <w:t>2</w:t>
      </w:r>
      <w:r w:rsidR="009D5F8C">
        <w:rPr>
          <w:rFonts w:cs="Courier New"/>
          <w:shd w:val="clear" w:color="auto" w:fill="FFFFFF"/>
        </w:rPr>
        <w:t>.</w:t>
      </w:r>
      <w:r w:rsidRPr="00FA2B91">
        <w:rPr>
          <w:rFonts w:cs="Courier New"/>
          <w:shd w:val="clear" w:color="auto" w:fill="FFFFFF"/>
        </w:rPr>
        <w:t xml:space="preserve"> Sanjay </w:t>
      </w:r>
      <w:proofErr w:type="spellStart"/>
      <w:r w:rsidRPr="00FA2B91">
        <w:rPr>
          <w:rFonts w:cs="Courier New"/>
          <w:shd w:val="clear" w:color="auto" w:fill="FFFFFF"/>
        </w:rPr>
        <w:t>Matange</w:t>
      </w:r>
      <w:proofErr w:type="spellEnd"/>
      <w:r w:rsidRPr="00FA2B91">
        <w:rPr>
          <w:rFonts w:cs="Courier New"/>
          <w:shd w:val="clear" w:color="auto" w:fill="FFFFFF"/>
        </w:rPr>
        <w:t>, Annotate your SGPLOT Graphs. Paper CC01-2014</w:t>
      </w:r>
    </w:p>
    <w:bookmarkEnd w:id="2"/>
    <w:bookmarkEnd w:id="3"/>
    <w:p w14:paraId="1E4DE1A1" w14:textId="77777777" w:rsidR="0036555E" w:rsidRPr="004B6785" w:rsidRDefault="0036555E" w:rsidP="00407BE1">
      <w:pPr>
        <w:autoSpaceDE w:val="0"/>
        <w:autoSpaceDN w:val="0"/>
        <w:adjustRightInd w:val="0"/>
        <w:spacing w:after="0" w:line="240" w:lineRule="auto"/>
        <w:rPr>
          <w:rFonts w:cs="Courier New"/>
          <w:shd w:val="clear" w:color="auto" w:fill="FFFFFF"/>
        </w:rPr>
      </w:pPr>
    </w:p>
    <w:p w14:paraId="2CD5A7AB" w14:textId="77777777" w:rsidR="004973D5" w:rsidRDefault="004973D5" w:rsidP="007618EE">
      <w:pPr>
        <w:autoSpaceDE w:val="0"/>
        <w:autoSpaceDN w:val="0"/>
        <w:adjustRightInd w:val="0"/>
        <w:spacing w:after="0" w:line="240" w:lineRule="auto"/>
        <w:rPr>
          <w:rFonts w:cs="Courier New"/>
          <w:b/>
          <w:shd w:val="clear" w:color="auto" w:fill="FFFFFF"/>
        </w:rPr>
      </w:pPr>
      <w:r w:rsidRPr="00353E9E">
        <w:rPr>
          <w:rFonts w:cs="Courier New"/>
          <w:b/>
          <w:shd w:val="clear" w:color="auto" w:fill="FFFFFF"/>
        </w:rPr>
        <w:t xml:space="preserve">Parameters: </w:t>
      </w:r>
    </w:p>
    <w:p w14:paraId="1B8E1E38" w14:textId="77777777" w:rsidR="00441A29" w:rsidRDefault="00441A29" w:rsidP="007618EE">
      <w:pPr>
        <w:autoSpaceDE w:val="0"/>
        <w:autoSpaceDN w:val="0"/>
        <w:adjustRightInd w:val="0"/>
        <w:spacing w:after="0" w:line="240" w:lineRule="auto"/>
        <w:rPr>
          <w:rFonts w:cs="Courier New"/>
          <w:b/>
          <w:shd w:val="clear" w:color="auto" w:fill="FFFFFF"/>
        </w:rPr>
      </w:pPr>
    </w:p>
    <w:tbl>
      <w:tblPr>
        <w:tblStyle w:val="TableGrid"/>
        <w:tblW w:w="0" w:type="auto"/>
        <w:tblInd w:w="108" w:type="dxa"/>
        <w:tblLook w:val="04A0" w:firstRow="1" w:lastRow="0" w:firstColumn="1" w:lastColumn="0" w:noHBand="0" w:noVBand="1"/>
      </w:tblPr>
      <w:tblGrid>
        <w:gridCol w:w="1538"/>
        <w:gridCol w:w="6202"/>
        <w:gridCol w:w="1728"/>
      </w:tblGrid>
      <w:tr w:rsidR="00F349E1" w14:paraId="42C1F228" w14:textId="16CCD56B" w:rsidTr="001D37D2">
        <w:tc>
          <w:tcPr>
            <w:tcW w:w="1538" w:type="dxa"/>
            <w:tcBorders>
              <w:top w:val="single" w:sz="4" w:space="0" w:color="auto"/>
              <w:left w:val="single" w:sz="4" w:space="0" w:color="auto"/>
              <w:bottom w:val="single" w:sz="4" w:space="0" w:color="auto"/>
              <w:right w:val="single" w:sz="4" w:space="0" w:color="auto"/>
            </w:tcBorders>
            <w:hideMark/>
          </w:tcPr>
          <w:p w14:paraId="362A0EAE" w14:textId="77777777" w:rsidR="00F349E1" w:rsidRDefault="00F349E1" w:rsidP="007618EE">
            <w:pPr>
              <w:autoSpaceDE w:val="0"/>
              <w:autoSpaceDN w:val="0"/>
              <w:adjustRightInd w:val="0"/>
              <w:rPr>
                <w:rFonts w:cs="Courier New"/>
                <w:b/>
                <w:shd w:val="clear" w:color="auto" w:fill="FFFFFF"/>
              </w:rPr>
            </w:pPr>
            <w:r>
              <w:rPr>
                <w:rFonts w:cs="Courier New"/>
                <w:b/>
                <w:shd w:val="clear" w:color="auto" w:fill="FFFFFF"/>
              </w:rPr>
              <w:t>Macro variable</w:t>
            </w:r>
          </w:p>
        </w:tc>
        <w:tc>
          <w:tcPr>
            <w:tcW w:w="6202" w:type="dxa"/>
            <w:tcBorders>
              <w:top w:val="single" w:sz="4" w:space="0" w:color="auto"/>
              <w:left w:val="single" w:sz="4" w:space="0" w:color="auto"/>
              <w:bottom w:val="single" w:sz="4" w:space="0" w:color="auto"/>
              <w:right w:val="single" w:sz="4" w:space="0" w:color="auto"/>
            </w:tcBorders>
            <w:hideMark/>
          </w:tcPr>
          <w:p w14:paraId="0681F5DE" w14:textId="77777777" w:rsidR="00F349E1" w:rsidRPr="002B4EDC" w:rsidRDefault="00F349E1" w:rsidP="007618EE">
            <w:pPr>
              <w:autoSpaceDE w:val="0"/>
              <w:autoSpaceDN w:val="0"/>
              <w:adjustRightInd w:val="0"/>
              <w:rPr>
                <w:rFonts w:cs="Courier New"/>
                <w:b/>
                <w:shd w:val="clear" w:color="auto" w:fill="FFFFFF"/>
              </w:rPr>
            </w:pPr>
            <w:r w:rsidRPr="002B4EDC">
              <w:rPr>
                <w:rFonts w:cs="Courier New"/>
                <w:b/>
                <w:shd w:val="clear" w:color="auto" w:fill="FFFFFF"/>
              </w:rPr>
              <w:t>Description</w:t>
            </w:r>
          </w:p>
        </w:tc>
        <w:tc>
          <w:tcPr>
            <w:tcW w:w="1728" w:type="dxa"/>
            <w:tcBorders>
              <w:top w:val="single" w:sz="4" w:space="0" w:color="auto"/>
              <w:left w:val="single" w:sz="4" w:space="0" w:color="auto"/>
              <w:bottom w:val="single" w:sz="4" w:space="0" w:color="auto"/>
              <w:right w:val="single" w:sz="4" w:space="0" w:color="auto"/>
            </w:tcBorders>
          </w:tcPr>
          <w:p w14:paraId="4B243AB8" w14:textId="36C9D465" w:rsidR="00F349E1" w:rsidRPr="002B4EDC" w:rsidRDefault="009453BA" w:rsidP="007618EE">
            <w:pPr>
              <w:autoSpaceDE w:val="0"/>
              <w:autoSpaceDN w:val="0"/>
              <w:adjustRightInd w:val="0"/>
              <w:rPr>
                <w:rFonts w:cs="Courier New"/>
                <w:b/>
                <w:shd w:val="clear" w:color="auto" w:fill="FFFFFF"/>
              </w:rPr>
            </w:pPr>
            <w:r w:rsidRPr="009453BA">
              <w:rPr>
                <w:rFonts w:cs="Courier New"/>
                <w:b/>
                <w:shd w:val="clear" w:color="auto" w:fill="FFFFFF"/>
              </w:rPr>
              <w:t>required</w:t>
            </w:r>
          </w:p>
        </w:tc>
      </w:tr>
      <w:tr w:rsidR="00EE3859" w14:paraId="513EF65E" w14:textId="47ED7E4F" w:rsidTr="001D37D2">
        <w:tc>
          <w:tcPr>
            <w:tcW w:w="1538" w:type="dxa"/>
            <w:tcBorders>
              <w:top w:val="single" w:sz="4" w:space="0" w:color="auto"/>
              <w:left w:val="single" w:sz="4" w:space="0" w:color="auto"/>
              <w:bottom w:val="single" w:sz="4" w:space="0" w:color="auto"/>
              <w:right w:val="single" w:sz="4" w:space="0" w:color="auto"/>
            </w:tcBorders>
            <w:hideMark/>
          </w:tcPr>
          <w:p w14:paraId="2573BE53" w14:textId="77777777" w:rsidR="00EE3859" w:rsidRDefault="00EE3859" w:rsidP="00EE3859">
            <w:pPr>
              <w:autoSpaceDE w:val="0"/>
              <w:autoSpaceDN w:val="0"/>
              <w:adjustRightInd w:val="0"/>
              <w:rPr>
                <w:rFonts w:cs="Courier New"/>
                <w:shd w:val="clear" w:color="auto" w:fill="FFFFFF"/>
              </w:rPr>
            </w:pPr>
            <w:r w:rsidRPr="00AB7E5E">
              <w:rPr>
                <w:rFonts w:cs="Courier New"/>
                <w:shd w:val="clear" w:color="auto" w:fill="FFFFFF"/>
              </w:rPr>
              <w:t>D</w:t>
            </w:r>
            <w:r>
              <w:rPr>
                <w:rFonts w:cs="Courier New" w:hint="eastAsia"/>
                <w:shd w:val="clear" w:color="auto" w:fill="FFFFFF"/>
              </w:rPr>
              <w:t>SN</w:t>
            </w:r>
          </w:p>
        </w:tc>
        <w:tc>
          <w:tcPr>
            <w:tcW w:w="6202" w:type="dxa"/>
            <w:tcBorders>
              <w:top w:val="single" w:sz="4" w:space="0" w:color="auto"/>
              <w:left w:val="single" w:sz="4" w:space="0" w:color="auto"/>
              <w:bottom w:val="single" w:sz="4" w:space="0" w:color="auto"/>
              <w:right w:val="single" w:sz="4" w:space="0" w:color="auto"/>
            </w:tcBorders>
            <w:hideMark/>
          </w:tcPr>
          <w:p w14:paraId="64594F2A" w14:textId="77777777" w:rsidR="00EE3859" w:rsidRPr="002B4EDC" w:rsidRDefault="00EE3859" w:rsidP="00EE3859">
            <w:pPr>
              <w:autoSpaceDE w:val="0"/>
              <w:autoSpaceDN w:val="0"/>
              <w:adjustRightInd w:val="0"/>
              <w:rPr>
                <w:rFonts w:cs="Courier New"/>
                <w:shd w:val="clear" w:color="auto" w:fill="FFFFFF"/>
              </w:rPr>
            </w:pPr>
            <w:r w:rsidRPr="002B4EDC">
              <w:rPr>
                <w:rFonts w:cs="Courier New"/>
                <w:shd w:val="clear" w:color="auto" w:fill="FFFFFF"/>
              </w:rPr>
              <w:t>The name of the data set to be analyzed.</w:t>
            </w:r>
          </w:p>
        </w:tc>
        <w:tc>
          <w:tcPr>
            <w:tcW w:w="1728" w:type="dxa"/>
            <w:tcBorders>
              <w:top w:val="single" w:sz="4" w:space="0" w:color="auto"/>
              <w:left w:val="single" w:sz="4" w:space="0" w:color="auto"/>
              <w:bottom w:val="single" w:sz="4" w:space="0" w:color="auto"/>
              <w:right w:val="single" w:sz="4" w:space="0" w:color="auto"/>
            </w:tcBorders>
          </w:tcPr>
          <w:p w14:paraId="7D1371E4" w14:textId="1D565BD9" w:rsidR="00EE3859" w:rsidRPr="00A87AAA" w:rsidRDefault="00EE3859" w:rsidP="00EE3859">
            <w:pPr>
              <w:autoSpaceDE w:val="0"/>
              <w:autoSpaceDN w:val="0"/>
              <w:adjustRightInd w:val="0"/>
              <w:rPr>
                <w:rFonts w:cs="Courier New"/>
                <w:shd w:val="clear" w:color="auto" w:fill="FFFFFF"/>
              </w:rPr>
            </w:pPr>
            <w:r w:rsidRPr="00A87AAA">
              <w:rPr>
                <w:rFonts w:ascii="Arial" w:eastAsia="SimSun" w:hAnsi="Arial" w:cs="Arial"/>
                <w:shd w:val="clear" w:color="auto" w:fill="FFFFFF"/>
              </w:rPr>
              <w:t>Yes</w:t>
            </w:r>
          </w:p>
        </w:tc>
      </w:tr>
      <w:tr w:rsidR="00EE3859" w14:paraId="02448E16" w14:textId="6E0525D2" w:rsidTr="001D37D2">
        <w:trPr>
          <w:trHeight w:val="188"/>
        </w:trPr>
        <w:tc>
          <w:tcPr>
            <w:tcW w:w="1538" w:type="dxa"/>
            <w:tcBorders>
              <w:top w:val="single" w:sz="4" w:space="0" w:color="auto"/>
              <w:left w:val="single" w:sz="4" w:space="0" w:color="auto"/>
              <w:bottom w:val="single" w:sz="4" w:space="0" w:color="auto"/>
              <w:right w:val="single" w:sz="4" w:space="0" w:color="auto"/>
            </w:tcBorders>
            <w:hideMark/>
          </w:tcPr>
          <w:p w14:paraId="777E5481" w14:textId="77777777" w:rsidR="00EE3859" w:rsidRDefault="00EE3859" w:rsidP="00EE3859">
            <w:pPr>
              <w:autoSpaceDE w:val="0"/>
              <w:autoSpaceDN w:val="0"/>
              <w:adjustRightInd w:val="0"/>
              <w:rPr>
                <w:rFonts w:cs="Courier New"/>
                <w:shd w:val="clear" w:color="auto" w:fill="FFFFFF"/>
              </w:rPr>
            </w:pPr>
            <w:r w:rsidRPr="008F69F4">
              <w:rPr>
                <w:rFonts w:cs="Courier New"/>
                <w:shd w:val="clear" w:color="auto" w:fill="FFFFFF"/>
              </w:rPr>
              <w:t>TIME_EVENT</w:t>
            </w:r>
          </w:p>
        </w:tc>
        <w:tc>
          <w:tcPr>
            <w:tcW w:w="6202" w:type="dxa"/>
            <w:tcBorders>
              <w:top w:val="single" w:sz="4" w:space="0" w:color="auto"/>
              <w:left w:val="single" w:sz="4" w:space="0" w:color="auto"/>
              <w:bottom w:val="single" w:sz="4" w:space="0" w:color="auto"/>
              <w:right w:val="single" w:sz="4" w:space="0" w:color="auto"/>
            </w:tcBorders>
            <w:hideMark/>
          </w:tcPr>
          <w:p w14:paraId="447CC955" w14:textId="77777777" w:rsidR="00EE3859" w:rsidRPr="002B4EDC" w:rsidRDefault="00EE3859" w:rsidP="00EE3859">
            <w:pPr>
              <w:autoSpaceDE w:val="0"/>
              <w:autoSpaceDN w:val="0"/>
              <w:adjustRightInd w:val="0"/>
              <w:rPr>
                <w:rFonts w:cs="Courier New"/>
                <w:shd w:val="clear" w:color="auto" w:fill="FFFFFF"/>
              </w:rPr>
            </w:pPr>
            <w:r>
              <w:rPr>
                <w:rFonts w:cs="Courier New"/>
                <w:shd w:val="clear" w:color="auto" w:fill="FFFFFF"/>
              </w:rPr>
              <w:t>Name of t</w:t>
            </w:r>
            <w:r w:rsidRPr="002B4EDC">
              <w:rPr>
                <w:rFonts w:cs="Courier New"/>
                <w:shd w:val="clear" w:color="auto" w:fill="FFFFFF"/>
              </w:rPr>
              <w:t xml:space="preserve">ime to event outcome variable.                                                            </w:t>
            </w:r>
          </w:p>
        </w:tc>
        <w:tc>
          <w:tcPr>
            <w:tcW w:w="1728" w:type="dxa"/>
            <w:tcBorders>
              <w:top w:val="single" w:sz="4" w:space="0" w:color="auto"/>
              <w:left w:val="single" w:sz="4" w:space="0" w:color="auto"/>
              <w:bottom w:val="single" w:sz="4" w:space="0" w:color="auto"/>
              <w:right w:val="single" w:sz="4" w:space="0" w:color="auto"/>
            </w:tcBorders>
          </w:tcPr>
          <w:p w14:paraId="5688DC01" w14:textId="068C7FCF" w:rsidR="00EE3859" w:rsidRPr="00A87AAA" w:rsidRDefault="00EE3859" w:rsidP="00EE3859">
            <w:pPr>
              <w:autoSpaceDE w:val="0"/>
              <w:autoSpaceDN w:val="0"/>
              <w:adjustRightInd w:val="0"/>
              <w:rPr>
                <w:rFonts w:cs="Courier New"/>
                <w:shd w:val="clear" w:color="auto" w:fill="FFFFFF"/>
              </w:rPr>
            </w:pPr>
            <w:r w:rsidRPr="00A87AAA">
              <w:rPr>
                <w:rFonts w:ascii="Arial" w:eastAsia="SimSun" w:hAnsi="Arial" w:cs="Arial"/>
                <w:shd w:val="clear" w:color="auto" w:fill="FFFFFF"/>
              </w:rPr>
              <w:t>Yes</w:t>
            </w:r>
          </w:p>
        </w:tc>
      </w:tr>
      <w:tr w:rsidR="00EE3859" w14:paraId="1B93184C" w14:textId="5B6CEFCC" w:rsidTr="001D37D2">
        <w:tc>
          <w:tcPr>
            <w:tcW w:w="1538" w:type="dxa"/>
            <w:tcBorders>
              <w:top w:val="single" w:sz="4" w:space="0" w:color="auto"/>
              <w:left w:val="single" w:sz="4" w:space="0" w:color="auto"/>
              <w:bottom w:val="single" w:sz="4" w:space="0" w:color="auto"/>
              <w:right w:val="single" w:sz="4" w:space="0" w:color="auto"/>
            </w:tcBorders>
            <w:hideMark/>
          </w:tcPr>
          <w:p w14:paraId="1B0B8B0E" w14:textId="77777777" w:rsidR="00EE3859" w:rsidRDefault="00EE3859" w:rsidP="00EE3859">
            <w:pPr>
              <w:autoSpaceDE w:val="0"/>
              <w:autoSpaceDN w:val="0"/>
              <w:adjustRightInd w:val="0"/>
              <w:rPr>
                <w:rFonts w:cs="Courier New"/>
                <w:shd w:val="clear" w:color="auto" w:fill="FFFFFF"/>
              </w:rPr>
            </w:pPr>
            <w:r>
              <w:rPr>
                <w:rFonts w:cs="Courier New"/>
                <w:shd w:val="clear" w:color="auto" w:fill="FFFFFF"/>
              </w:rPr>
              <w:t>CENSOR</w:t>
            </w:r>
          </w:p>
        </w:tc>
        <w:tc>
          <w:tcPr>
            <w:tcW w:w="6202" w:type="dxa"/>
            <w:tcBorders>
              <w:top w:val="single" w:sz="4" w:space="0" w:color="auto"/>
              <w:left w:val="single" w:sz="4" w:space="0" w:color="auto"/>
              <w:bottom w:val="single" w:sz="4" w:space="0" w:color="auto"/>
              <w:right w:val="single" w:sz="4" w:space="0" w:color="auto"/>
            </w:tcBorders>
            <w:hideMark/>
          </w:tcPr>
          <w:p w14:paraId="24E2603F" w14:textId="77777777" w:rsidR="00EE3859" w:rsidRPr="002B4EDC" w:rsidRDefault="00EE3859" w:rsidP="00EE3859">
            <w:pPr>
              <w:autoSpaceDE w:val="0"/>
              <w:autoSpaceDN w:val="0"/>
              <w:adjustRightInd w:val="0"/>
              <w:rPr>
                <w:rFonts w:cs="Courier New"/>
                <w:shd w:val="clear" w:color="auto" w:fill="FFFFFF"/>
              </w:rPr>
            </w:pPr>
            <w:r w:rsidRPr="002B4EDC">
              <w:rPr>
                <w:rFonts w:cs="Courier New"/>
                <w:shd w:val="clear" w:color="auto" w:fill="FFFFFF"/>
              </w:rPr>
              <w:t>Name of censoring indicator variable.</w:t>
            </w:r>
            <w:r>
              <w:rPr>
                <w:rFonts w:cs="Courier New"/>
                <w:shd w:val="clear" w:color="auto" w:fill="FFFFFF"/>
              </w:rPr>
              <w:t xml:space="preserve">  Values of 0 indicate censored</w:t>
            </w:r>
            <w:r w:rsidRPr="002B4EDC">
              <w:rPr>
                <w:rFonts w:cs="Courier New"/>
                <w:shd w:val="clear" w:color="auto" w:fill="FFFFFF"/>
              </w:rPr>
              <w:t xml:space="preserve">.                             </w:t>
            </w:r>
          </w:p>
        </w:tc>
        <w:tc>
          <w:tcPr>
            <w:tcW w:w="1728" w:type="dxa"/>
            <w:tcBorders>
              <w:top w:val="single" w:sz="4" w:space="0" w:color="auto"/>
              <w:left w:val="single" w:sz="4" w:space="0" w:color="auto"/>
              <w:bottom w:val="single" w:sz="4" w:space="0" w:color="auto"/>
              <w:right w:val="single" w:sz="4" w:space="0" w:color="auto"/>
            </w:tcBorders>
          </w:tcPr>
          <w:p w14:paraId="7D38525A" w14:textId="1C96E7B6" w:rsidR="00EE3859" w:rsidRPr="00A87AAA" w:rsidRDefault="00EE3859" w:rsidP="00EE3859">
            <w:pPr>
              <w:autoSpaceDE w:val="0"/>
              <w:autoSpaceDN w:val="0"/>
              <w:adjustRightInd w:val="0"/>
              <w:rPr>
                <w:rFonts w:cs="Courier New"/>
                <w:shd w:val="clear" w:color="auto" w:fill="FFFFFF"/>
              </w:rPr>
            </w:pPr>
            <w:r w:rsidRPr="00A87AAA">
              <w:rPr>
                <w:rFonts w:ascii="Arial" w:eastAsia="SimSun" w:hAnsi="Arial" w:cs="Arial"/>
                <w:shd w:val="clear" w:color="auto" w:fill="FFFFFF"/>
              </w:rPr>
              <w:t>Yes</w:t>
            </w:r>
          </w:p>
        </w:tc>
      </w:tr>
      <w:tr w:rsidR="00EE3859" w14:paraId="1D674F6E" w14:textId="74BC4073" w:rsidTr="001D37D2">
        <w:tc>
          <w:tcPr>
            <w:tcW w:w="1538" w:type="dxa"/>
            <w:tcBorders>
              <w:top w:val="single" w:sz="4" w:space="0" w:color="auto"/>
              <w:left w:val="single" w:sz="4" w:space="0" w:color="auto"/>
              <w:bottom w:val="single" w:sz="4" w:space="0" w:color="auto"/>
              <w:right w:val="single" w:sz="4" w:space="0" w:color="auto"/>
            </w:tcBorders>
          </w:tcPr>
          <w:p w14:paraId="7517D30E" w14:textId="77777777" w:rsidR="00EE3859" w:rsidRDefault="00EE3859" w:rsidP="00EE3859">
            <w:pPr>
              <w:autoSpaceDE w:val="0"/>
              <w:autoSpaceDN w:val="0"/>
              <w:adjustRightInd w:val="0"/>
              <w:rPr>
                <w:rFonts w:cs="Courier New"/>
                <w:shd w:val="clear" w:color="auto" w:fill="FFFFFF"/>
              </w:rPr>
            </w:pPr>
            <w:r>
              <w:rPr>
                <w:rFonts w:cs="Courier New"/>
                <w:shd w:val="clear" w:color="auto" w:fill="FFFFFF"/>
              </w:rPr>
              <w:t>EVENT</w:t>
            </w:r>
            <w:r>
              <w:rPr>
                <w:rFonts w:cs="Courier New" w:hint="eastAsia"/>
                <w:shd w:val="clear" w:color="auto" w:fill="FFFFFF"/>
              </w:rPr>
              <w:t>CODE</w:t>
            </w:r>
          </w:p>
        </w:tc>
        <w:tc>
          <w:tcPr>
            <w:tcW w:w="6202" w:type="dxa"/>
            <w:tcBorders>
              <w:top w:val="single" w:sz="4" w:space="0" w:color="auto"/>
              <w:left w:val="single" w:sz="4" w:space="0" w:color="auto"/>
              <w:bottom w:val="single" w:sz="4" w:space="0" w:color="auto"/>
              <w:right w:val="single" w:sz="4" w:space="0" w:color="auto"/>
            </w:tcBorders>
          </w:tcPr>
          <w:p w14:paraId="2E08A9D0" w14:textId="77777777" w:rsidR="00EE3859" w:rsidRPr="002B4EDC" w:rsidRDefault="00EE3859" w:rsidP="00EE3859">
            <w:pPr>
              <w:ind w:right="75"/>
              <w:rPr>
                <w:rFonts w:cs="Courier New"/>
                <w:shd w:val="clear" w:color="auto" w:fill="FFFFFF"/>
              </w:rPr>
            </w:pPr>
            <w:bookmarkStart w:id="5" w:name="OLE_LINK14"/>
            <w:bookmarkStart w:id="6" w:name="OLE_LINK15"/>
            <w:r>
              <w:rPr>
                <w:rFonts w:cs="Courier New"/>
                <w:shd w:val="clear" w:color="auto" w:fill="FFFFFF"/>
              </w:rPr>
              <w:t xml:space="preserve">The value in CENSOR that indicate </w:t>
            </w:r>
            <w:r w:rsidRPr="005426C9">
              <w:rPr>
                <w:rFonts w:cs="Courier New"/>
                <w:shd w:val="clear" w:color="auto" w:fill="FFFFFF"/>
              </w:rPr>
              <w:t>event of interest,</w:t>
            </w:r>
            <w:r>
              <w:rPr>
                <w:rFonts w:cs="Courier New"/>
                <w:shd w:val="clear" w:color="auto" w:fill="FFFFFF"/>
              </w:rPr>
              <w:t xml:space="preserve"> and this value will appear </w:t>
            </w:r>
            <w:r w:rsidRPr="005426C9">
              <w:rPr>
                <w:rFonts w:cs="Courier New"/>
                <w:shd w:val="clear" w:color="auto" w:fill="FFFFFF"/>
              </w:rPr>
              <w:t>EVENTCODE= option.</w:t>
            </w:r>
            <w:bookmarkEnd w:id="5"/>
            <w:bookmarkEnd w:id="6"/>
            <w:r>
              <w:t xml:space="preserve"> </w:t>
            </w:r>
            <w:r w:rsidRPr="00AB7E5E">
              <w:rPr>
                <w:rFonts w:cs="Courier New"/>
                <w:shd w:val="clear" w:color="auto" w:fill="FFFFFF"/>
              </w:rPr>
              <w:t>The default value is 1.</w:t>
            </w:r>
          </w:p>
        </w:tc>
        <w:tc>
          <w:tcPr>
            <w:tcW w:w="1728" w:type="dxa"/>
            <w:tcBorders>
              <w:top w:val="single" w:sz="4" w:space="0" w:color="auto"/>
              <w:left w:val="single" w:sz="4" w:space="0" w:color="auto"/>
              <w:bottom w:val="single" w:sz="4" w:space="0" w:color="auto"/>
              <w:right w:val="single" w:sz="4" w:space="0" w:color="auto"/>
            </w:tcBorders>
          </w:tcPr>
          <w:p w14:paraId="7501826C" w14:textId="2074FB5D" w:rsidR="00EE3859" w:rsidRPr="00A87AAA" w:rsidRDefault="00EE3859" w:rsidP="00EE3859">
            <w:pPr>
              <w:ind w:right="75"/>
              <w:rPr>
                <w:rFonts w:cs="Courier New"/>
                <w:shd w:val="clear" w:color="auto" w:fill="FFFFFF"/>
              </w:rPr>
            </w:pPr>
            <w:r w:rsidRPr="00A87AAA">
              <w:rPr>
                <w:rFonts w:ascii="Arial" w:eastAsia="SimSun" w:hAnsi="Arial" w:cs="Arial"/>
                <w:shd w:val="clear" w:color="auto" w:fill="FFFFFF"/>
              </w:rPr>
              <w:t>Yes</w:t>
            </w:r>
          </w:p>
        </w:tc>
      </w:tr>
      <w:tr w:rsidR="00EE3859" w14:paraId="17E6FE9E" w14:textId="55F552CF" w:rsidTr="001D37D2">
        <w:tc>
          <w:tcPr>
            <w:tcW w:w="1538" w:type="dxa"/>
            <w:tcBorders>
              <w:top w:val="single" w:sz="4" w:space="0" w:color="auto"/>
              <w:left w:val="single" w:sz="4" w:space="0" w:color="auto"/>
              <w:bottom w:val="single" w:sz="4" w:space="0" w:color="auto"/>
              <w:right w:val="single" w:sz="4" w:space="0" w:color="auto"/>
            </w:tcBorders>
          </w:tcPr>
          <w:p w14:paraId="1F5EF1A6" w14:textId="77777777" w:rsidR="00EE3859" w:rsidRPr="004E3D24" w:rsidRDefault="00EE3859" w:rsidP="00EE3859">
            <w:pPr>
              <w:autoSpaceDE w:val="0"/>
              <w:autoSpaceDN w:val="0"/>
              <w:adjustRightInd w:val="0"/>
              <w:rPr>
                <w:rFonts w:cs="Courier New"/>
                <w:shd w:val="clear" w:color="auto" w:fill="FFFFFF"/>
              </w:rPr>
            </w:pPr>
            <w:r w:rsidRPr="008F69F4">
              <w:rPr>
                <w:rFonts w:cs="Courier New"/>
                <w:shd w:val="clear" w:color="auto" w:fill="FFFFFF"/>
              </w:rPr>
              <w:t>GRPLIST</w:t>
            </w:r>
          </w:p>
        </w:tc>
        <w:tc>
          <w:tcPr>
            <w:tcW w:w="6202" w:type="dxa"/>
            <w:tcBorders>
              <w:top w:val="single" w:sz="4" w:space="0" w:color="auto"/>
              <w:left w:val="single" w:sz="4" w:space="0" w:color="auto"/>
              <w:bottom w:val="single" w:sz="4" w:space="0" w:color="auto"/>
              <w:right w:val="single" w:sz="4" w:space="0" w:color="auto"/>
            </w:tcBorders>
          </w:tcPr>
          <w:p w14:paraId="18693A1C" w14:textId="77777777" w:rsidR="00EE3859" w:rsidRDefault="00EE3859" w:rsidP="00EE3859">
            <w:pPr>
              <w:autoSpaceDE w:val="0"/>
              <w:autoSpaceDN w:val="0"/>
              <w:adjustRightInd w:val="0"/>
              <w:rPr>
                <w:rFonts w:cs="Courier New"/>
                <w:shd w:val="clear" w:color="auto" w:fill="FFFFFF"/>
              </w:rPr>
            </w:pPr>
            <w:r w:rsidRPr="008F69F4">
              <w:rPr>
                <w:rFonts w:cs="Courier New"/>
                <w:shd w:val="clear" w:color="auto" w:fill="FFFFFF"/>
              </w:rPr>
              <w:t>The variable list that defines the groups for comparison (optional).</w:t>
            </w:r>
          </w:p>
        </w:tc>
        <w:tc>
          <w:tcPr>
            <w:tcW w:w="1728" w:type="dxa"/>
            <w:tcBorders>
              <w:top w:val="single" w:sz="4" w:space="0" w:color="auto"/>
              <w:left w:val="single" w:sz="4" w:space="0" w:color="auto"/>
              <w:bottom w:val="single" w:sz="4" w:space="0" w:color="auto"/>
              <w:right w:val="single" w:sz="4" w:space="0" w:color="auto"/>
            </w:tcBorders>
          </w:tcPr>
          <w:p w14:paraId="3F76A67E" w14:textId="5BFAC5D8" w:rsidR="00EE3859" w:rsidRPr="00A87AAA" w:rsidRDefault="00EE3859" w:rsidP="00EE3859">
            <w:pPr>
              <w:autoSpaceDE w:val="0"/>
              <w:autoSpaceDN w:val="0"/>
              <w:adjustRightInd w:val="0"/>
              <w:rPr>
                <w:rFonts w:cs="Courier New"/>
                <w:shd w:val="clear" w:color="auto" w:fill="FFFFFF"/>
              </w:rPr>
            </w:pPr>
            <w:r w:rsidRPr="00A87AAA">
              <w:rPr>
                <w:rFonts w:cs="Courier New"/>
                <w:shd w:val="clear" w:color="auto" w:fill="FFFFFF"/>
              </w:rPr>
              <w:t>Optional</w:t>
            </w:r>
          </w:p>
        </w:tc>
      </w:tr>
      <w:tr w:rsidR="00EE3859" w14:paraId="57B4E4B3" w14:textId="45DDFAB4" w:rsidTr="001D37D2">
        <w:trPr>
          <w:trHeight w:val="242"/>
        </w:trPr>
        <w:tc>
          <w:tcPr>
            <w:tcW w:w="1538" w:type="dxa"/>
            <w:tcBorders>
              <w:top w:val="single" w:sz="4" w:space="0" w:color="auto"/>
              <w:left w:val="single" w:sz="4" w:space="0" w:color="auto"/>
              <w:bottom w:val="single" w:sz="4" w:space="0" w:color="auto"/>
              <w:right w:val="single" w:sz="4" w:space="0" w:color="auto"/>
            </w:tcBorders>
          </w:tcPr>
          <w:p w14:paraId="13C2C0F4" w14:textId="77777777" w:rsidR="00EE3859" w:rsidRDefault="00EE3859" w:rsidP="00EE3859">
            <w:pPr>
              <w:autoSpaceDE w:val="0"/>
              <w:autoSpaceDN w:val="0"/>
              <w:adjustRightInd w:val="0"/>
              <w:rPr>
                <w:rFonts w:cs="Courier New"/>
                <w:shd w:val="clear" w:color="auto" w:fill="FFFFFF"/>
              </w:rPr>
            </w:pPr>
            <w:r w:rsidRPr="008F69F4">
              <w:rPr>
                <w:rFonts w:cs="Courier New"/>
                <w:shd w:val="clear" w:color="auto" w:fill="FFFFFF"/>
              </w:rPr>
              <w:t>YAXISVALUE</w:t>
            </w:r>
          </w:p>
        </w:tc>
        <w:tc>
          <w:tcPr>
            <w:tcW w:w="6202" w:type="dxa"/>
            <w:tcBorders>
              <w:top w:val="single" w:sz="4" w:space="0" w:color="auto"/>
              <w:left w:val="single" w:sz="4" w:space="0" w:color="auto"/>
              <w:bottom w:val="single" w:sz="4" w:space="0" w:color="auto"/>
              <w:right w:val="single" w:sz="4" w:space="0" w:color="auto"/>
            </w:tcBorders>
          </w:tcPr>
          <w:p w14:paraId="3171040B" w14:textId="78B2089B" w:rsidR="00EE3859" w:rsidRPr="002B4EDC" w:rsidRDefault="00EE3859" w:rsidP="00EE3859">
            <w:pPr>
              <w:autoSpaceDE w:val="0"/>
              <w:autoSpaceDN w:val="0"/>
              <w:adjustRightInd w:val="0"/>
              <w:rPr>
                <w:rFonts w:cstheme="minorHAnsi"/>
                <w:shd w:val="clear" w:color="auto" w:fill="FFFFFF"/>
              </w:rPr>
            </w:pPr>
            <w:r w:rsidRPr="008F69F4">
              <w:rPr>
                <w:rFonts w:cstheme="minorHAnsi"/>
                <w:shd w:val="clear" w:color="auto" w:fill="FFFFFF"/>
              </w:rPr>
              <w:t>Specify the ticket of y axis</w:t>
            </w:r>
            <w:r w:rsidR="00C50890">
              <w:rPr>
                <w:rFonts w:cstheme="minorHAnsi"/>
                <w:shd w:val="clear" w:color="auto" w:fill="FFFFFF"/>
              </w:rPr>
              <w:t>, such as 0 .2 .4 .6 .8</w:t>
            </w:r>
            <w:r w:rsidRPr="008F69F4">
              <w:rPr>
                <w:rFonts w:cstheme="minorHAnsi"/>
                <w:shd w:val="clear" w:color="auto" w:fill="FFFFFF"/>
              </w:rPr>
              <w:t xml:space="preserve"> The default value is (0 .1 .2 .3 .4 .5 .6 .7 .8 .9 1.0);</w:t>
            </w:r>
          </w:p>
        </w:tc>
        <w:tc>
          <w:tcPr>
            <w:tcW w:w="1728" w:type="dxa"/>
            <w:tcBorders>
              <w:top w:val="single" w:sz="4" w:space="0" w:color="auto"/>
              <w:left w:val="single" w:sz="4" w:space="0" w:color="auto"/>
              <w:bottom w:val="single" w:sz="4" w:space="0" w:color="auto"/>
              <w:right w:val="single" w:sz="4" w:space="0" w:color="auto"/>
            </w:tcBorders>
          </w:tcPr>
          <w:p w14:paraId="6FE79771" w14:textId="4AE62E99" w:rsidR="00EE3859" w:rsidRPr="00A87AAA" w:rsidRDefault="00031AFF" w:rsidP="00EE3859">
            <w:pPr>
              <w:autoSpaceDE w:val="0"/>
              <w:autoSpaceDN w:val="0"/>
              <w:adjustRightInd w:val="0"/>
              <w:rPr>
                <w:rFonts w:cstheme="minorHAnsi"/>
                <w:shd w:val="clear" w:color="auto" w:fill="FFFFFF"/>
              </w:rPr>
            </w:pPr>
            <w:r w:rsidRPr="00A87AAA">
              <w:rPr>
                <w:rFonts w:cs="Courier New"/>
                <w:shd w:val="clear" w:color="auto" w:fill="FFFFFF"/>
              </w:rPr>
              <w:t>Optional</w:t>
            </w:r>
          </w:p>
        </w:tc>
      </w:tr>
      <w:tr w:rsidR="00EE3859" w14:paraId="525FE5D2" w14:textId="22A9B1E7" w:rsidTr="001D37D2">
        <w:trPr>
          <w:trHeight w:val="242"/>
        </w:trPr>
        <w:tc>
          <w:tcPr>
            <w:tcW w:w="1538" w:type="dxa"/>
            <w:tcBorders>
              <w:top w:val="single" w:sz="4" w:space="0" w:color="auto"/>
              <w:left w:val="single" w:sz="4" w:space="0" w:color="auto"/>
              <w:bottom w:val="single" w:sz="4" w:space="0" w:color="auto"/>
              <w:right w:val="single" w:sz="4" w:space="0" w:color="auto"/>
            </w:tcBorders>
          </w:tcPr>
          <w:p w14:paraId="51B68489" w14:textId="77777777" w:rsidR="00EE3859" w:rsidRPr="004E3D24" w:rsidRDefault="00EE3859" w:rsidP="00EE3859">
            <w:pPr>
              <w:autoSpaceDE w:val="0"/>
              <w:autoSpaceDN w:val="0"/>
              <w:adjustRightInd w:val="0"/>
              <w:rPr>
                <w:rFonts w:cs="Courier New"/>
                <w:shd w:val="clear" w:color="auto" w:fill="FFFFFF"/>
              </w:rPr>
            </w:pPr>
            <w:r w:rsidRPr="008F69F4">
              <w:rPr>
                <w:rFonts w:cs="Courier New"/>
                <w:shd w:val="clear" w:color="auto" w:fill="FFFFFF"/>
              </w:rPr>
              <w:t>XAXISVALUE</w:t>
            </w:r>
          </w:p>
        </w:tc>
        <w:tc>
          <w:tcPr>
            <w:tcW w:w="6202" w:type="dxa"/>
            <w:tcBorders>
              <w:top w:val="single" w:sz="4" w:space="0" w:color="auto"/>
              <w:left w:val="single" w:sz="4" w:space="0" w:color="auto"/>
              <w:bottom w:val="single" w:sz="4" w:space="0" w:color="auto"/>
              <w:right w:val="single" w:sz="4" w:space="0" w:color="auto"/>
            </w:tcBorders>
          </w:tcPr>
          <w:p w14:paraId="6942CBDC" w14:textId="77777777" w:rsidR="00EE3859" w:rsidRDefault="00EE3859" w:rsidP="00EE3859">
            <w:pPr>
              <w:autoSpaceDE w:val="0"/>
              <w:autoSpaceDN w:val="0"/>
              <w:adjustRightInd w:val="0"/>
              <w:rPr>
                <w:rFonts w:cs="Courier New"/>
                <w:shd w:val="clear" w:color="auto" w:fill="FFFFFF"/>
              </w:rPr>
            </w:pPr>
            <w:r w:rsidRPr="008F69F4">
              <w:rPr>
                <w:rFonts w:cs="Courier New"/>
                <w:shd w:val="clear" w:color="auto" w:fill="FFFFFF"/>
              </w:rPr>
              <w:t xml:space="preserve">Usage </w:t>
            </w:r>
            <w:proofErr w:type="spellStart"/>
            <w:r w:rsidRPr="008F69F4">
              <w:rPr>
                <w:rFonts w:cs="Courier New"/>
                <w:shd w:val="clear" w:color="auto" w:fill="FFFFFF"/>
              </w:rPr>
              <w:t>xaxisvalue</w:t>
            </w:r>
            <w:proofErr w:type="spellEnd"/>
            <w:r w:rsidRPr="008F69F4">
              <w:rPr>
                <w:rFonts w:cs="Courier New"/>
                <w:shd w:val="clear" w:color="auto" w:fill="FFFFFF"/>
              </w:rPr>
              <w:t xml:space="preserve"> = 0 12 24 36 ...; specify the ticket value of X axis.</w:t>
            </w:r>
          </w:p>
          <w:p w14:paraId="62076FFB" w14:textId="3A118B3D" w:rsidR="00031AFF" w:rsidRPr="002B4EDC" w:rsidRDefault="00031AFF" w:rsidP="00EE3859">
            <w:pPr>
              <w:autoSpaceDE w:val="0"/>
              <w:autoSpaceDN w:val="0"/>
              <w:adjustRightInd w:val="0"/>
              <w:rPr>
                <w:rFonts w:cs="Courier New"/>
                <w:shd w:val="clear" w:color="auto" w:fill="FFFFFF"/>
              </w:rPr>
            </w:pPr>
            <w:r>
              <w:rPr>
                <w:rFonts w:cs="Courier New"/>
                <w:shd w:val="clear" w:color="auto" w:fill="FFFFFF"/>
              </w:rPr>
              <w:t xml:space="preserve">Number </w:t>
            </w:r>
            <w:proofErr w:type="spellStart"/>
            <w:r>
              <w:rPr>
                <w:rFonts w:cs="Courier New"/>
                <w:shd w:val="clear" w:color="auto" w:fill="FFFFFF"/>
              </w:rPr>
              <w:t>atRisk</w:t>
            </w:r>
            <w:proofErr w:type="spellEnd"/>
            <w:r>
              <w:rPr>
                <w:rFonts w:cs="Courier New"/>
                <w:shd w:val="clear" w:color="auto" w:fill="FFFFFF"/>
              </w:rPr>
              <w:t>, accumulated # events of interest, accumulated # competing shown correspond to the values of X axis.</w:t>
            </w:r>
          </w:p>
        </w:tc>
        <w:tc>
          <w:tcPr>
            <w:tcW w:w="1728" w:type="dxa"/>
            <w:tcBorders>
              <w:top w:val="single" w:sz="4" w:space="0" w:color="auto"/>
              <w:left w:val="single" w:sz="4" w:space="0" w:color="auto"/>
              <w:bottom w:val="single" w:sz="4" w:space="0" w:color="auto"/>
              <w:right w:val="single" w:sz="4" w:space="0" w:color="auto"/>
            </w:tcBorders>
          </w:tcPr>
          <w:p w14:paraId="631ABB77" w14:textId="583B2E63" w:rsidR="00EE3859" w:rsidRPr="00A87AAA" w:rsidRDefault="00031AFF" w:rsidP="00EE3859">
            <w:pPr>
              <w:autoSpaceDE w:val="0"/>
              <w:autoSpaceDN w:val="0"/>
              <w:adjustRightInd w:val="0"/>
              <w:rPr>
                <w:rFonts w:cs="Courier New"/>
                <w:shd w:val="clear" w:color="auto" w:fill="FFFFFF"/>
              </w:rPr>
            </w:pPr>
            <w:r w:rsidRPr="00A87AAA">
              <w:rPr>
                <w:rFonts w:cs="Courier New"/>
                <w:shd w:val="clear" w:color="auto" w:fill="FFFFFF"/>
              </w:rPr>
              <w:t>Optional</w:t>
            </w:r>
          </w:p>
        </w:tc>
      </w:tr>
      <w:tr w:rsidR="00EE3859" w14:paraId="5A6B18F1" w14:textId="1396A830" w:rsidTr="001D37D2">
        <w:trPr>
          <w:trHeight w:val="386"/>
        </w:trPr>
        <w:tc>
          <w:tcPr>
            <w:tcW w:w="1538" w:type="dxa"/>
            <w:tcBorders>
              <w:top w:val="single" w:sz="4" w:space="0" w:color="auto"/>
              <w:left w:val="single" w:sz="4" w:space="0" w:color="auto"/>
              <w:bottom w:val="single" w:sz="4" w:space="0" w:color="auto"/>
              <w:right w:val="single" w:sz="4" w:space="0" w:color="auto"/>
            </w:tcBorders>
          </w:tcPr>
          <w:p w14:paraId="440089DF" w14:textId="77777777" w:rsidR="00EE3859" w:rsidRDefault="00EE3859" w:rsidP="00EE3859">
            <w:pPr>
              <w:autoSpaceDE w:val="0"/>
              <w:autoSpaceDN w:val="0"/>
              <w:adjustRightInd w:val="0"/>
              <w:rPr>
                <w:rFonts w:cs="Courier New"/>
                <w:shd w:val="clear" w:color="auto" w:fill="FFFFFF"/>
              </w:rPr>
            </w:pPr>
            <w:r w:rsidRPr="008F69F4">
              <w:rPr>
                <w:rFonts w:cs="Courier New"/>
                <w:shd w:val="clear" w:color="auto" w:fill="FFFFFF"/>
              </w:rPr>
              <w:t>TIMELIST</w:t>
            </w:r>
          </w:p>
        </w:tc>
        <w:tc>
          <w:tcPr>
            <w:tcW w:w="6202" w:type="dxa"/>
            <w:tcBorders>
              <w:top w:val="single" w:sz="4" w:space="0" w:color="auto"/>
              <w:left w:val="single" w:sz="4" w:space="0" w:color="auto"/>
              <w:bottom w:val="single" w:sz="4" w:space="0" w:color="auto"/>
              <w:right w:val="single" w:sz="4" w:space="0" w:color="auto"/>
            </w:tcBorders>
          </w:tcPr>
          <w:p w14:paraId="63B60F05" w14:textId="30C591F7" w:rsidR="00EE3859" w:rsidRDefault="00EE3859" w:rsidP="00EE3859">
            <w:pPr>
              <w:autoSpaceDE w:val="0"/>
              <w:autoSpaceDN w:val="0"/>
              <w:adjustRightInd w:val="0"/>
              <w:rPr>
                <w:rFonts w:cs="Courier New"/>
                <w:shd w:val="clear" w:color="auto" w:fill="FFFFFF"/>
              </w:rPr>
            </w:pPr>
            <w:r w:rsidRPr="008F69F4">
              <w:rPr>
                <w:rFonts w:cs="Courier New"/>
                <w:shd w:val="clear" w:color="auto" w:fill="FFFFFF"/>
              </w:rPr>
              <w:t xml:space="preserve">List of time points separated by spaces to report </w:t>
            </w:r>
            <w:r w:rsidR="00031AFF">
              <w:rPr>
                <w:rFonts w:cs="Courier New"/>
                <w:shd w:val="clear" w:color="auto" w:fill="FFFFFF"/>
              </w:rPr>
              <w:t>CIF</w:t>
            </w:r>
            <w:r w:rsidRPr="008F69F4">
              <w:rPr>
                <w:rFonts w:cs="Courier New"/>
                <w:shd w:val="clear" w:color="auto" w:fill="FFFFFF"/>
              </w:rPr>
              <w:t xml:space="preserve"> estimates and 95% CI</w:t>
            </w:r>
            <w:r w:rsidR="00031AFF">
              <w:rPr>
                <w:rFonts w:cs="Courier New"/>
                <w:shd w:val="clear" w:color="auto" w:fill="FFFFFF"/>
              </w:rPr>
              <w:t xml:space="preserve">. </w:t>
            </w:r>
          </w:p>
        </w:tc>
        <w:tc>
          <w:tcPr>
            <w:tcW w:w="1728" w:type="dxa"/>
            <w:tcBorders>
              <w:top w:val="single" w:sz="4" w:space="0" w:color="auto"/>
              <w:left w:val="single" w:sz="4" w:space="0" w:color="auto"/>
              <w:bottom w:val="single" w:sz="4" w:space="0" w:color="auto"/>
              <w:right w:val="single" w:sz="4" w:space="0" w:color="auto"/>
            </w:tcBorders>
          </w:tcPr>
          <w:p w14:paraId="15BEF8C1" w14:textId="55E1BD69" w:rsidR="00EE3859" w:rsidRPr="00A87AAA" w:rsidRDefault="00031AFF" w:rsidP="00EE3859">
            <w:pPr>
              <w:autoSpaceDE w:val="0"/>
              <w:autoSpaceDN w:val="0"/>
              <w:adjustRightInd w:val="0"/>
              <w:rPr>
                <w:rFonts w:cs="Courier New"/>
                <w:shd w:val="clear" w:color="auto" w:fill="FFFFFF"/>
              </w:rPr>
            </w:pPr>
            <w:r w:rsidRPr="00A87AAA">
              <w:rPr>
                <w:rFonts w:cs="Courier New"/>
                <w:shd w:val="clear" w:color="auto" w:fill="FFFFFF"/>
              </w:rPr>
              <w:t xml:space="preserve">Optional </w:t>
            </w:r>
          </w:p>
        </w:tc>
      </w:tr>
      <w:tr w:rsidR="00EE3859" w14:paraId="27831C23" w14:textId="5A59CA3F" w:rsidTr="001D37D2">
        <w:trPr>
          <w:trHeight w:val="386"/>
        </w:trPr>
        <w:tc>
          <w:tcPr>
            <w:tcW w:w="1538" w:type="dxa"/>
            <w:tcBorders>
              <w:top w:val="single" w:sz="4" w:space="0" w:color="auto"/>
              <w:left w:val="single" w:sz="4" w:space="0" w:color="auto"/>
              <w:bottom w:val="single" w:sz="4" w:space="0" w:color="auto"/>
              <w:right w:val="single" w:sz="4" w:space="0" w:color="auto"/>
            </w:tcBorders>
          </w:tcPr>
          <w:p w14:paraId="59A8C57E" w14:textId="77777777" w:rsidR="00EE3859" w:rsidRDefault="00EE3859" w:rsidP="00EE3859">
            <w:pPr>
              <w:autoSpaceDE w:val="0"/>
              <w:autoSpaceDN w:val="0"/>
              <w:adjustRightInd w:val="0"/>
              <w:rPr>
                <w:rFonts w:cs="Courier New"/>
                <w:shd w:val="clear" w:color="auto" w:fill="FFFFFF"/>
              </w:rPr>
            </w:pPr>
            <w:r w:rsidRPr="008F69F4">
              <w:rPr>
                <w:rFonts w:cs="Courier New"/>
                <w:shd w:val="clear" w:color="auto" w:fill="FFFFFF"/>
              </w:rPr>
              <w:t>UNITS</w:t>
            </w:r>
          </w:p>
        </w:tc>
        <w:tc>
          <w:tcPr>
            <w:tcW w:w="6202" w:type="dxa"/>
            <w:tcBorders>
              <w:top w:val="single" w:sz="4" w:space="0" w:color="auto"/>
              <w:left w:val="single" w:sz="4" w:space="0" w:color="auto"/>
              <w:bottom w:val="single" w:sz="4" w:space="0" w:color="auto"/>
              <w:right w:val="single" w:sz="4" w:space="0" w:color="auto"/>
            </w:tcBorders>
          </w:tcPr>
          <w:p w14:paraId="3AAD5AD9" w14:textId="77777777" w:rsidR="00EE3859" w:rsidRDefault="00EE3859" w:rsidP="00EE3859">
            <w:pPr>
              <w:autoSpaceDE w:val="0"/>
              <w:autoSpaceDN w:val="0"/>
              <w:adjustRightInd w:val="0"/>
              <w:rPr>
                <w:rFonts w:cs="Courier New"/>
                <w:shd w:val="clear" w:color="auto" w:fill="FFFFFF"/>
              </w:rPr>
            </w:pPr>
            <w:r w:rsidRPr="008F69F4">
              <w:rPr>
                <w:rFonts w:cs="Courier New"/>
                <w:shd w:val="clear" w:color="auto" w:fill="FFFFFF"/>
              </w:rPr>
              <w:t>Units of the time variable, i.e. days, months, etc. The default value is none.</w:t>
            </w:r>
          </w:p>
        </w:tc>
        <w:tc>
          <w:tcPr>
            <w:tcW w:w="1728" w:type="dxa"/>
            <w:tcBorders>
              <w:top w:val="single" w:sz="4" w:space="0" w:color="auto"/>
              <w:left w:val="single" w:sz="4" w:space="0" w:color="auto"/>
              <w:bottom w:val="single" w:sz="4" w:space="0" w:color="auto"/>
              <w:right w:val="single" w:sz="4" w:space="0" w:color="auto"/>
            </w:tcBorders>
          </w:tcPr>
          <w:p w14:paraId="41B0AD53" w14:textId="6EEF71B5" w:rsidR="00EE3859" w:rsidRPr="00A87AAA" w:rsidRDefault="00A87AAA" w:rsidP="00EE3859">
            <w:pPr>
              <w:autoSpaceDE w:val="0"/>
              <w:autoSpaceDN w:val="0"/>
              <w:adjustRightInd w:val="0"/>
              <w:rPr>
                <w:rFonts w:cs="Courier New"/>
                <w:shd w:val="clear" w:color="auto" w:fill="FFFFFF"/>
              </w:rPr>
            </w:pPr>
            <w:r w:rsidRPr="00A87AAA">
              <w:rPr>
                <w:rFonts w:cs="Courier New"/>
                <w:shd w:val="clear" w:color="auto" w:fill="FFFFFF"/>
              </w:rPr>
              <w:t>Optional</w:t>
            </w:r>
          </w:p>
        </w:tc>
      </w:tr>
      <w:tr w:rsidR="00A87AAA" w14:paraId="4722DE22" w14:textId="31F62C35" w:rsidTr="001D37D2">
        <w:trPr>
          <w:trHeight w:val="386"/>
        </w:trPr>
        <w:tc>
          <w:tcPr>
            <w:tcW w:w="1538" w:type="dxa"/>
            <w:tcBorders>
              <w:top w:val="single" w:sz="4" w:space="0" w:color="auto"/>
              <w:left w:val="single" w:sz="4" w:space="0" w:color="auto"/>
              <w:bottom w:val="single" w:sz="4" w:space="0" w:color="auto"/>
              <w:right w:val="single" w:sz="4" w:space="0" w:color="auto"/>
            </w:tcBorders>
            <w:hideMark/>
          </w:tcPr>
          <w:p w14:paraId="6BDB345E" w14:textId="77777777" w:rsidR="00A87AAA" w:rsidRDefault="00A87AAA" w:rsidP="00A87AAA">
            <w:pPr>
              <w:autoSpaceDE w:val="0"/>
              <w:autoSpaceDN w:val="0"/>
              <w:adjustRightInd w:val="0"/>
              <w:rPr>
                <w:rFonts w:cs="Courier New"/>
                <w:shd w:val="clear" w:color="auto" w:fill="FFFFFF"/>
              </w:rPr>
            </w:pPr>
            <w:r w:rsidRPr="0021354D">
              <w:rPr>
                <w:rFonts w:cs="Courier New"/>
                <w:shd w:val="clear" w:color="auto" w:fill="FFFFFF"/>
              </w:rPr>
              <w:t>FNAME</w:t>
            </w:r>
          </w:p>
        </w:tc>
        <w:tc>
          <w:tcPr>
            <w:tcW w:w="6202" w:type="dxa"/>
            <w:tcBorders>
              <w:top w:val="single" w:sz="4" w:space="0" w:color="auto"/>
              <w:left w:val="single" w:sz="4" w:space="0" w:color="auto"/>
              <w:bottom w:val="single" w:sz="4" w:space="0" w:color="auto"/>
              <w:right w:val="single" w:sz="4" w:space="0" w:color="auto"/>
            </w:tcBorders>
            <w:hideMark/>
          </w:tcPr>
          <w:p w14:paraId="5374E931" w14:textId="77777777" w:rsidR="00A87AAA" w:rsidRDefault="00A87AAA" w:rsidP="00A87AAA">
            <w:pPr>
              <w:autoSpaceDE w:val="0"/>
              <w:autoSpaceDN w:val="0"/>
              <w:adjustRightInd w:val="0"/>
              <w:rPr>
                <w:rFonts w:cs="Courier New"/>
                <w:shd w:val="clear" w:color="auto" w:fill="FFFFFF"/>
              </w:rPr>
            </w:pPr>
            <w:r>
              <w:rPr>
                <w:rFonts w:cs="Courier New"/>
                <w:shd w:val="clear" w:color="auto" w:fill="FFFFFF"/>
              </w:rPr>
              <w:t>F</w:t>
            </w:r>
            <w:r w:rsidRPr="00207725">
              <w:rPr>
                <w:rFonts w:cs="Courier New"/>
                <w:shd w:val="clear" w:color="auto" w:fill="FFFFFF"/>
              </w:rPr>
              <w:t>ile name</w:t>
            </w:r>
            <w:r>
              <w:rPr>
                <w:rFonts w:cs="Courier New"/>
                <w:shd w:val="clear" w:color="auto" w:fill="FFFFFF"/>
              </w:rPr>
              <w:t xml:space="preserve"> for output table.  </w:t>
            </w:r>
          </w:p>
        </w:tc>
        <w:tc>
          <w:tcPr>
            <w:tcW w:w="1728" w:type="dxa"/>
            <w:tcBorders>
              <w:top w:val="single" w:sz="4" w:space="0" w:color="auto"/>
              <w:left w:val="single" w:sz="4" w:space="0" w:color="auto"/>
              <w:bottom w:val="single" w:sz="4" w:space="0" w:color="auto"/>
              <w:right w:val="single" w:sz="4" w:space="0" w:color="auto"/>
            </w:tcBorders>
          </w:tcPr>
          <w:p w14:paraId="4C0ACC0A" w14:textId="1BDCBC3C" w:rsidR="00A87AAA" w:rsidRPr="00A87AAA" w:rsidRDefault="00A87AAA" w:rsidP="00A87AAA">
            <w:pPr>
              <w:autoSpaceDE w:val="0"/>
              <w:autoSpaceDN w:val="0"/>
              <w:adjustRightInd w:val="0"/>
              <w:rPr>
                <w:rFonts w:cs="Courier New"/>
                <w:shd w:val="clear" w:color="auto" w:fill="FFFFFF"/>
              </w:rPr>
            </w:pPr>
            <w:r w:rsidRPr="00A87AAA">
              <w:rPr>
                <w:rFonts w:ascii="Arial" w:eastAsia="SimSun" w:hAnsi="Arial" w:cs="Arial"/>
                <w:shd w:val="clear" w:color="auto" w:fill="FFFFFF"/>
              </w:rPr>
              <w:t>Yes</w:t>
            </w:r>
          </w:p>
        </w:tc>
      </w:tr>
      <w:tr w:rsidR="00A87AAA" w14:paraId="5486E114" w14:textId="55426CDB" w:rsidTr="001D37D2">
        <w:trPr>
          <w:trHeight w:val="386"/>
        </w:trPr>
        <w:tc>
          <w:tcPr>
            <w:tcW w:w="1538" w:type="dxa"/>
            <w:tcBorders>
              <w:top w:val="single" w:sz="4" w:space="0" w:color="auto"/>
              <w:left w:val="single" w:sz="4" w:space="0" w:color="auto"/>
              <w:bottom w:val="single" w:sz="4" w:space="0" w:color="auto"/>
              <w:right w:val="single" w:sz="4" w:space="0" w:color="auto"/>
            </w:tcBorders>
            <w:hideMark/>
          </w:tcPr>
          <w:p w14:paraId="1FB09652" w14:textId="77777777" w:rsidR="00A87AAA" w:rsidRDefault="00A87AAA" w:rsidP="00A87AAA">
            <w:pPr>
              <w:autoSpaceDE w:val="0"/>
              <w:autoSpaceDN w:val="0"/>
              <w:adjustRightInd w:val="0"/>
              <w:rPr>
                <w:rFonts w:cs="Courier New"/>
                <w:shd w:val="clear" w:color="auto" w:fill="FFFFFF"/>
              </w:rPr>
            </w:pPr>
            <w:r>
              <w:rPr>
                <w:rFonts w:cs="Courier New"/>
                <w:shd w:val="clear" w:color="auto" w:fill="FFFFFF"/>
              </w:rPr>
              <w:t>OUTPATH</w:t>
            </w:r>
          </w:p>
        </w:tc>
        <w:tc>
          <w:tcPr>
            <w:tcW w:w="6202" w:type="dxa"/>
            <w:tcBorders>
              <w:top w:val="single" w:sz="4" w:space="0" w:color="auto"/>
              <w:left w:val="single" w:sz="4" w:space="0" w:color="auto"/>
              <w:bottom w:val="single" w:sz="4" w:space="0" w:color="auto"/>
              <w:right w:val="single" w:sz="4" w:space="0" w:color="auto"/>
            </w:tcBorders>
            <w:hideMark/>
          </w:tcPr>
          <w:p w14:paraId="548384B4" w14:textId="77777777" w:rsidR="00A87AAA" w:rsidRDefault="00A87AAA" w:rsidP="00A87AAA">
            <w:pPr>
              <w:autoSpaceDE w:val="0"/>
              <w:autoSpaceDN w:val="0"/>
              <w:adjustRightInd w:val="0"/>
              <w:rPr>
                <w:rFonts w:cs="Courier New"/>
                <w:shd w:val="clear" w:color="auto" w:fill="FFFFFF"/>
              </w:rPr>
            </w:pPr>
            <w:r>
              <w:rPr>
                <w:rFonts w:cs="Courier New"/>
                <w:shd w:val="clear" w:color="auto" w:fill="FFFFFF"/>
              </w:rPr>
              <w:t>File p</w:t>
            </w:r>
            <w:r w:rsidRPr="00207725">
              <w:rPr>
                <w:rFonts w:cs="Courier New"/>
                <w:shd w:val="clear" w:color="auto" w:fill="FFFFFF"/>
              </w:rPr>
              <w:t>ath for output table to be stored</w:t>
            </w:r>
            <w:r>
              <w:rPr>
                <w:rFonts w:cs="Courier New"/>
                <w:shd w:val="clear" w:color="auto" w:fill="FFFFFF"/>
              </w:rPr>
              <w:t xml:space="preserve">.  </w:t>
            </w:r>
          </w:p>
        </w:tc>
        <w:tc>
          <w:tcPr>
            <w:tcW w:w="1728" w:type="dxa"/>
            <w:tcBorders>
              <w:top w:val="single" w:sz="4" w:space="0" w:color="auto"/>
              <w:left w:val="single" w:sz="4" w:space="0" w:color="auto"/>
              <w:bottom w:val="single" w:sz="4" w:space="0" w:color="auto"/>
              <w:right w:val="single" w:sz="4" w:space="0" w:color="auto"/>
            </w:tcBorders>
          </w:tcPr>
          <w:p w14:paraId="7056E380" w14:textId="7E2E0C41" w:rsidR="00A87AAA" w:rsidRPr="00A87AAA" w:rsidRDefault="00A87AAA" w:rsidP="00A87AAA">
            <w:pPr>
              <w:autoSpaceDE w:val="0"/>
              <w:autoSpaceDN w:val="0"/>
              <w:adjustRightInd w:val="0"/>
              <w:rPr>
                <w:rFonts w:cs="Courier New"/>
                <w:shd w:val="clear" w:color="auto" w:fill="FFFFFF"/>
              </w:rPr>
            </w:pPr>
            <w:r w:rsidRPr="00A87AAA">
              <w:rPr>
                <w:rFonts w:ascii="Arial" w:eastAsia="SimSun" w:hAnsi="Arial" w:cs="Arial"/>
                <w:shd w:val="clear" w:color="auto" w:fill="FFFFFF"/>
              </w:rPr>
              <w:t>Yes</w:t>
            </w:r>
          </w:p>
        </w:tc>
      </w:tr>
      <w:tr w:rsidR="00EE3859" w14:paraId="33EE4DB5" w14:textId="50628C73" w:rsidTr="001D37D2">
        <w:trPr>
          <w:trHeight w:val="386"/>
        </w:trPr>
        <w:tc>
          <w:tcPr>
            <w:tcW w:w="1538" w:type="dxa"/>
            <w:tcBorders>
              <w:top w:val="single" w:sz="4" w:space="0" w:color="auto"/>
              <w:left w:val="single" w:sz="4" w:space="0" w:color="auto"/>
              <w:bottom w:val="single" w:sz="4" w:space="0" w:color="auto"/>
              <w:right w:val="single" w:sz="4" w:space="0" w:color="auto"/>
            </w:tcBorders>
          </w:tcPr>
          <w:p w14:paraId="5575A77D" w14:textId="77777777" w:rsidR="00EE3859" w:rsidRDefault="00EE3859" w:rsidP="00EE3859">
            <w:pPr>
              <w:autoSpaceDE w:val="0"/>
              <w:autoSpaceDN w:val="0"/>
              <w:adjustRightInd w:val="0"/>
              <w:rPr>
                <w:rFonts w:cs="Courier New"/>
                <w:shd w:val="clear" w:color="auto" w:fill="FFFFFF"/>
              </w:rPr>
            </w:pPr>
            <w:r>
              <w:rPr>
                <w:rFonts w:cs="Courier New"/>
                <w:shd w:val="clear" w:color="auto" w:fill="FFFFFF"/>
              </w:rPr>
              <w:t>DEBUG</w:t>
            </w:r>
          </w:p>
        </w:tc>
        <w:tc>
          <w:tcPr>
            <w:tcW w:w="6202" w:type="dxa"/>
            <w:tcBorders>
              <w:top w:val="single" w:sz="4" w:space="0" w:color="auto"/>
              <w:left w:val="single" w:sz="4" w:space="0" w:color="auto"/>
              <w:bottom w:val="single" w:sz="4" w:space="0" w:color="auto"/>
              <w:right w:val="single" w:sz="4" w:space="0" w:color="auto"/>
            </w:tcBorders>
          </w:tcPr>
          <w:p w14:paraId="1DA73D7B" w14:textId="77777777" w:rsidR="00EE3859" w:rsidRDefault="00EE3859" w:rsidP="00EE3859">
            <w:pPr>
              <w:autoSpaceDE w:val="0"/>
              <w:autoSpaceDN w:val="0"/>
              <w:adjustRightInd w:val="0"/>
              <w:rPr>
                <w:rFonts w:cs="Courier New"/>
                <w:shd w:val="clear" w:color="auto" w:fill="FFFFFF"/>
              </w:rPr>
            </w:pPr>
            <w:r w:rsidRPr="00365D93">
              <w:rPr>
                <w:rFonts w:cs="Courier New"/>
                <w:shd w:val="clear" w:color="auto" w:fill="FFFFFF"/>
              </w:rPr>
              <w:t>Set to T if running in debug mode (optional).  Work datasets will not be deleted in</w:t>
            </w:r>
            <w:r>
              <w:rPr>
                <w:rFonts w:cs="Courier New"/>
                <w:shd w:val="clear" w:color="auto" w:fill="FFFFFF"/>
              </w:rPr>
              <w:t xml:space="preserve"> </w:t>
            </w:r>
            <w:r w:rsidRPr="00365D93">
              <w:rPr>
                <w:rFonts w:cs="Courier New"/>
                <w:shd w:val="clear" w:color="auto" w:fill="FFFFFF"/>
              </w:rPr>
              <w:t>debug mode.  This is useful if you are editing the code or want to further manipulate the resulting data sets.  The default value is F.</w:t>
            </w:r>
          </w:p>
        </w:tc>
        <w:tc>
          <w:tcPr>
            <w:tcW w:w="1728" w:type="dxa"/>
            <w:tcBorders>
              <w:top w:val="single" w:sz="4" w:space="0" w:color="auto"/>
              <w:left w:val="single" w:sz="4" w:space="0" w:color="auto"/>
              <w:bottom w:val="single" w:sz="4" w:space="0" w:color="auto"/>
              <w:right w:val="single" w:sz="4" w:space="0" w:color="auto"/>
            </w:tcBorders>
          </w:tcPr>
          <w:p w14:paraId="6FB307CB" w14:textId="68020E9C" w:rsidR="00EE3859" w:rsidRPr="00A87AAA" w:rsidRDefault="00A87AAA" w:rsidP="00EE3859">
            <w:pPr>
              <w:autoSpaceDE w:val="0"/>
              <w:autoSpaceDN w:val="0"/>
              <w:adjustRightInd w:val="0"/>
              <w:rPr>
                <w:rFonts w:cs="Courier New"/>
                <w:shd w:val="clear" w:color="auto" w:fill="FFFFFF"/>
              </w:rPr>
            </w:pPr>
            <w:r w:rsidRPr="00A87AAA">
              <w:rPr>
                <w:rFonts w:cs="Courier New"/>
                <w:shd w:val="clear" w:color="auto" w:fill="FFFFFF"/>
              </w:rPr>
              <w:t>Optional</w:t>
            </w:r>
          </w:p>
        </w:tc>
      </w:tr>
    </w:tbl>
    <w:p w14:paraId="5827F12B" w14:textId="77777777" w:rsidR="007618EE" w:rsidRDefault="007618EE" w:rsidP="007618EE">
      <w:pPr>
        <w:spacing w:after="0" w:line="240" w:lineRule="auto"/>
        <w:rPr>
          <w:rFonts w:cs="Courier New"/>
          <w:b/>
          <w:shd w:val="clear" w:color="auto" w:fill="FFFFFF"/>
        </w:rPr>
      </w:pPr>
    </w:p>
    <w:p w14:paraId="537A624B" w14:textId="130A284A" w:rsidR="007618EE" w:rsidRDefault="005C3A4C" w:rsidP="007618EE">
      <w:pPr>
        <w:autoSpaceDE w:val="0"/>
        <w:autoSpaceDN w:val="0"/>
        <w:adjustRightInd w:val="0"/>
        <w:spacing w:after="0" w:line="240" w:lineRule="auto"/>
        <w:rPr>
          <w:shd w:val="clear" w:color="auto" w:fill="FFFFFF"/>
        </w:rPr>
      </w:pPr>
      <w:r>
        <w:rPr>
          <w:rFonts w:cs="Courier New"/>
          <w:b/>
          <w:shd w:val="clear" w:color="auto" w:fill="FFFFFF"/>
        </w:rPr>
        <w:lastRenderedPageBreak/>
        <w:t xml:space="preserve">Usage </w:t>
      </w:r>
      <w:r w:rsidR="00310007" w:rsidRPr="00353E9E">
        <w:rPr>
          <w:rFonts w:cs="Courier New"/>
          <w:b/>
          <w:shd w:val="clear" w:color="auto" w:fill="FFFFFF"/>
        </w:rPr>
        <w:t>Example:</w:t>
      </w:r>
      <w:r w:rsidR="000428F6">
        <w:rPr>
          <w:noProof/>
          <w:lang w:eastAsia="zh-CN"/>
        </w:rPr>
        <mc:AlternateContent>
          <mc:Choice Requires="wps">
            <w:drawing>
              <wp:inline distT="0" distB="0" distL="0" distR="0" wp14:anchorId="66E33C16" wp14:editId="36850AB6">
                <wp:extent cx="5928995" cy="8021320"/>
                <wp:effectExtent l="0" t="0" r="14605" b="1778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8021320"/>
                        </a:xfrm>
                        <a:prstGeom prst="rect">
                          <a:avLst/>
                        </a:prstGeom>
                        <a:noFill/>
                        <a:ln w="9525">
                          <a:solidFill>
                            <a:srgbClr val="000000"/>
                          </a:solidFill>
                          <a:miter lim="800000"/>
                          <a:headEnd/>
                          <a:tailEnd/>
                        </a:ln>
                      </wps:spPr>
                      <wps:txbx>
                        <w:txbxContent>
                          <w:p w14:paraId="468DBF97"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bookmarkStart w:id="7" w:name="OLE_LINK32"/>
                            <w:bookmarkStart w:id="8" w:name="OLE_LINK33"/>
                            <w:bookmarkStart w:id="9" w:name="_Hlk462829925"/>
                            <w:r w:rsidRPr="00B11AE1">
                              <w:rPr>
                                <w:rFonts w:ascii="Courier New" w:hAnsi="Courier New" w:cs="Courier New"/>
                                <w:b/>
                                <w:bCs/>
                                <w:color w:val="000080"/>
                                <w:sz w:val="18"/>
                                <w:szCs w:val="18"/>
                                <w:shd w:val="clear" w:color="auto" w:fill="FFFFFF"/>
                              </w:rPr>
                              <w:t>proc</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b/>
                                <w:bCs/>
                                <w:color w:val="000080"/>
                                <w:sz w:val="18"/>
                                <w:szCs w:val="18"/>
                                <w:shd w:val="clear" w:color="auto" w:fill="FFFFFF"/>
                              </w:rPr>
                              <w:t>format</w:t>
                            </w:r>
                            <w:r w:rsidRPr="00B11AE1">
                              <w:rPr>
                                <w:rFonts w:ascii="Courier New" w:hAnsi="Courier New" w:cs="Courier New"/>
                                <w:color w:val="000000"/>
                                <w:sz w:val="18"/>
                                <w:szCs w:val="18"/>
                                <w:shd w:val="clear" w:color="auto" w:fill="FFFFFF"/>
                              </w:rPr>
                              <w:t>;</w:t>
                            </w:r>
                          </w:p>
                          <w:p w14:paraId="46FBE603"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value</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DiseaseGroup</w:t>
                            </w:r>
                            <w:proofErr w:type="spellEnd"/>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b/>
                                <w:bCs/>
                                <w:color w:val="008080"/>
                                <w:sz w:val="18"/>
                                <w:szCs w:val="18"/>
                                <w:shd w:val="clear" w:color="auto" w:fill="FFFFFF"/>
                              </w:rPr>
                              <w:t>1</w:t>
                            </w:r>
                            <w:r w:rsidRPr="00B11AE1">
                              <w:rPr>
                                <w:rFonts w:ascii="Courier New" w:hAnsi="Courier New" w:cs="Courier New"/>
                                <w:color w:val="000000"/>
                                <w:sz w:val="18"/>
                                <w:szCs w:val="18"/>
                                <w:shd w:val="clear" w:color="auto" w:fill="FFFFFF"/>
                              </w:rPr>
                              <w:t>=</w:t>
                            </w:r>
                            <w:r w:rsidRPr="00B11AE1">
                              <w:rPr>
                                <w:rFonts w:ascii="Courier New" w:hAnsi="Courier New" w:cs="Courier New"/>
                                <w:color w:val="800080"/>
                                <w:sz w:val="18"/>
                                <w:szCs w:val="18"/>
                                <w:shd w:val="clear" w:color="auto" w:fill="FFFFFF"/>
                              </w:rPr>
                              <w:t>'ALL'</w:t>
                            </w:r>
                            <w:r w:rsidR="00205A4E" w:rsidRPr="00B11AE1">
                              <w:rPr>
                                <w:rFonts w:ascii="Courier New" w:hAnsi="Courier New" w:cs="Courier New"/>
                                <w:color w:val="800080"/>
                                <w:sz w:val="18"/>
                                <w:szCs w:val="18"/>
                                <w:shd w:val="clear" w:color="auto" w:fill="FFFFFF"/>
                              </w:rPr>
                              <w:t xml:space="preserve"> </w:t>
                            </w:r>
                            <w:r w:rsidRPr="00B11AE1">
                              <w:rPr>
                                <w:rFonts w:ascii="Courier New" w:hAnsi="Courier New" w:cs="Courier New"/>
                                <w:b/>
                                <w:bCs/>
                                <w:color w:val="008080"/>
                                <w:sz w:val="18"/>
                                <w:szCs w:val="18"/>
                                <w:shd w:val="clear" w:color="auto" w:fill="FFFFFF"/>
                              </w:rPr>
                              <w:t>2</w:t>
                            </w:r>
                            <w:r w:rsidRPr="00B11AE1">
                              <w:rPr>
                                <w:rFonts w:ascii="Courier New" w:hAnsi="Courier New" w:cs="Courier New"/>
                                <w:color w:val="000000"/>
                                <w:sz w:val="18"/>
                                <w:szCs w:val="18"/>
                                <w:shd w:val="clear" w:color="auto" w:fill="FFFFFF"/>
                              </w:rPr>
                              <w:t>=</w:t>
                            </w:r>
                            <w:r w:rsidRPr="00B11AE1">
                              <w:rPr>
                                <w:rFonts w:ascii="Courier New" w:hAnsi="Courier New" w:cs="Courier New"/>
                                <w:color w:val="800080"/>
                                <w:sz w:val="18"/>
                                <w:szCs w:val="18"/>
                                <w:shd w:val="clear" w:color="auto" w:fill="FFFFFF"/>
                              </w:rPr>
                              <w:t>'AML-Low Risk'</w:t>
                            </w:r>
                            <w:r w:rsidR="00205A4E" w:rsidRPr="00B11AE1">
                              <w:rPr>
                                <w:rFonts w:ascii="Courier New" w:hAnsi="Courier New" w:cs="Courier New"/>
                                <w:color w:val="800080"/>
                                <w:sz w:val="18"/>
                                <w:szCs w:val="18"/>
                                <w:shd w:val="clear" w:color="auto" w:fill="FFFFFF"/>
                              </w:rPr>
                              <w:t xml:space="preserve"> </w:t>
                            </w:r>
                            <w:r w:rsidRPr="00B11AE1">
                              <w:rPr>
                                <w:rFonts w:ascii="Courier New" w:hAnsi="Courier New" w:cs="Courier New"/>
                                <w:b/>
                                <w:bCs/>
                                <w:color w:val="008080"/>
                                <w:sz w:val="18"/>
                                <w:szCs w:val="18"/>
                                <w:shd w:val="clear" w:color="auto" w:fill="FFFFFF"/>
                              </w:rPr>
                              <w:t>3</w:t>
                            </w:r>
                            <w:r w:rsidRPr="00B11AE1">
                              <w:rPr>
                                <w:rFonts w:ascii="Courier New" w:hAnsi="Courier New" w:cs="Courier New"/>
                                <w:color w:val="000000"/>
                                <w:sz w:val="18"/>
                                <w:szCs w:val="18"/>
                                <w:shd w:val="clear" w:color="auto" w:fill="FFFFFF"/>
                              </w:rPr>
                              <w:t>=</w:t>
                            </w:r>
                            <w:r w:rsidRPr="00B11AE1">
                              <w:rPr>
                                <w:rFonts w:ascii="Courier New" w:hAnsi="Courier New" w:cs="Courier New"/>
                                <w:color w:val="800080"/>
                                <w:sz w:val="18"/>
                                <w:szCs w:val="18"/>
                                <w:shd w:val="clear" w:color="auto" w:fill="FFFFFF"/>
                              </w:rPr>
                              <w:t>'AML-High Risk'</w:t>
                            </w:r>
                            <w:r w:rsidRPr="00B11AE1">
                              <w:rPr>
                                <w:rFonts w:ascii="Courier New" w:hAnsi="Courier New" w:cs="Courier New"/>
                                <w:color w:val="000000"/>
                                <w:sz w:val="18"/>
                                <w:szCs w:val="18"/>
                                <w:shd w:val="clear" w:color="auto" w:fill="FFFFFF"/>
                              </w:rPr>
                              <w:t>;</w:t>
                            </w:r>
                          </w:p>
                          <w:p w14:paraId="48B3D8FB" w14:textId="77777777" w:rsidR="001945FF" w:rsidRDefault="001945FF" w:rsidP="00E41250">
                            <w:pPr>
                              <w:autoSpaceDE w:val="0"/>
                              <w:autoSpaceDN w:val="0"/>
                              <w:adjustRightInd w:val="0"/>
                              <w:spacing w:after="0" w:line="240" w:lineRule="auto"/>
                              <w:rPr>
                                <w:rFonts w:ascii="Courier New" w:hAnsi="Courier New" w:cs="Courier New"/>
                                <w:color w:val="000000"/>
                                <w:sz w:val="18"/>
                                <w:szCs w:val="18"/>
                                <w:shd w:val="clear" w:color="auto" w:fill="FFFFFF"/>
                                <w:lang w:eastAsia="zh-CN"/>
                              </w:rPr>
                            </w:pPr>
                            <w:r>
                              <w:rPr>
                                <w:rFonts w:ascii="Courier New" w:hAnsi="Courier New" w:cs="Courier New" w:hint="eastAsia"/>
                                <w:color w:val="000000"/>
                                <w:sz w:val="18"/>
                                <w:szCs w:val="18"/>
                                <w:shd w:val="clear" w:color="auto" w:fill="FFFFFF"/>
                                <w:lang w:eastAsia="zh-CN"/>
                              </w:rPr>
                              <w:t>run;</w:t>
                            </w:r>
                          </w:p>
                          <w:p w14:paraId="3697F17F"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p>
                          <w:p w14:paraId="7E186695"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b/>
                                <w:bCs/>
                                <w:color w:val="000080"/>
                                <w:sz w:val="18"/>
                                <w:szCs w:val="18"/>
                                <w:shd w:val="clear" w:color="auto" w:fill="FFFFFF"/>
                              </w:rPr>
                              <w:t>data</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Bmt</w:t>
                            </w:r>
                            <w:proofErr w:type="spellEnd"/>
                            <w:r w:rsidRPr="00B11AE1">
                              <w:rPr>
                                <w:rFonts w:ascii="Courier New" w:hAnsi="Courier New" w:cs="Courier New"/>
                                <w:color w:val="000000"/>
                                <w:sz w:val="18"/>
                                <w:szCs w:val="18"/>
                                <w:shd w:val="clear" w:color="auto" w:fill="FFFFFF"/>
                              </w:rPr>
                              <w:t>;</w:t>
                            </w:r>
                          </w:p>
                          <w:p w14:paraId="09244CFB"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input</w:t>
                            </w:r>
                            <w:r w:rsidRPr="00B11AE1">
                              <w:rPr>
                                <w:rFonts w:ascii="Courier New" w:hAnsi="Courier New" w:cs="Courier New"/>
                                <w:color w:val="000000"/>
                                <w:sz w:val="18"/>
                                <w:szCs w:val="18"/>
                                <w:shd w:val="clear" w:color="auto" w:fill="FFFFFF"/>
                              </w:rPr>
                              <w:t xml:space="preserve"> Disease T Status @@;</w:t>
                            </w:r>
                          </w:p>
                          <w:p w14:paraId="50A9ED8F"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label</w:t>
                            </w:r>
                            <w:r w:rsidRPr="00B11AE1">
                              <w:rPr>
                                <w:rFonts w:ascii="Courier New" w:hAnsi="Courier New" w:cs="Courier New"/>
                                <w:color w:val="000000"/>
                                <w:sz w:val="18"/>
                                <w:szCs w:val="18"/>
                                <w:shd w:val="clear" w:color="auto" w:fill="FFFFFF"/>
                              </w:rPr>
                              <w:t xml:space="preserve"> T=</w:t>
                            </w:r>
                            <w:r w:rsidRPr="00B11AE1">
                              <w:rPr>
                                <w:rFonts w:ascii="Courier New" w:hAnsi="Courier New" w:cs="Courier New"/>
                                <w:color w:val="800080"/>
                                <w:sz w:val="18"/>
                                <w:szCs w:val="18"/>
                                <w:shd w:val="clear" w:color="auto" w:fill="FFFFFF"/>
                              </w:rPr>
                              <w:t>'Disease-Free Survival in Days'</w:t>
                            </w:r>
                            <w:r w:rsidRPr="00B11AE1">
                              <w:rPr>
                                <w:rFonts w:ascii="Courier New" w:hAnsi="Courier New" w:cs="Courier New"/>
                                <w:color w:val="000000"/>
                                <w:sz w:val="18"/>
                                <w:szCs w:val="18"/>
                                <w:shd w:val="clear" w:color="auto" w:fill="FFFFFF"/>
                              </w:rPr>
                              <w:t>;</w:t>
                            </w:r>
                          </w:p>
                          <w:p w14:paraId="220B5F84"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format</w:t>
                            </w:r>
                            <w:r w:rsidRPr="00B11AE1">
                              <w:rPr>
                                <w:rFonts w:ascii="Courier New" w:hAnsi="Courier New" w:cs="Courier New"/>
                                <w:color w:val="000000"/>
                                <w:sz w:val="18"/>
                                <w:szCs w:val="18"/>
                                <w:shd w:val="clear" w:color="auto" w:fill="FFFFFF"/>
                              </w:rPr>
                              <w:t xml:space="preserve"> Disease </w:t>
                            </w:r>
                            <w:proofErr w:type="spellStart"/>
                            <w:r w:rsidRPr="00B11AE1">
                              <w:rPr>
                                <w:rFonts w:ascii="Courier New" w:hAnsi="Courier New" w:cs="Courier New"/>
                                <w:color w:val="008080"/>
                                <w:sz w:val="18"/>
                                <w:szCs w:val="18"/>
                                <w:shd w:val="clear" w:color="auto" w:fill="FFFFFF"/>
                              </w:rPr>
                              <w:t>DiseaseGroup</w:t>
                            </w:r>
                            <w:proofErr w:type="spellEnd"/>
                            <w:r w:rsidRPr="00B11AE1">
                              <w:rPr>
                                <w:rFonts w:ascii="Courier New" w:hAnsi="Courier New" w:cs="Courier New"/>
                                <w:color w:val="008080"/>
                                <w:sz w:val="18"/>
                                <w:szCs w:val="18"/>
                                <w:shd w:val="clear" w:color="auto" w:fill="FFFFFF"/>
                              </w:rPr>
                              <w:t>.</w:t>
                            </w:r>
                            <w:r w:rsidRPr="00B11AE1">
                              <w:rPr>
                                <w:rFonts w:ascii="Courier New" w:hAnsi="Courier New" w:cs="Courier New"/>
                                <w:color w:val="000000"/>
                                <w:sz w:val="18"/>
                                <w:szCs w:val="18"/>
                                <w:shd w:val="clear" w:color="auto" w:fill="FFFFFF"/>
                              </w:rPr>
                              <w:t>;</w:t>
                            </w:r>
                          </w:p>
                          <w:p w14:paraId="295C1941"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FF"/>
                                <w:sz w:val="18"/>
                                <w:szCs w:val="18"/>
                                <w:shd w:val="clear" w:color="auto" w:fill="FFFFFF"/>
                              </w:rPr>
                              <w:t>datalines</w:t>
                            </w:r>
                            <w:proofErr w:type="spellEnd"/>
                            <w:r w:rsidRPr="00B11AE1">
                              <w:rPr>
                                <w:rFonts w:ascii="Courier New" w:hAnsi="Courier New" w:cs="Courier New"/>
                                <w:color w:val="000000"/>
                                <w:sz w:val="18"/>
                                <w:szCs w:val="18"/>
                                <w:shd w:val="clear" w:color="auto" w:fill="FFFFFF"/>
                              </w:rPr>
                              <w:t>;</w:t>
                            </w:r>
                          </w:p>
                          <w:p w14:paraId="4D41A555"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1   2081   0   1   1602   0   1   1496   0   1   1462   0   1   1433   0</w:t>
                            </w:r>
                          </w:p>
                          <w:p w14:paraId="6A709C1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1   1377   0   1   1330   0   1    996   0   1    226   0   1   1199   0</w:t>
                            </w:r>
                          </w:p>
                          <w:p w14:paraId="7D214C56"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1   1111   0   1    530   0   1   1182   0   1   1167   0   1    418   2</w:t>
                            </w:r>
                          </w:p>
                          <w:p w14:paraId="017A769B"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1    383   1   1    276   2   1    104   1   1    609   1   1    172   2</w:t>
                            </w:r>
                          </w:p>
                          <w:p w14:paraId="5224D96C"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1    487   2   1    662   1   1    194   2   1    230   1   1    526   2</w:t>
                            </w:r>
                          </w:p>
                          <w:p w14:paraId="6AB5D827"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1    122   2   1    129   1   1     74   1   1    122   1   1     86   2</w:t>
                            </w:r>
                          </w:p>
                          <w:p w14:paraId="5D324641"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1    466   2   1    192   1   1    109   1   1     55   1   1      1   2</w:t>
                            </w:r>
                          </w:p>
                          <w:p w14:paraId="6CBE0FA4"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1    107   2   1    110   1   1    332   2   2   2569   0   2   2506   0</w:t>
                            </w:r>
                          </w:p>
                          <w:p w14:paraId="526AF33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2   2409   0   2   2218   0   2   1857   0   2   1829   0   2   1562   0</w:t>
                            </w:r>
                          </w:p>
                          <w:p w14:paraId="6C01BA3B"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2   1470   0   2   1363   0   2   1030   0   2    860   0   2   1258   0</w:t>
                            </w:r>
                          </w:p>
                          <w:p w14:paraId="19525230"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2   2246   0   2   1870   0   2   1799   0   2   1709   0   2   1674   0</w:t>
                            </w:r>
                          </w:p>
                          <w:p w14:paraId="0627AC85"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2   1568   0   2   1527   0   2   1324   0   2    957   0   2    932   0</w:t>
                            </w:r>
                          </w:p>
                          <w:p w14:paraId="3B121CD2"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2    847   0   2    848   0   2   1850   0   2   1843   0   2   1535   0</w:t>
                            </w:r>
                          </w:p>
                          <w:p w14:paraId="40E8681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2   1447   0   2   1384   0   2    414   2   2   2204   2   2   1063   2</w:t>
                            </w:r>
                          </w:p>
                          <w:p w14:paraId="2EEE6FAF"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2    481   2   2    105   2   2    641   2   2    390   2   2    288   2</w:t>
                            </w:r>
                          </w:p>
                          <w:p w14:paraId="0C3F55EF"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2    421   1   2     79   2   2    748   1   2    486   1   2     48   2</w:t>
                            </w:r>
                          </w:p>
                          <w:p w14:paraId="74D05EA1"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2    272   1   2   1074   2   2    381   1   2     10   2   2     53   2</w:t>
                            </w:r>
                          </w:p>
                          <w:p w14:paraId="78CB3827"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2     80   2   2     35   2   2    248   1   2    704   2   2    211   1</w:t>
                            </w:r>
                          </w:p>
                          <w:p w14:paraId="27361F23"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2    219   1   2    606   1   3   2640   0   3   2430   0   3   2252   0</w:t>
                            </w:r>
                          </w:p>
                          <w:p w14:paraId="62555C00"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3   2140   0   3   2133   0   3   1238   0   3   1631   0   3   2024   0</w:t>
                            </w:r>
                          </w:p>
                          <w:p w14:paraId="7FB7677A"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3   1345   0   3   1136   0   3    845   0   3    422   1   3    162   2</w:t>
                            </w:r>
                          </w:p>
                          <w:p w14:paraId="3A09C0B6"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3     84   1   3    100   1   3      2   2   3     47   1   3    242   1</w:t>
                            </w:r>
                          </w:p>
                          <w:p w14:paraId="2332D6AB"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3    456   1   3    268   1   3    318   2   3     32   1   3    467   1</w:t>
                            </w:r>
                          </w:p>
                          <w:p w14:paraId="70621BB6"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3     47   1   3    390   1   3    183   2   3    105   2   3    115   1</w:t>
                            </w:r>
                          </w:p>
                          <w:p w14:paraId="7ECDFACB"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3    164   2   3     93   1   3    120   1   3     80   2   3    677   2</w:t>
                            </w:r>
                          </w:p>
                          <w:p w14:paraId="3F1B2A51"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3     64   1   3    168   2   3     74   2   3     16   2   3    157   1</w:t>
                            </w:r>
                          </w:p>
                          <w:p w14:paraId="103346E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3    625   1   3     48   1   3    273   1   3     63   2   3     76   1</w:t>
                            </w:r>
                          </w:p>
                          <w:p w14:paraId="1A341830"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3    113   1   3    363   2</w:t>
                            </w:r>
                          </w:p>
                          <w:p w14:paraId="5B909E1C"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w:t>
                            </w:r>
                          </w:p>
                          <w:p w14:paraId="560E8C9C" w14:textId="77777777"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b/>
                                <w:bCs/>
                                <w:color w:val="000080"/>
                                <w:sz w:val="18"/>
                                <w:szCs w:val="18"/>
                                <w:shd w:val="clear" w:color="auto" w:fill="FFFFFF"/>
                              </w:rPr>
                              <w:t>data</w:t>
                            </w:r>
                            <w:r w:rsidRPr="00B11AE1">
                              <w:rPr>
                                <w:rFonts w:ascii="Courier New" w:hAnsi="Courier New" w:cs="Courier New"/>
                                <w:color w:val="000000"/>
                                <w:sz w:val="18"/>
                                <w:szCs w:val="18"/>
                                <w:shd w:val="clear" w:color="auto" w:fill="FFFFFF"/>
                              </w:rPr>
                              <w:t xml:space="preserve"> </w:t>
                            </w:r>
                            <w:proofErr w:type="spellStart"/>
                            <w:proofErr w:type="gramStart"/>
                            <w:r w:rsidRPr="00B11AE1">
                              <w:rPr>
                                <w:rFonts w:ascii="Courier New" w:hAnsi="Courier New" w:cs="Courier New"/>
                                <w:color w:val="000000"/>
                                <w:sz w:val="18"/>
                                <w:szCs w:val="18"/>
                                <w:shd w:val="clear" w:color="auto" w:fill="FFFFFF"/>
                              </w:rPr>
                              <w:t>bmt</w:t>
                            </w:r>
                            <w:proofErr w:type="spellEnd"/>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set</w:t>
                            </w:r>
                            <w:proofErr w:type="gramEnd"/>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bmt</w:t>
                            </w:r>
                            <w:proofErr w:type="spellEnd"/>
                            <w:r w:rsidRPr="00B11AE1">
                              <w:rPr>
                                <w:rFonts w:ascii="Courier New" w:hAnsi="Courier New" w:cs="Courier New"/>
                                <w:color w:val="000000"/>
                                <w:sz w:val="18"/>
                                <w:szCs w:val="18"/>
                                <w:shd w:val="clear" w:color="auto" w:fill="FFFFFF"/>
                              </w:rPr>
                              <w:t>;</w:t>
                            </w:r>
                            <w:r w:rsidR="009553B4">
                              <w:rPr>
                                <w:rFonts w:ascii="Courier New" w:hAnsi="Courier New" w:cs="Courier New" w:hint="eastAsia"/>
                                <w:color w:val="000000"/>
                                <w:sz w:val="18"/>
                                <w:szCs w:val="18"/>
                                <w:shd w:val="clear" w:color="auto" w:fill="FFFFFF"/>
                                <w:lang w:eastAsia="zh-CN"/>
                              </w:rPr>
                              <w:t xml:space="preserve"> </w:t>
                            </w:r>
                            <w:r w:rsidRPr="00B11AE1">
                              <w:rPr>
                                <w:rFonts w:ascii="Courier New" w:hAnsi="Courier New" w:cs="Courier New"/>
                                <w:color w:val="0000FF"/>
                                <w:sz w:val="18"/>
                                <w:szCs w:val="18"/>
                                <w:shd w:val="clear" w:color="auto" w:fill="FFFFFF"/>
                              </w:rPr>
                              <w:t>call</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streaminit</w:t>
                            </w:r>
                            <w:proofErr w:type="spellEnd"/>
                            <w:r w:rsidRPr="00B11AE1">
                              <w:rPr>
                                <w:rFonts w:ascii="Courier New" w:hAnsi="Courier New" w:cs="Courier New"/>
                                <w:color w:val="000000"/>
                                <w:sz w:val="18"/>
                                <w:szCs w:val="18"/>
                                <w:shd w:val="clear" w:color="auto" w:fill="FFFFFF"/>
                              </w:rPr>
                              <w:t>(</w:t>
                            </w:r>
                            <w:r w:rsidRPr="00B11AE1">
                              <w:rPr>
                                <w:rFonts w:ascii="Courier New" w:hAnsi="Courier New" w:cs="Courier New"/>
                                <w:b/>
                                <w:bCs/>
                                <w:color w:val="008080"/>
                                <w:sz w:val="18"/>
                                <w:szCs w:val="18"/>
                                <w:shd w:val="clear" w:color="auto" w:fill="FFFFFF"/>
                              </w:rPr>
                              <w:t>123</w:t>
                            </w:r>
                            <w:r w:rsidRPr="00B11AE1">
                              <w:rPr>
                                <w:rFonts w:ascii="Courier New" w:hAnsi="Courier New" w:cs="Courier New"/>
                                <w:color w:val="000000"/>
                                <w:sz w:val="18"/>
                                <w:szCs w:val="18"/>
                                <w:shd w:val="clear" w:color="auto" w:fill="FFFFFF"/>
                              </w:rPr>
                              <w:t>);</w:t>
                            </w:r>
                          </w:p>
                          <w:p w14:paraId="073520DB" w14:textId="77777777"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u = rand(</w:t>
                            </w:r>
                            <w:r w:rsidRPr="00B11AE1">
                              <w:rPr>
                                <w:rFonts w:ascii="Courier New" w:hAnsi="Courier New" w:cs="Courier New"/>
                                <w:color w:val="800080"/>
                                <w:sz w:val="18"/>
                                <w:szCs w:val="18"/>
                                <w:shd w:val="clear" w:color="auto" w:fill="FFFFFF"/>
                              </w:rPr>
                              <w:t>"Uniform"</w:t>
                            </w:r>
                            <w:r w:rsidRPr="00B11AE1">
                              <w:rPr>
                                <w:rFonts w:ascii="Courier New" w:hAnsi="Courier New" w:cs="Courier New"/>
                                <w:color w:val="000000"/>
                                <w:sz w:val="18"/>
                                <w:szCs w:val="18"/>
                                <w:shd w:val="clear" w:color="auto" w:fill="FFFFFF"/>
                              </w:rPr>
                              <w:t>);</w:t>
                            </w:r>
                          </w:p>
                          <w:p w14:paraId="1C3A1F6B" w14:textId="77777777"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if</w:t>
                            </w:r>
                            <w:r w:rsidRPr="00B11AE1">
                              <w:rPr>
                                <w:rFonts w:ascii="Courier New" w:hAnsi="Courier New" w:cs="Courier New"/>
                                <w:color w:val="000000"/>
                                <w:sz w:val="18"/>
                                <w:szCs w:val="18"/>
                                <w:shd w:val="clear" w:color="auto" w:fill="FFFFFF"/>
                              </w:rPr>
                              <w:t xml:space="preserve"> u&gt;=</w:t>
                            </w:r>
                            <w:r w:rsidRPr="00B11AE1">
                              <w:rPr>
                                <w:rFonts w:ascii="Courier New" w:hAnsi="Courier New" w:cs="Courier New"/>
                                <w:b/>
                                <w:bCs/>
                                <w:color w:val="008080"/>
                                <w:sz w:val="18"/>
                                <w:szCs w:val="18"/>
                                <w:shd w:val="clear" w:color="auto" w:fill="FFFFFF"/>
                              </w:rPr>
                              <w:t>0.7</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then</w:t>
                            </w:r>
                            <w:r w:rsidRPr="00B11AE1">
                              <w:rPr>
                                <w:rFonts w:ascii="Courier New" w:hAnsi="Courier New" w:cs="Courier New"/>
                                <w:color w:val="000000"/>
                                <w:sz w:val="18"/>
                                <w:szCs w:val="18"/>
                                <w:shd w:val="clear" w:color="auto" w:fill="FFFFFF"/>
                              </w:rPr>
                              <w:t xml:space="preserve"> Sex=</w:t>
                            </w:r>
                            <w:r w:rsidRPr="00B11AE1">
                              <w:rPr>
                                <w:rFonts w:ascii="Courier New" w:hAnsi="Courier New" w:cs="Courier New"/>
                                <w:color w:val="800080"/>
                                <w:sz w:val="18"/>
                                <w:szCs w:val="18"/>
                                <w:shd w:val="clear" w:color="auto" w:fill="FFFFFF"/>
                              </w:rPr>
                              <w:t>'Female'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else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if</w:t>
                            </w:r>
                            <w:r w:rsidRPr="00B11AE1">
                              <w:rPr>
                                <w:rFonts w:ascii="Courier New" w:hAnsi="Courier New" w:cs="Courier New"/>
                                <w:color w:val="000000"/>
                                <w:sz w:val="18"/>
                                <w:szCs w:val="18"/>
                                <w:shd w:val="clear" w:color="auto" w:fill="FFFFFF"/>
                              </w:rPr>
                              <w:t xml:space="preserve"> u&lt;</w:t>
                            </w:r>
                            <w:r w:rsidRPr="00B11AE1">
                              <w:rPr>
                                <w:rFonts w:ascii="Courier New" w:hAnsi="Courier New" w:cs="Courier New"/>
                                <w:b/>
                                <w:bCs/>
                                <w:color w:val="008080"/>
                                <w:sz w:val="18"/>
                                <w:szCs w:val="18"/>
                                <w:shd w:val="clear" w:color="auto" w:fill="FFFFFF"/>
                              </w:rPr>
                              <w:t>0.5</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then</w:t>
                            </w:r>
                            <w:r w:rsidRPr="00B11AE1">
                              <w:rPr>
                                <w:rFonts w:ascii="Courier New" w:hAnsi="Courier New" w:cs="Courier New"/>
                                <w:color w:val="000000"/>
                                <w:sz w:val="18"/>
                                <w:szCs w:val="18"/>
                                <w:shd w:val="clear" w:color="auto" w:fill="FFFFFF"/>
                              </w:rPr>
                              <w:t xml:space="preserve"> Sex=</w:t>
                            </w:r>
                            <w:r w:rsidRPr="00B11AE1">
                              <w:rPr>
                                <w:rFonts w:ascii="Courier New" w:hAnsi="Courier New" w:cs="Courier New"/>
                                <w:color w:val="800080"/>
                                <w:sz w:val="18"/>
                                <w:szCs w:val="18"/>
                                <w:shd w:val="clear" w:color="auto" w:fill="FFFFFF"/>
                              </w:rPr>
                              <w:t>'Male'</w:t>
                            </w:r>
                            <w:r w:rsidRPr="00B11AE1">
                              <w:rPr>
                                <w:rFonts w:ascii="Courier New" w:hAnsi="Courier New" w:cs="Courier New"/>
                                <w:color w:val="000000"/>
                                <w:sz w:val="18"/>
                                <w:szCs w:val="18"/>
                                <w:shd w:val="clear" w:color="auto" w:fill="FFFFFF"/>
                              </w:rPr>
                              <w:t>;</w:t>
                            </w:r>
                          </w:p>
                          <w:p w14:paraId="7CD405A3" w14:textId="77777777" w:rsidR="004E394A"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if</w:t>
                            </w:r>
                            <w:r w:rsidRPr="00B11AE1">
                              <w:rPr>
                                <w:rFonts w:ascii="Courier New" w:hAnsi="Courier New" w:cs="Courier New"/>
                                <w:color w:val="000000"/>
                                <w:sz w:val="18"/>
                                <w:szCs w:val="18"/>
                                <w:shd w:val="clear" w:color="auto" w:fill="FFFFFF"/>
                              </w:rPr>
                              <w:t xml:space="preserve"> u&gt;=</w:t>
                            </w:r>
                            <w:r w:rsidRPr="00B11AE1">
                              <w:rPr>
                                <w:rFonts w:ascii="Courier New" w:hAnsi="Courier New" w:cs="Courier New"/>
                                <w:b/>
                                <w:bCs/>
                                <w:color w:val="008080"/>
                                <w:sz w:val="18"/>
                                <w:szCs w:val="18"/>
                                <w:shd w:val="clear" w:color="auto" w:fill="FFFFFF"/>
                              </w:rPr>
                              <w:t>0.4</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then</w:t>
                            </w:r>
                            <w:r w:rsidRPr="00B11AE1">
                              <w:rPr>
                                <w:rFonts w:ascii="Courier New" w:hAnsi="Courier New" w:cs="Courier New"/>
                                <w:color w:val="000000"/>
                                <w:sz w:val="18"/>
                                <w:szCs w:val="18"/>
                                <w:shd w:val="clear" w:color="auto" w:fill="FFFFFF"/>
                              </w:rPr>
                              <w:t xml:space="preserve"> Race=</w:t>
                            </w:r>
                            <w:r w:rsidRPr="00B11AE1">
                              <w:rPr>
                                <w:rFonts w:ascii="Courier New" w:hAnsi="Courier New" w:cs="Courier New"/>
                                <w:color w:val="800080"/>
                                <w:sz w:val="18"/>
                                <w:szCs w:val="18"/>
                                <w:shd w:val="clear" w:color="auto" w:fill="FFFFFF"/>
                              </w:rPr>
                              <w:t>'white'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else</w:t>
                            </w:r>
                            <w:r w:rsidRPr="00B11AE1">
                              <w:rPr>
                                <w:rFonts w:ascii="Courier New" w:hAnsi="Courier New" w:cs="Courier New"/>
                                <w:color w:val="000000"/>
                                <w:sz w:val="18"/>
                                <w:szCs w:val="18"/>
                                <w:shd w:val="clear" w:color="auto" w:fill="FFFFFF"/>
                              </w:rPr>
                              <w:t xml:space="preserve"> Race=</w:t>
                            </w:r>
                            <w:r w:rsidRPr="00B11AE1">
                              <w:rPr>
                                <w:rFonts w:ascii="Courier New" w:hAnsi="Courier New" w:cs="Courier New"/>
                                <w:color w:val="800080"/>
                                <w:sz w:val="18"/>
                                <w:szCs w:val="18"/>
                                <w:shd w:val="clear" w:color="auto" w:fill="FFFFFF"/>
                              </w:rPr>
                              <w:t>'AA'</w:t>
                            </w:r>
                            <w:r w:rsidRPr="00B11AE1">
                              <w:rPr>
                                <w:rFonts w:ascii="Courier New" w:hAnsi="Courier New" w:cs="Courier New"/>
                                <w:color w:val="000000"/>
                                <w:sz w:val="18"/>
                                <w:szCs w:val="18"/>
                                <w:shd w:val="clear" w:color="auto" w:fill="FFFFFF"/>
                              </w:rPr>
                              <w:t>;</w:t>
                            </w:r>
                          </w:p>
                          <w:p w14:paraId="6CE94023" w14:textId="77777777" w:rsidR="00DE1F50" w:rsidRPr="00DE1F50" w:rsidRDefault="00DE1F50" w:rsidP="00DE1F50">
                            <w:pPr>
                              <w:autoSpaceDE w:val="0"/>
                              <w:autoSpaceDN w:val="0"/>
                              <w:adjustRightInd w:val="0"/>
                              <w:spacing w:after="0" w:line="240" w:lineRule="auto"/>
                              <w:rPr>
                                <w:rFonts w:ascii="Courier New" w:hAnsi="Courier New" w:cs="Courier New"/>
                                <w:color w:val="000000"/>
                                <w:sz w:val="18"/>
                                <w:szCs w:val="18"/>
                                <w:shd w:val="clear" w:color="auto" w:fill="FFFFFF"/>
                              </w:rPr>
                            </w:pPr>
                            <w:r w:rsidRPr="00DE1F50">
                              <w:rPr>
                                <w:rFonts w:ascii="Courier New" w:hAnsi="Courier New" w:cs="Courier New"/>
                                <w:color w:val="000000"/>
                                <w:sz w:val="18"/>
                                <w:szCs w:val="18"/>
                                <w:shd w:val="clear" w:color="auto" w:fill="FFFFFF"/>
                              </w:rPr>
                              <w:t xml:space="preserve">  </w:t>
                            </w:r>
                            <w:r w:rsidRPr="00DE1F50">
                              <w:rPr>
                                <w:rFonts w:ascii="Courier New" w:hAnsi="Courier New" w:cs="Courier New"/>
                                <w:color w:val="0000FF"/>
                                <w:sz w:val="18"/>
                                <w:szCs w:val="18"/>
                                <w:shd w:val="clear" w:color="auto" w:fill="FFFFFF"/>
                              </w:rPr>
                              <w:t>call</w:t>
                            </w:r>
                            <w:r w:rsidRPr="00DE1F50">
                              <w:rPr>
                                <w:rFonts w:ascii="Courier New" w:hAnsi="Courier New" w:cs="Courier New"/>
                                <w:color w:val="000000"/>
                                <w:sz w:val="18"/>
                                <w:szCs w:val="18"/>
                                <w:shd w:val="clear" w:color="auto" w:fill="FFFFFF"/>
                              </w:rPr>
                              <w:t xml:space="preserve"> </w:t>
                            </w:r>
                            <w:proofErr w:type="spellStart"/>
                            <w:proofErr w:type="gramStart"/>
                            <w:r w:rsidRPr="00DE1F50">
                              <w:rPr>
                                <w:rFonts w:ascii="Courier New" w:hAnsi="Courier New" w:cs="Courier New"/>
                                <w:color w:val="000000"/>
                                <w:sz w:val="18"/>
                                <w:szCs w:val="18"/>
                                <w:shd w:val="clear" w:color="auto" w:fill="FFFFFF"/>
                              </w:rPr>
                              <w:t>streaminit</w:t>
                            </w:r>
                            <w:proofErr w:type="spellEnd"/>
                            <w:r w:rsidRPr="00DE1F50">
                              <w:rPr>
                                <w:rFonts w:ascii="Courier New" w:hAnsi="Courier New" w:cs="Courier New"/>
                                <w:color w:val="000000"/>
                                <w:sz w:val="18"/>
                                <w:szCs w:val="18"/>
                                <w:shd w:val="clear" w:color="auto" w:fill="FFFFFF"/>
                              </w:rPr>
                              <w:t>(</w:t>
                            </w:r>
                            <w:proofErr w:type="gramEnd"/>
                            <w:r w:rsidRPr="00DE1F50">
                              <w:rPr>
                                <w:rFonts w:ascii="Courier New" w:hAnsi="Courier New" w:cs="Courier New"/>
                                <w:b/>
                                <w:bCs/>
                                <w:color w:val="008080"/>
                                <w:sz w:val="18"/>
                                <w:szCs w:val="18"/>
                                <w:shd w:val="clear" w:color="auto" w:fill="FFFFFF"/>
                              </w:rPr>
                              <w:t>456</w:t>
                            </w:r>
                            <w:r w:rsidRPr="00DE1F50">
                              <w:rPr>
                                <w:rFonts w:ascii="Courier New" w:hAnsi="Courier New" w:cs="Courier New"/>
                                <w:color w:val="000000"/>
                                <w:sz w:val="18"/>
                                <w:szCs w:val="18"/>
                                <w:shd w:val="clear" w:color="auto" w:fill="FFFFFF"/>
                              </w:rPr>
                              <w:t>);  Age = rand(</w:t>
                            </w:r>
                            <w:r w:rsidRPr="00DE1F50">
                              <w:rPr>
                                <w:rFonts w:ascii="Courier New" w:hAnsi="Courier New" w:cs="Courier New"/>
                                <w:color w:val="800080"/>
                                <w:sz w:val="18"/>
                                <w:szCs w:val="18"/>
                                <w:shd w:val="clear" w:color="auto" w:fill="FFFFFF"/>
                              </w:rPr>
                              <w:t>"Uniform"</w:t>
                            </w:r>
                            <w:r w:rsidRPr="00DE1F50">
                              <w:rPr>
                                <w:rFonts w:ascii="Courier New" w:hAnsi="Courier New" w:cs="Courier New"/>
                                <w:color w:val="000000"/>
                                <w:sz w:val="18"/>
                                <w:szCs w:val="18"/>
                                <w:shd w:val="clear" w:color="auto" w:fill="FFFFFF"/>
                              </w:rPr>
                              <w:t>)*</w:t>
                            </w:r>
                            <w:r w:rsidRPr="00DE1F50">
                              <w:rPr>
                                <w:rFonts w:ascii="Courier New" w:hAnsi="Courier New" w:cs="Courier New"/>
                                <w:b/>
                                <w:bCs/>
                                <w:color w:val="008080"/>
                                <w:sz w:val="18"/>
                                <w:szCs w:val="18"/>
                                <w:shd w:val="clear" w:color="auto" w:fill="FFFFFF"/>
                              </w:rPr>
                              <w:t>90</w:t>
                            </w:r>
                            <w:r w:rsidRPr="00DE1F50">
                              <w:rPr>
                                <w:rFonts w:ascii="Courier New" w:hAnsi="Courier New" w:cs="Courier New"/>
                                <w:color w:val="000000"/>
                                <w:sz w:val="18"/>
                                <w:szCs w:val="18"/>
                                <w:shd w:val="clear" w:color="auto" w:fill="FFFFFF"/>
                              </w:rPr>
                              <w:t>;</w:t>
                            </w:r>
                          </w:p>
                          <w:p w14:paraId="4B4E7DB8" w14:textId="77777777"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Drop</w:t>
                            </w:r>
                            <w:r w:rsidRPr="00B11AE1">
                              <w:rPr>
                                <w:rFonts w:ascii="Courier New" w:hAnsi="Courier New" w:cs="Courier New"/>
                                <w:color w:val="000000"/>
                                <w:sz w:val="18"/>
                                <w:szCs w:val="18"/>
                                <w:shd w:val="clear" w:color="auto" w:fill="FFFFFF"/>
                              </w:rPr>
                              <w:t xml:space="preserve"> u;</w:t>
                            </w:r>
                          </w:p>
                          <w:p w14:paraId="1D39D131" w14:textId="77777777" w:rsidR="007618EE" w:rsidRPr="00B11AE1" w:rsidRDefault="004E394A" w:rsidP="004E394A">
                            <w:pPr>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b/>
                                <w:bCs/>
                                <w:color w:val="000080"/>
                                <w:sz w:val="18"/>
                                <w:szCs w:val="18"/>
                                <w:shd w:val="clear" w:color="auto" w:fill="FFFFFF"/>
                              </w:rPr>
                              <w:t>run</w:t>
                            </w:r>
                            <w:r w:rsidRPr="00B11AE1">
                              <w:rPr>
                                <w:rFonts w:ascii="Courier New" w:hAnsi="Courier New" w:cs="Courier New"/>
                                <w:color w:val="000000"/>
                                <w:sz w:val="18"/>
                                <w:szCs w:val="18"/>
                                <w:shd w:val="clear" w:color="auto" w:fill="FFFFFF"/>
                              </w:rPr>
                              <w:t>;</w:t>
                            </w:r>
                          </w:p>
                          <w:bookmarkEnd w:id="7"/>
                          <w:bookmarkEnd w:id="8"/>
                          <w:bookmarkEnd w:id="9"/>
                          <w:p w14:paraId="4E1AF401" w14:textId="77777777" w:rsidR="007739E6" w:rsidRPr="00B11AE1" w:rsidRDefault="007739E6"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%let </w:t>
                            </w:r>
                            <w:proofErr w:type="spellStart"/>
                            <w:r>
                              <w:rPr>
                                <w:rFonts w:ascii="Courier New" w:hAnsi="Courier New" w:cs="Courier New"/>
                                <w:color w:val="000000"/>
                                <w:sz w:val="18"/>
                                <w:szCs w:val="18"/>
                                <w:shd w:val="clear" w:color="auto" w:fill="FFFFFF"/>
                              </w:rPr>
                              <w:t>dir</w:t>
                            </w:r>
                            <w:proofErr w:type="spellEnd"/>
                            <w:r>
                              <w:rPr>
                                <w:rFonts w:ascii="Courier New" w:hAnsi="Courier New" w:cs="Courier New"/>
                                <w:color w:val="000000"/>
                                <w:sz w:val="18"/>
                                <w:szCs w:val="18"/>
                                <w:shd w:val="clear" w:color="auto" w:fill="FFFFFF"/>
                              </w:rPr>
                              <w:t xml:space="preserve"> = C:\;</w:t>
                            </w:r>
                          </w:p>
                          <w:p w14:paraId="7B0FB4D5" w14:textId="77777777"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proofErr w:type="gramEnd"/>
                            <w:r>
                              <w:rPr>
                                <w:rFonts w:ascii="Courier New" w:hAnsi="Courier New" w:cs="Courier New"/>
                                <w:color w:val="800080"/>
                                <w:sz w:val="20"/>
                                <w:szCs w:val="20"/>
                                <w:shd w:val="clear" w:color="auto" w:fill="FFFFFF"/>
                              </w:rPr>
                              <w:t xml:space="preserve"> Fig 1 Plot of CIF for different patient groups "</w:t>
                            </w:r>
                            <w:r>
                              <w:rPr>
                                <w:rFonts w:ascii="Courier New" w:hAnsi="Courier New" w:cs="Courier New"/>
                                <w:color w:val="000000"/>
                                <w:sz w:val="20"/>
                                <w:szCs w:val="20"/>
                                <w:shd w:val="clear" w:color="auto" w:fill="FFFFFF"/>
                              </w:rPr>
                              <w:t xml:space="preserve"> ;</w:t>
                            </w:r>
                          </w:p>
                          <w:p w14:paraId="4E422E4F" w14:textId="77777777" w:rsidR="00721E22" w:rsidRDefault="00721E22" w:rsidP="00721E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spellStart"/>
                            <w:r>
                              <w:rPr>
                                <w:rFonts w:ascii="Courier New" w:hAnsi="Courier New" w:cs="Courier New"/>
                                <w:b/>
                                <w:bCs/>
                                <w:i/>
                                <w:iCs/>
                                <w:color w:val="000000"/>
                                <w:sz w:val="20"/>
                                <w:szCs w:val="20"/>
                                <w:shd w:val="clear" w:color="auto" w:fill="FFFFFF"/>
                              </w:rPr>
                              <w:t>Plots_</w:t>
                            </w:r>
                            <w:proofErr w:type="gramStart"/>
                            <w:r>
                              <w:rPr>
                                <w:rFonts w:ascii="Courier New" w:hAnsi="Courier New" w:cs="Courier New"/>
                                <w:b/>
                                <w:bCs/>
                                <w:i/>
                                <w:iCs/>
                                <w:color w:val="000000"/>
                                <w:sz w:val="20"/>
                                <w:szCs w:val="20"/>
                                <w:shd w:val="clear" w:color="auto" w:fill="FFFFFF"/>
                              </w:rPr>
                              <w:t>CIF</w:t>
                            </w:r>
                            <w:proofErr w:type="spellEnd"/>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dsn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bmt</w:t>
                            </w:r>
                            <w:proofErr w:type="spellEnd"/>
                            <w:r>
                              <w:rPr>
                                <w:rFonts w:ascii="Courier New" w:hAnsi="Courier New" w:cs="Courier New"/>
                                <w:color w:val="000000"/>
                                <w:sz w:val="20"/>
                                <w:szCs w:val="20"/>
                                <w:shd w:val="clear" w:color="auto" w:fill="FFFFFF"/>
                              </w:rPr>
                              <w:t>,</w:t>
                            </w:r>
                          </w:p>
                          <w:p w14:paraId="5BF77D3D" w14:textId="685BB1B3" w:rsidR="00721E22" w:rsidRDefault="00721E22" w:rsidP="00721E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grplist</w:t>
                            </w:r>
                            <w:proofErr w:type="spellEnd"/>
                            <w:r>
                              <w:rPr>
                                <w:rFonts w:ascii="Courier New" w:hAnsi="Courier New" w:cs="Courier New"/>
                                <w:color w:val="000000"/>
                                <w:sz w:val="20"/>
                                <w:szCs w:val="20"/>
                                <w:shd w:val="clear" w:color="auto" w:fill="FFFFFF"/>
                              </w:rPr>
                              <w:t>= group race,</w:t>
                            </w:r>
                          </w:p>
                          <w:p w14:paraId="408C869F" w14:textId="5752DAB9" w:rsidR="00721E22" w:rsidRDefault="00721E22" w:rsidP="00721E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time_event</w:t>
                            </w:r>
                            <w:proofErr w:type="spellEnd"/>
                            <w:r>
                              <w:rPr>
                                <w:rFonts w:ascii="Courier New" w:hAnsi="Courier New" w:cs="Courier New"/>
                                <w:color w:val="000000"/>
                                <w:sz w:val="20"/>
                                <w:szCs w:val="20"/>
                                <w:shd w:val="clear" w:color="auto" w:fill="FFFFFF"/>
                              </w:rPr>
                              <w:t>=T,</w:t>
                            </w:r>
                          </w:p>
                          <w:p w14:paraId="6A154618" w14:textId="47B61D63" w:rsidR="00721E22" w:rsidRDefault="00721E22" w:rsidP="00721E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censor=status,</w:t>
                            </w:r>
                          </w:p>
                          <w:p w14:paraId="4D2EF9BC" w14:textId="4CEF2416" w:rsidR="00721E22" w:rsidRDefault="00721E22" w:rsidP="00721E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eventcode</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1E2F742C" w14:textId="6DA9D0E8" w:rsidR="00721E22" w:rsidRDefault="00721E22" w:rsidP="00721E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xaxisvalue</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500</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1500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2000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w:t>
                            </w:r>
                          </w:p>
                          <w:p w14:paraId="1D886B6B" w14:textId="300BD157" w:rsidR="00721E22" w:rsidRDefault="00721E22" w:rsidP="00721E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yaxisvalue</w:t>
                            </w:r>
                            <w:proofErr w:type="spellEnd"/>
                            <w:proofErr w:type="gramStart"/>
                            <w:r>
                              <w:rPr>
                                <w:rFonts w:ascii="Courier New" w:hAnsi="Courier New" w:cs="Courier New"/>
                                <w:color w:val="000000"/>
                                <w:sz w:val="20"/>
                                <w:szCs w:val="20"/>
                                <w:shd w:val="clear" w:color="auto" w:fill="FFFFFF"/>
                              </w:rPr>
                              <w:t>= ,</w:t>
                            </w:r>
                            <w:proofErr w:type="gramEnd"/>
                            <w:r>
                              <w:rPr>
                                <w:rFonts w:ascii="Courier New" w:hAnsi="Courier New" w:cs="Courier New"/>
                                <w:color w:val="000000"/>
                                <w:sz w:val="20"/>
                                <w:szCs w:val="20"/>
                                <w:shd w:val="clear" w:color="auto" w:fill="FFFFFF"/>
                              </w:rPr>
                              <w:t xml:space="preserve"> </w:t>
                            </w:r>
                          </w:p>
                          <w:p w14:paraId="158D9A87" w14:textId="7340E51B" w:rsidR="00721E22" w:rsidRDefault="00721E22" w:rsidP="00721E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timelist</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500</w:t>
                            </w: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8080"/>
                                <w:sz w:val="20"/>
                                <w:szCs w:val="20"/>
                                <w:shd w:val="clear" w:color="auto" w:fill="FFFFFF"/>
                              </w:rPr>
                              <w:t>800</w:t>
                            </w:r>
                            <w:r>
                              <w:rPr>
                                <w:rFonts w:ascii="Courier New" w:hAnsi="Courier New" w:cs="Courier New"/>
                                <w:color w:val="000000"/>
                                <w:sz w:val="20"/>
                                <w:szCs w:val="20"/>
                                <w:shd w:val="clear" w:color="auto" w:fill="FFFFFF"/>
                              </w:rPr>
                              <w:t xml:space="preserve"> ,</w:t>
                            </w:r>
                            <w:proofErr w:type="gramEnd"/>
                          </w:p>
                          <w:p w14:paraId="746DD86C" w14:textId="48646910" w:rsidR="00721E22" w:rsidRDefault="00721E22" w:rsidP="00721E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units= days,</w:t>
                            </w:r>
                          </w:p>
                          <w:p w14:paraId="3514ADF5" w14:textId="2F79F43B" w:rsidR="00721E22" w:rsidRDefault="00721E22" w:rsidP="00721E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filename=</w:t>
                            </w:r>
                            <w:r w:rsidR="00357E21">
                              <w:rPr>
                                <w:rFonts w:ascii="Courier New" w:hAnsi="Courier New" w:cs="Courier New"/>
                                <w:color w:val="000000"/>
                                <w:sz w:val="20"/>
                                <w:szCs w:val="20"/>
                                <w:shd w:val="clear" w:color="auto" w:fill="FFFFFF"/>
                              </w:rPr>
                              <w:t>CIF Plots</w:t>
                            </w:r>
                            <w:r>
                              <w:rPr>
                                <w:rFonts w:ascii="Courier New" w:hAnsi="Courier New" w:cs="Courier New"/>
                                <w:color w:val="000000"/>
                                <w:sz w:val="20"/>
                                <w:szCs w:val="20"/>
                                <w:shd w:val="clear" w:color="auto" w:fill="FFFFFF"/>
                              </w:rPr>
                              <w:t>,</w:t>
                            </w:r>
                          </w:p>
                          <w:p w14:paraId="75625A41" w14:textId="4E82313B" w:rsidR="00721E22" w:rsidRDefault="00721E22" w:rsidP="00721E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outpath</w:t>
                            </w:r>
                            <w:proofErr w:type="spellEnd"/>
                            <w:r>
                              <w:rPr>
                                <w:rFonts w:ascii="Courier New" w:hAnsi="Courier New" w:cs="Courier New"/>
                                <w:color w:val="000000"/>
                                <w:sz w:val="20"/>
                                <w:szCs w:val="20"/>
                                <w:shd w:val="clear" w:color="auto" w:fill="FFFFFF"/>
                              </w:rPr>
                              <w:t>= &amp;</w:t>
                            </w:r>
                            <w:r>
                              <w:rPr>
                                <w:rFonts w:ascii="Courier New" w:hAnsi="Courier New" w:cs="Courier New"/>
                                <w:color w:val="008080"/>
                                <w:sz w:val="20"/>
                                <w:szCs w:val="20"/>
                                <w:shd w:val="clear" w:color="auto" w:fill="FFFFFF"/>
                              </w:rPr>
                              <w:t>dir.</w:t>
                            </w:r>
                            <w:proofErr w:type="gramStart"/>
                            <w:r>
                              <w:rPr>
                                <w:rFonts w:ascii="Courier New" w:hAnsi="Courier New" w:cs="Courier New"/>
                                <w:color w:val="000000"/>
                                <w:sz w:val="20"/>
                                <w:szCs w:val="20"/>
                                <w:shd w:val="clear" w:color="auto" w:fill="FFFFFF"/>
                              </w:rPr>
                              <w:t>\ ,</w:t>
                            </w:r>
                            <w:proofErr w:type="gramEnd"/>
                          </w:p>
                          <w:p w14:paraId="592D700A" w14:textId="77777777" w:rsidR="00721E22" w:rsidRDefault="00721E22" w:rsidP="00721E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debug=T)</w:t>
                            </w:r>
                          </w:p>
                          <w:p w14:paraId="4CAB1463" w14:textId="03BD16A0" w:rsidR="00034B0D" w:rsidRPr="00B11AE1" w:rsidRDefault="00721E22" w:rsidP="00721E22">
                            <w:pPr>
                              <w:autoSpaceDE w:val="0"/>
                              <w:autoSpaceDN w:val="0"/>
                              <w:adjustRightInd w:val="0"/>
                              <w:spacing w:after="0" w:line="240" w:lineRule="auto"/>
                              <w:rPr>
                                <w:rFonts w:ascii="Courier New" w:hAnsi="Courier New" w:cs="Courier New"/>
                                <w:color w:val="000000" w:themeColor="text1"/>
                                <w:sz w:val="18"/>
                                <w:szCs w:val="18"/>
                                <w:shd w:val="clear" w:color="auto" w:fill="FFFFFF"/>
                              </w:rPr>
                            </w:pPr>
                            <w:proofErr w:type="gramStart"/>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proofErr w:type="gramEnd"/>
                            <w:r>
                              <w:rPr>
                                <w:rFonts w:ascii="Courier New" w:hAnsi="Courier New" w:cs="Courier New"/>
                                <w:color w:val="0000FF"/>
                                <w:sz w:val="20"/>
                                <w:szCs w:val="20"/>
                                <w:shd w:val="clear" w:color="auto" w:fill="FFFFFF"/>
                              </w:rPr>
                              <w:t xml:space="preserve"> </w:t>
                            </w:r>
                          </w:p>
                        </w:txbxContent>
                      </wps:txbx>
                      <wps:bodyPr rot="0" vert="horz" wrap="square" lIns="91440" tIns="45720" rIns="91440" bIns="45720" anchor="t" anchorCtr="0" upright="1">
                        <a:noAutofit/>
                      </wps:bodyPr>
                    </wps:wsp>
                  </a:graphicData>
                </a:graphic>
              </wp:inline>
            </w:drawing>
          </mc:Choice>
          <mc:Fallback>
            <w:pict>
              <v:shapetype w14:anchorId="66E33C16" id="_x0000_t202" coordsize="21600,21600" o:spt="202" path="m,l,21600r21600,l21600,xe">
                <v:stroke joinstyle="miter"/>
                <v:path gradientshapeok="t" o:connecttype="rect"/>
              </v:shapetype>
              <v:shape id="Text Box 3" o:spid="_x0000_s1026" type="#_x0000_t202" style="width:466.85pt;height:63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" filled="f">
                <v:textbox>
                  <w:txbxContent>
                    <w:p w14:paraId="468DBF97"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bookmarkStart w:id="10" w:name="OLE_LINK32"/>
                      <w:bookmarkStart w:id="11" w:name="OLE_LINK33"/>
                      <w:bookmarkStart w:id="12" w:name="_Hlk462829925"/>
                      <w:r w:rsidRPr="00B11AE1">
                        <w:rPr>
                          <w:rFonts w:ascii="Courier New" w:hAnsi="Courier New" w:cs="Courier New"/>
                          <w:b/>
                          <w:bCs/>
                          <w:color w:val="000080"/>
                          <w:sz w:val="18"/>
                          <w:szCs w:val="18"/>
                          <w:shd w:val="clear" w:color="auto" w:fill="FFFFFF"/>
                        </w:rPr>
                        <w:t>proc</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b/>
                          <w:bCs/>
                          <w:color w:val="000080"/>
                          <w:sz w:val="18"/>
                          <w:szCs w:val="18"/>
                          <w:shd w:val="clear" w:color="auto" w:fill="FFFFFF"/>
                        </w:rPr>
                        <w:t>format</w:t>
                      </w:r>
                      <w:r w:rsidRPr="00B11AE1">
                        <w:rPr>
                          <w:rFonts w:ascii="Courier New" w:hAnsi="Courier New" w:cs="Courier New"/>
                          <w:color w:val="000000"/>
                          <w:sz w:val="18"/>
                          <w:szCs w:val="18"/>
                          <w:shd w:val="clear" w:color="auto" w:fill="FFFFFF"/>
                        </w:rPr>
                        <w:t>;</w:t>
                      </w:r>
                    </w:p>
                    <w:p w14:paraId="46FBE603"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value</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DiseaseGroup</w:t>
                      </w:r>
                      <w:proofErr w:type="spellEnd"/>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b/>
                          <w:bCs/>
                          <w:color w:val="008080"/>
                          <w:sz w:val="18"/>
                          <w:szCs w:val="18"/>
                          <w:shd w:val="clear" w:color="auto" w:fill="FFFFFF"/>
                        </w:rPr>
                        <w:t>1</w:t>
                      </w:r>
                      <w:r w:rsidRPr="00B11AE1">
                        <w:rPr>
                          <w:rFonts w:ascii="Courier New" w:hAnsi="Courier New" w:cs="Courier New"/>
                          <w:color w:val="000000"/>
                          <w:sz w:val="18"/>
                          <w:szCs w:val="18"/>
                          <w:shd w:val="clear" w:color="auto" w:fill="FFFFFF"/>
                        </w:rPr>
                        <w:t>=</w:t>
                      </w:r>
                      <w:r w:rsidRPr="00B11AE1">
                        <w:rPr>
                          <w:rFonts w:ascii="Courier New" w:hAnsi="Courier New" w:cs="Courier New"/>
                          <w:color w:val="800080"/>
                          <w:sz w:val="18"/>
                          <w:szCs w:val="18"/>
                          <w:shd w:val="clear" w:color="auto" w:fill="FFFFFF"/>
                        </w:rPr>
                        <w:t>'ALL'</w:t>
                      </w:r>
                      <w:r w:rsidR="00205A4E" w:rsidRPr="00B11AE1">
                        <w:rPr>
                          <w:rFonts w:ascii="Courier New" w:hAnsi="Courier New" w:cs="Courier New"/>
                          <w:color w:val="800080"/>
                          <w:sz w:val="18"/>
                          <w:szCs w:val="18"/>
                          <w:shd w:val="clear" w:color="auto" w:fill="FFFFFF"/>
                        </w:rPr>
                        <w:t xml:space="preserve"> </w:t>
                      </w:r>
                      <w:r w:rsidRPr="00B11AE1">
                        <w:rPr>
                          <w:rFonts w:ascii="Courier New" w:hAnsi="Courier New" w:cs="Courier New"/>
                          <w:b/>
                          <w:bCs/>
                          <w:color w:val="008080"/>
                          <w:sz w:val="18"/>
                          <w:szCs w:val="18"/>
                          <w:shd w:val="clear" w:color="auto" w:fill="FFFFFF"/>
                        </w:rPr>
                        <w:t>2</w:t>
                      </w:r>
                      <w:r w:rsidRPr="00B11AE1">
                        <w:rPr>
                          <w:rFonts w:ascii="Courier New" w:hAnsi="Courier New" w:cs="Courier New"/>
                          <w:color w:val="000000"/>
                          <w:sz w:val="18"/>
                          <w:szCs w:val="18"/>
                          <w:shd w:val="clear" w:color="auto" w:fill="FFFFFF"/>
                        </w:rPr>
                        <w:t>=</w:t>
                      </w:r>
                      <w:r w:rsidRPr="00B11AE1">
                        <w:rPr>
                          <w:rFonts w:ascii="Courier New" w:hAnsi="Courier New" w:cs="Courier New"/>
                          <w:color w:val="800080"/>
                          <w:sz w:val="18"/>
                          <w:szCs w:val="18"/>
                          <w:shd w:val="clear" w:color="auto" w:fill="FFFFFF"/>
                        </w:rPr>
                        <w:t>'AML-Low Risk'</w:t>
                      </w:r>
                      <w:r w:rsidR="00205A4E" w:rsidRPr="00B11AE1">
                        <w:rPr>
                          <w:rFonts w:ascii="Courier New" w:hAnsi="Courier New" w:cs="Courier New"/>
                          <w:color w:val="800080"/>
                          <w:sz w:val="18"/>
                          <w:szCs w:val="18"/>
                          <w:shd w:val="clear" w:color="auto" w:fill="FFFFFF"/>
                        </w:rPr>
                        <w:t xml:space="preserve"> </w:t>
                      </w:r>
                      <w:r w:rsidRPr="00B11AE1">
                        <w:rPr>
                          <w:rFonts w:ascii="Courier New" w:hAnsi="Courier New" w:cs="Courier New"/>
                          <w:b/>
                          <w:bCs/>
                          <w:color w:val="008080"/>
                          <w:sz w:val="18"/>
                          <w:szCs w:val="18"/>
                          <w:shd w:val="clear" w:color="auto" w:fill="FFFFFF"/>
                        </w:rPr>
                        <w:t>3</w:t>
                      </w:r>
                      <w:r w:rsidRPr="00B11AE1">
                        <w:rPr>
                          <w:rFonts w:ascii="Courier New" w:hAnsi="Courier New" w:cs="Courier New"/>
                          <w:color w:val="000000"/>
                          <w:sz w:val="18"/>
                          <w:szCs w:val="18"/>
                          <w:shd w:val="clear" w:color="auto" w:fill="FFFFFF"/>
                        </w:rPr>
                        <w:t>=</w:t>
                      </w:r>
                      <w:r w:rsidRPr="00B11AE1">
                        <w:rPr>
                          <w:rFonts w:ascii="Courier New" w:hAnsi="Courier New" w:cs="Courier New"/>
                          <w:color w:val="800080"/>
                          <w:sz w:val="18"/>
                          <w:szCs w:val="18"/>
                          <w:shd w:val="clear" w:color="auto" w:fill="FFFFFF"/>
                        </w:rPr>
                        <w:t>'AML-High Risk'</w:t>
                      </w:r>
                      <w:r w:rsidRPr="00B11AE1">
                        <w:rPr>
                          <w:rFonts w:ascii="Courier New" w:hAnsi="Courier New" w:cs="Courier New"/>
                          <w:color w:val="000000"/>
                          <w:sz w:val="18"/>
                          <w:szCs w:val="18"/>
                          <w:shd w:val="clear" w:color="auto" w:fill="FFFFFF"/>
                        </w:rPr>
                        <w:t>;</w:t>
                      </w:r>
                    </w:p>
                    <w:p w14:paraId="48B3D8FB" w14:textId="77777777" w:rsidR="001945FF" w:rsidRDefault="001945FF" w:rsidP="00E41250">
                      <w:pPr>
                        <w:autoSpaceDE w:val="0"/>
                        <w:autoSpaceDN w:val="0"/>
                        <w:adjustRightInd w:val="0"/>
                        <w:spacing w:after="0" w:line="240" w:lineRule="auto"/>
                        <w:rPr>
                          <w:rFonts w:ascii="Courier New" w:hAnsi="Courier New" w:cs="Courier New"/>
                          <w:color w:val="000000"/>
                          <w:sz w:val="18"/>
                          <w:szCs w:val="18"/>
                          <w:shd w:val="clear" w:color="auto" w:fill="FFFFFF"/>
                          <w:lang w:eastAsia="zh-CN"/>
                        </w:rPr>
                      </w:pPr>
                      <w:r>
                        <w:rPr>
                          <w:rFonts w:ascii="Courier New" w:hAnsi="Courier New" w:cs="Courier New" w:hint="eastAsia"/>
                          <w:color w:val="000000"/>
                          <w:sz w:val="18"/>
                          <w:szCs w:val="18"/>
                          <w:shd w:val="clear" w:color="auto" w:fill="FFFFFF"/>
                          <w:lang w:eastAsia="zh-CN"/>
                        </w:rPr>
                        <w:t>run;</w:t>
                      </w:r>
                    </w:p>
                    <w:p w14:paraId="3697F17F"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p>
                    <w:p w14:paraId="7E186695"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b/>
                          <w:bCs/>
                          <w:color w:val="000080"/>
                          <w:sz w:val="18"/>
                          <w:szCs w:val="18"/>
                          <w:shd w:val="clear" w:color="auto" w:fill="FFFFFF"/>
                        </w:rPr>
                        <w:t>data</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Bmt</w:t>
                      </w:r>
                      <w:proofErr w:type="spellEnd"/>
                      <w:r w:rsidRPr="00B11AE1">
                        <w:rPr>
                          <w:rFonts w:ascii="Courier New" w:hAnsi="Courier New" w:cs="Courier New"/>
                          <w:color w:val="000000"/>
                          <w:sz w:val="18"/>
                          <w:szCs w:val="18"/>
                          <w:shd w:val="clear" w:color="auto" w:fill="FFFFFF"/>
                        </w:rPr>
                        <w:t>;</w:t>
                      </w:r>
                    </w:p>
                    <w:p w14:paraId="09244CFB"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input</w:t>
                      </w:r>
                      <w:r w:rsidRPr="00B11AE1">
                        <w:rPr>
                          <w:rFonts w:ascii="Courier New" w:hAnsi="Courier New" w:cs="Courier New"/>
                          <w:color w:val="000000"/>
                          <w:sz w:val="18"/>
                          <w:szCs w:val="18"/>
                          <w:shd w:val="clear" w:color="auto" w:fill="FFFFFF"/>
                        </w:rPr>
                        <w:t xml:space="preserve"> Disease T Status @@;</w:t>
                      </w:r>
                    </w:p>
                    <w:p w14:paraId="50A9ED8F"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label</w:t>
                      </w:r>
                      <w:r w:rsidRPr="00B11AE1">
                        <w:rPr>
                          <w:rFonts w:ascii="Courier New" w:hAnsi="Courier New" w:cs="Courier New"/>
                          <w:color w:val="000000"/>
                          <w:sz w:val="18"/>
                          <w:szCs w:val="18"/>
                          <w:shd w:val="clear" w:color="auto" w:fill="FFFFFF"/>
                        </w:rPr>
                        <w:t xml:space="preserve"> T=</w:t>
                      </w:r>
                      <w:r w:rsidRPr="00B11AE1">
                        <w:rPr>
                          <w:rFonts w:ascii="Courier New" w:hAnsi="Courier New" w:cs="Courier New"/>
                          <w:color w:val="800080"/>
                          <w:sz w:val="18"/>
                          <w:szCs w:val="18"/>
                          <w:shd w:val="clear" w:color="auto" w:fill="FFFFFF"/>
                        </w:rPr>
                        <w:t>'Disease-Free Survival in Days'</w:t>
                      </w:r>
                      <w:r w:rsidRPr="00B11AE1">
                        <w:rPr>
                          <w:rFonts w:ascii="Courier New" w:hAnsi="Courier New" w:cs="Courier New"/>
                          <w:color w:val="000000"/>
                          <w:sz w:val="18"/>
                          <w:szCs w:val="18"/>
                          <w:shd w:val="clear" w:color="auto" w:fill="FFFFFF"/>
                        </w:rPr>
                        <w:t>;</w:t>
                      </w:r>
                    </w:p>
                    <w:p w14:paraId="220B5F84"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format</w:t>
                      </w:r>
                      <w:r w:rsidRPr="00B11AE1">
                        <w:rPr>
                          <w:rFonts w:ascii="Courier New" w:hAnsi="Courier New" w:cs="Courier New"/>
                          <w:color w:val="000000"/>
                          <w:sz w:val="18"/>
                          <w:szCs w:val="18"/>
                          <w:shd w:val="clear" w:color="auto" w:fill="FFFFFF"/>
                        </w:rPr>
                        <w:t xml:space="preserve"> Disease </w:t>
                      </w:r>
                      <w:proofErr w:type="spellStart"/>
                      <w:r w:rsidRPr="00B11AE1">
                        <w:rPr>
                          <w:rFonts w:ascii="Courier New" w:hAnsi="Courier New" w:cs="Courier New"/>
                          <w:color w:val="008080"/>
                          <w:sz w:val="18"/>
                          <w:szCs w:val="18"/>
                          <w:shd w:val="clear" w:color="auto" w:fill="FFFFFF"/>
                        </w:rPr>
                        <w:t>DiseaseGroup</w:t>
                      </w:r>
                      <w:proofErr w:type="spellEnd"/>
                      <w:r w:rsidRPr="00B11AE1">
                        <w:rPr>
                          <w:rFonts w:ascii="Courier New" w:hAnsi="Courier New" w:cs="Courier New"/>
                          <w:color w:val="008080"/>
                          <w:sz w:val="18"/>
                          <w:szCs w:val="18"/>
                          <w:shd w:val="clear" w:color="auto" w:fill="FFFFFF"/>
                        </w:rPr>
                        <w:t>.</w:t>
                      </w:r>
                      <w:r w:rsidRPr="00B11AE1">
                        <w:rPr>
                          <w:rFonts w:ascii="Courier New" w:hAnsi="Courier New" w:cs="Courier New"/>
                          <w:color w:val="000000"/>
                          <w:sz w:val="18"/>
                          <w:szCs w:val="18"/>
                          <w:shd w:val="clear" w:color="auto" w:fill="FFFFFF"/>
                        </w:rPr>
                        <w:t>;</w:t>
                      </w:r>
                    </w:p>
                    <w:p w14:paraId="295C1941"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FF"/>
                          <w:sz w:val="18"/>
                          <w:szCs w:val="18"/>
                          <w:shd w:val="clear" w:color="auto" w:fill="FFFFFF"/>
                        </w:rPr>
                        <w:t>datalines</w:t>
                      </w:r>
                      <w:proofErr w:type="spellEnd"/>
                      <w:r w:rsidRPr="00B11AE1">
                        <w:rPr>
                          <w:rFonts w:ascii="Courier New" w:hAnsi="Courier New" w:cs="Courier New"/>
                          <w:color w:val="000000"/>
                          <w:sz w:val="18"/>
                          <w:szCs w:val="18"/>
                          <w:shd w:val="clear" w:color="auto" w:fill="FFFFFF"/>
                        </w:rPr>
                        <w:t>;</w:t>
                      </w:r>
                    </w:p>
                    <w:p w14:paraId="4D41A555"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1   2081   0   1   1602   0   1   1496   0   1   1462   0   1   1433   0</w:t>
                      </w:r>
                    </w:p>
                    <w:p w14:paraId="6A709C1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1   1377   0   1   1330   0   1    996   0   1    226   0   1   1199   0</w:t>
                      </w:r>
                    </w:p>
                    <w:p w14:paraId="7D214C56"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1   1111   0   1    530   0   1   1182   0   1   1167   0   1    418   2</w:t>
                      </w:r>
                    </w:p>
                    <w:p w14:paraId="017A769B"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1    383   1   1    276   2   1    104   1   1    609   1   1    172   2</w:t>
                      </w:r>
                    </w:p>
                    <w:p w14:paraId="5224D96C"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1    487   2   1    662   1   1    194   2   1    230   1   1    526   2</w:t>
                      </w:r>
                    </w:p>
                    <w:p w14:paraId="6AB5D827"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1    122   2   1    129   1   1     74   1   1    122   1   1     86   2</w:t>
                      </w:r>
                    </w:p>
                    <w:p w14:paraId="5D324641"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1    466   2   1    192   1   1    109   1   1     55   1   1      1   2</w:t>
                      </w:r>
                    </w:p>
                    <w:p w14:paraId="6CBE0FA4"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1    107   2   1    110   1   1    332   2   2   2569   0   2   2506   0</w:t>
                      </w:r>
                    </w:p>
                    <w:p w14:paraId="526AF33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2   2409   0   2   2218   0   2   1857   0   2   1829   0   2   1562   0</w:t>
                      </w:r>
                    </w:p>
                    <w:p w14:paraId="6C01BA3B"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2   1470   0   2   1363   0   2   1030   0   2    860   0   2   1258   0</w:t>
                      </w:r>
                    </w:p>
                    <w:p w14:paraId="19525230"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2   2246   0   2   1870   0   2   1799   0   2   1709   0   2   1674   0</w:t>
                      </w:r>
                    </w:p>
                    <w:p w14:paraId="0627AC85"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2   1568   0   2   1527   0   2   1324   0   2    957   0   2    932   0</w:t>
                      </w:r>
                    </w:p>
                    <w:p w14:paraId="3B121CD2"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2    847   0   2    848   0   2   1850   0   2   1843   0   2   1535   0</w:t>
                      </w:r>
                    </w:p>
                    <w:p w14:paraId="40E8681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2   1447   0   2   1384   0   2    414   2   2   2204   2   2   1063   2</w:t>
                      </w:r>
                    </w:p>
                    <w:p w14:paraId="2EEE6FAF"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2    481   2   2    105   2   2    641   2   2    390   2   2    288   2</w:t>
                      </w:r>
                    </w:p>
                    <w:p w14:paraId="0C3F55EF"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2    421   1   2     79   2   2    748   1   2    486   1   2     48   2</w:t>
                      </w:r>
                    </w:p>
                    <w:p w14:paraId="74D05EA1"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2    272   1   2   1074   2   2    381   1   2     10   2   2     53   2</w:t>
                      </w:r>
                    </w:p>
                    <w:p w14:paraId="78CB3827"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2     80   2   2     35   2   2    248   1   2    704   2   2    211   1</w:t>
                      </w:r>
                    </w:p>
                    <w:p w14:paraId="27361F23"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2    219   1   2    606   1   3   2640   0   3   2430   0   3   2252   0</w:t>
                      </w:r>
                    </w:p>
                    <w:p w14:paraId="62555C00"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3   2140   0   3   2133   0   3   1238   0   3   1631   0   3   2024   0</w:t>
                      </w:r>
                    </w:p>
                    <w:p w14:paraId="7FB7677A"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3   1345   0   3   1136   0   3    845   0   3    422   1   3    162   2</w:t>
                      </w:r>
                    </w:p>
                    <w:p w14:paraId="3A09C0B6"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3     84   1   3    100   1   3      2   2   3     47   1   3    242   1</w:t>
                      </w:r>
                    </w:p>
                    <w:p w14:paraId="2332D6AB"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3    456   1   3    268   1   3    318   2   3     32   1   3    467   1</w:t>
                      </w:r>
                    </w:p>
                    <w:p w14:paraId="70621BB6"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3     47   1   3    390   1   3    183   2   3    105   2   3    115   1</w:t>
                      </w:r>
                    </w:p>
                    <w:p w14:paraId="7ECDFACB"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3    164   2   3     93   1   3    120   1   3     80   2   3    677   2</w:t>
                      </w:r>
                    </w:p>
                    <w:p w14:paraId="3F1B2A51"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3     64   1   3    168   2   3     74   2   3     16   2   3    157   1</w:t>
                      </w:r>
                    </w:p>
                    <w:p w14:paraId="103346E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3    625   1   3     48   1   3    273   1   3     63   2   3     76   1</w:t>
                      </w:r>
                    </w:p>
                    <w:p w14:paraId="1A341830"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3    113   1   3    363   2</w:t>
                      </w:r>
                    </w:p>
                    <w:p w14:paraId="5B909E1C"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w:t>
                      </w:r>
                    </w:p>
                    <w:p w14:paraId="560E8C9C" w14:textId="77777777"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b/>
                          <w:bCs/>
                          <w:color w:val="000080"/>
                          <w:sz w:val="18"/>
                          <w:szCs w:val="18"/>
                          <w:shd w:val="clear" w:color="auto" w:fill="FFFFFF"/>
                        </w:rPr>
                        <w:t>data</w:t>
                      </w:r>
                      <w:r w:rsidRPr="00B11AE1">
                        <w:rPr>
                          <w:rFonts w:ascii="Courier New" w:hAnsi="Courier New" w:cs="Courier New"/>
                          <w:color w:val="000000"/>
                          <w:sz w:val="18"/>
                          <w:szCs w:val="18"/>
                          <w:shd w:val="clear" w:color="auto" w:fill="FFFFFF"/>
                        </w:rPr>
                        <w:t xml:space="preserve"> </w:t>
                      </w:r>
                      <w:proofErr w:type="spellStart"/>
                      <w:proofErr w:type="gramStart"/>
                      <w:r w:rsidRPr="00B11AE1">
                        <w:rPr>
                          <w:rFonts w:ascii="Courier New" w:hAnsi="Courier New" w:cs="Courier New"/>
                          <w:color w:val="000000"/>
                          <w:sz w:val="18"/>
                          <w:szCs w:val="18"/>
                          <w:shd w:val="clear" w:color="auto" w:fill="FFFFFF"/>
                        </w:rPr>
                        <w:t>bmt</w:t>
                      </w:r>
                      <w:proofErr w:type="spellEnd"/>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set</w:t>
                      </w:r>
                      <w:proofErr w:type="gramEnd"/>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bmt</w:t>
                      </w:r>
                      <w:proofErr w:type="spellEnd"/>
                      <w:r w:rsidRPr="00B11AE1">
                        <w:rPr>
                          <w:rFonts w:ascii="Courier New" w:hAnsi="Courier New" w:cs="Courier New"/>
                          <w:color w:val="000000"/>
                          <w:sz w:val="18"/>
                          <w:szCs w:val="18"/>
                          <w:shd w:val="clear" w:color="auto" w:fill="FFFFFF"/>
                        </w:rPr>
                        <w:t>;</w:t>
                      </w:r>
                      <w:r w:rsidR="009553B4">
                        <w:rPr>
                          <w:rFonts w:ascii="Courier New" w:hAnsi="Courier New" w:cs="Courier New" w:hint="eastAsia"/>
                          <w:color w:val="000000"/>
                          <w:sz w:val="18"/>
                          <w:szCs w:val="18"/>
                          <w:shd w:val="clear" w:color="auto" w:fill="FFFFFF"/>
                          <w:lang w:eastAsia="zh-CN"/>
                        </w:rPr>
                        <w:t xml:space="preserve"> </w:t>
                      </w:r>
                      <w:r w:rsidRPr="00B11AE1">
                        <w:rPr>
                          <w:rFonts w:ascii="Courier New" w:hAnsi="Courier New" w:cs="Courier New"/>
                          <w:color w:val="0000FF"/>
                          <w:sz w:val="18"/>
                          <w:szCs w:val="18"/>
                          <w:shd w:val="clear" w:color="auto" w:fill="FFFFFF"/>
                        </w:rPr>
                        <w:t>call</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streaminit</w:t>
                      </w:r>
                      <w:proofErr w:type="spellEnd"/>
                      <w:r w:rsidRPr="00B11AE1">
                        <w:rPr>
                          <w:rFonts w:ascii="Courier New" w:hAnsi="Courier New" w:cs="Courier New"/>
                          <w:color w:val="000000"/>
                          <w:sz w:val="18"/>
                          <w:szCs w:val="18"/>
                          <w:shd w:val="clear" w:color="auto" w:fill="FFFFFF"/>
                        </w:rPr>
                        <w:t>(</w:t>
                      </w:r>
                      <w:r w:rsidRPr="00B11AE1">
                        <w:rPr>
                          <w:rFonts w:ascii="Courier New" w:hAnsi="Courier New" w:cs="Courier New"/>
                          <w:b/>
                          <w:bCs/>
                          <w:color w:val="008080"/>
                          <w:sz w:val="18"/>
                          <w:szCs w:val="18"/>
                          <w:shd w:val="clear" w:color="auto" w:fill="FFFFFF"/>
                        </w:rPr>
                        <w:t>123</w:t>
                      </w:r>
                      <w:r w:rsidRPr="00B11AE1">
                        <w:rPr>
                          <w:rFonts w:ascii="Courier New" w:hAnsi="Courier New" w:cs="Courier New"/>
                          <w:color w:val="000000"/>
                          <w:sz w:val="18"/>
                          <w:szCs w:val="18"/>
                          <w:shd w:val="clear" w:color="auto" w:fill="FFFFFF"/>
                        </w:rPr>
                        <w:t>);</w:t>
                      </w:r>
                    </w:p>
                    <w:p w14:paraId="073520DB" w14:textId="77777777"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u = rand(</w:t>
                      </w:r>
                      <w:r w:rsidRPr="00B11AE1">
                        <w:rPr>
                          <w:rFonts w:ascii="Courier New" w:hAnsi="Courier New" w:cs="Courier New"/>
                          <w:color w:val="800080"/>
                          <w:sz w:val="18"/>
                          <w:szCs w:val="18"/>
                          <w:shd w:val="clear" w:color="auto" w:fill="FFFFFF"/>
                        </w:rPr>
                        <w:t>"Uniform"</w:t>
                      </w:r>
                      <w:r w:rsidRPr="00B11AE1">
                        <w:rPr>
                          <w:rFonts w:ascii="Courier New" w:hAnsi="Courier New" w:cs="Courier New"/>
                          <w:color w:val="000000"/>
                          <w:sz w:val="18"/>
                          <w:szCs w:val="18"/>
                          <w:shd w:val="clear" w:color="auto" w:fill="FFFFFF"/>
                        </w:rPr>
                        <w:t>);</w:t>
                      </w:r>
                    </w:p>
                    <w:p w14:paraId="1C3A1F6B" w14:textId="77777777"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if</w:t>
                      </w:r>
                      <w:r w:rsidRPr="00B11AE1">
                        <w:rPr>
                          <w:rFonts w:ascii="Courier New" w:hAnsi="Courier New" w:cs="Courier New"/>
                          <w:color w:val="000000"/>
                          <w:sz w:val="18"/>
                          <w:szCs w:val="18"/>
                          <w:shd w:val="clear" w:color="auto" w:fill="FFFFFF"/>
                        </w:rPr>
                        <w:t xml:space="preserve"> u&gt;=</w:t>
                      </w:r>
                      <w:r w:rsidRPr="00B11AE1">
                        <w:rPr>
                          <w:rFonts w:ascii="Courier New" w:hAnsi="Courier New" w:cs="Courier New"/>
                          <w:b/>
                          <w:bCs/>
                          <w:color w:val="008080"/>
                          <w:sz w:val="18"/>
                          <w:szCs w:val="18"/>
                          <w:shd w:val="clear" w:color="auto" w:fill="FFFFFF"/>
                        </w:rPr>
                        <w:t>0.7</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then</w:t>
                      </w:r>
                      <w:r w:rsidRPr="00B11AE1">
                        <w:rPr>
                          <w:rFonts w:ascii="Courier New" w:hAnsi="Courier New" w:cs="Courier New"/>
                          <w:color w:val="000000"/>
                          <w:sz w:val="18"/>
                          <w:szCs w:val="18"/>
                          <w:shd w:val="clear" w:color="auto" w:fill="FFFFFF"/>
                        </w:rPr>
                        <w:t xml:space="preserve"> Sex=</w:t>
                      </w:r>
                      <w:r w:rsidRPr="00B11AE1">
                        <w:rPr>
                          <w:rFonts w:ascii="Courier New" w:hAnsi="Courier New" w:cs="Courier New"/>
                          <w:color w:val="800080"/>
                          <w:sz w:val="18"/>
                          <w:szCs w:val="18"/>
                          <w:shd w:val="clear" w:color="auto" w:fill="FFFFFF"/>
                        </w:rPr>
                        <w:t>'Female'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else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if</w:t>
                      </w:r>
                      <w:r w:rsidRPr="00B11AE1">
                        <w:rPr>
                          <w:rFonts w:ascii="Courier New" w:hAnsi="Courier New" w:cs="Courier New"/>
                          <w:color w:val="000000"/>
                          <w:sz w:val="18"/>
                          <w:szCs w:val="18"/>
                          <w:shd w:val="clear" w:color="auto" w:fill="FFFFFF"/>
                        </w:rPr>
                        <w:t xml:space="preserve"> u&lt;</w:t>
                      </w:r>
                      <w:r w:rsidRPr="00B11AE1">
                        <w:rPr>
                          <w:rFonts w:ascii="Courier New" w:hAnsi="Courier New" w:cs="Courier New"/>
                          <w:b/>
                          <w:bCs/>
                          <w:color w:val="008080"/>
                          <w:sz w:val="18"/>
                          <w:szCs w:val="18"/>
                          <w:shd w:val="clear" w:color="auto" w:fill="FFFFFF"/>
                        </w:rPr>
                        <w:t>0.5</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then</w:t>
                      </w:r>
                      <w:r w:rsidRPr="00B11AE1">
                        <w:rPr>
                          <w:rFonts w:ascii="Courier New" w:hAnsi="Courier New" w:cs="Courier New"/>
                          <w:color w:val="000000"/>
                          <w:sz w:val="18"/>
                          <w:szCs w:val="18"/>
                          <w:shd w:val="clear" w:color="auto" w:fill="FFFFFF"/>
                        </w:rPr>
                        <w:t xml:space="preserve"> Sex=</w:t>
                      </w:r>
                      <w:r w:rsidRPr="00B11AE1">
                        <w:rPr>
                          <w:rFonts w:ascii="Courier New" w:hAnsi="Courier New" w:cs="Courier New"/>
                          <w:color w:val="800080"/>
                          <w:sz w:val="18"/>
                          <w:szCs w:val="18"/>
                          <w:shd w:val="clear" w:color="auto" w:fill="FFFFFF"/>
                        </w:rPr>
                        <w:t>'Male'</w:t>
                      </w:r>
                      <w:r w:rsidRPr="00B11AE1">
                        <w:rPr>
                          <w:rFonts w:ascii="Courier New" w:hAnsi="Courier New" w:cs="Courier New"/>
                          <w:color w:val="000000"/>
                          <w:sz w:val="18"/>
                          <w:szCs w:val="18"/>
                          <w:shd w:val="clear" w:color="auto" w:fill="FFFFFF"/>
                        </w:rPr>
                        <w:t>;</w:t>
                      </w:r>
                    </w:p>
                    <w:p w14:paraId="7CD405A3" w14:textId="77777777" w:rsidR="004E394A"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if</w:t>
                      </w:r>
                      <w:r w:rsidRPr="00B11AE1">
                        <w:rPr>
                          <w:rFonts w:ascii="Courier New" w:hAnsi="Courier New" w:cs="Courier New"/>
                          <w:color w:val="000000"/>
                          <w:sz w:val="18"/>
                          <w:szCs w:val="18"/>
                          <w:shd w:val="clear" w:color="auto" w:fill="FFFFFF"/>
                        </w:rPr>
                        <w:t xml:space="preserve"> u&gt;=</w:t>
                      </w:r>
                      <w:r w:rsidRPr="00B11AE1">
                        <w:rPr>
                          <w:rFonts w:ascii="Courier New" w:hAnsi="Courier New" w:cs="Courier New"/>
                          <w:b/>
                          <w:bCs/>
                          <w:color w:val="008080"/>
                          <w:sz w:val="18"/>
                          <w:szCs w:val="18"/>
                          <w:shd w:val="clear" w:color="auto" w:fill="FFFFFF"/>
                        </w:rPr>
                        <w:t>0.4</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then</w:t>
                      </w:r>
                      <w:r w:rsidRPr="00B11AE1">
                        <w:rPr>
                          <w:rFonts w:ascii="Courier New" w:hAnsi="Courier New" w:cs="Courier New"/>
                          <w:color w:val="000000"/>
                          <w:sz w:val="18"/>
                          <w:szCs w:val="18"/>
                          <w:shd w:val="clear" w:color="auto" w:fill="FFFFFF"/>
                        </w:rPr>
                        <w:t xml:space="preserve"> Race=</w:t>
                      </w:r>
                      <w:r w:rsidRPr="00B11AE1">
                        <w:rPr>
                          <w:rFonts w:ascii="Courier New" w:hAnsi="Courier New" w:cs="Courier New"/>
                          <w:color w:val="800080"/>
                          <w:sz w:val="18"/>
                          <w:szCs w:val="18"/>
                          <w:shd w:val="clear" w:color="auto" w:fill="FFFFFF"/>
                        </w:rPr>
                        <w:t>'white'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else</w:t>
                      </w:r>
                      <w:r w:rsidRPr="00B11AE1">
                        <w:rPr>
                          <w:rFonts w:ascii="Courier New" w:hAnsi="Courier New" w:cs="Courier New"/>
                          <w:color w:val="000000"/>
                          <w:sz w:val="18"/>
                          <w:szCs w:val="18"/>
                          <w:shd w:val="clear" w:color="auto" w:fill="FFFFFF"/>
                        </w:rPr>
                        <w:t xml:space="preserve"> Race=</w:t>
                      </w:r>
                      <w:r w:rsidRPr="00B11AE1">
                        <w:rPr>
                          <w:rFonts w:ascii="Courier New" w:hAnsi="Courier New" w:cs="Courier New"/>
                          <w:color w:val="800080"/>
                          <w:sz w:val="18"/>
                          <w:szCs w:val="18"/>
                          <w:shd w:val="clear" w:color="auto" w:fill="FFFFFF"/>
                        </w:rPr>
                        <w:t>'AA'</w:t>
                      </w:r>
                      <w:r w:rsidRPr="00B11AE1">
                        <w:rPr>
                          <w:rFonts w:ascii="Courier New" w:hAnsi="Courier New" w:cs="Courier New"/>
                          <w:color w:val="000000"/>
                          <w:sz w:val="18"/>
                          <w:szCs w:val="18"/>
                          <w:shd w:val="clear" w:color="auto" w:fill="FFFFFF"/>
                        </w:rPr>
                        <w:t>;</w:t>
                      </w:r>
                    </w:p>
                    <w:p w14:paraId="6CE94023" w14:textId="77777777" w:rsidR="00DE1F50" w:rsidRPr="00DE1F50" w:rsidRDefault="00DE1F50" w:rsidP="00DE1F50">
                      <w:pPr>
                        <w:autoSpaceDE w:val="0"/>
                        <w:autoSpaceDN w:val="0"/>
                        <w:adjustRightInd w:val="0"/>
                        <w:spacing w:after="0" w:line="240" w:lineRule="auto"/>
                        <w:rPr>
                          <w:rFonts w:ascii="Courier New" w:hAnsi="Courier New" w:cs="Courier New"/>
                          <w:color w:val="000000"/>
                          <w:sz w:val="18"/>
                          <w:szCs w:val="18"/>
                          <w:shd w:val="clear" w:color="auto" w:fill="FFFFFF"/>
                        </w:rPr>
                      </w:pPr>
                      <w:r w:rsidRPr="00DE1F50">
                        <w:rPr>
                          <w:rFonts w:ascii="Courier New" w:hAnsi="Courier New" w:cs="Courier New"/>
                          <w:color w:val="000000"/>
                          <w:sz w:val="18"/>
                          <w:szCs w:val="18"/>
                          <w:shd w:val="clear" w:color="auto" w:fill="FFFFFF"/>
                        </w:rPr>
                        <w:t xml:space="preserve">  </w:t>
                      </w:r>
                      <w:r w:rsidRPr="00DE1F50">
                        <w:rPr>
                          <w:rFonts w:ascii="Courier New" w:hAnsi="Courier New" w:cs="Courier New"/>
                          <w:color w:val="0000FF"/>
                          <w:sz w:val="18"/>
                          <w:szCs w:val="18"/>
                          <w:shd w:val="clear" w:color="auto" w:fill="FFFFFF"/>
                        </w:rPr>
                        <w:t>call</w:t>
                      </w:r>
                      <w:r w:rsidRPr="00DE1F50">
                        <w:rPr>
                          <w:rFonts w:ascii="Courier New" w:hAnsi="Courier New" w:cs="Courier New"/>
                          <w:color w:val="000000"/>
                          <w:sz w:val="18"/>
                          <w:szCs w:val="18"/>
                          <w:shd w:val="clear" w:color="auto" w:fill="FFFFFF"/>
                        </w:rPr>
                        <w:t xml:space="preserve"> </w:t>
                      </w:r>
                      <w:proofErr w:type="spellStart"/>
                      <w:proofErr w:type="gramStart"/>
                      <w:r w:rsidRPr="00DE1F50">
                        <w:rPr>
                          <w:rFonts w:ascii="Courier New" w:hAnsi="Courier New" w:cs="Courier New"/>
                          <w:color w:val="000000"/>
                          <w:sz w:val="18"/>
                          <w:szCs w:val="18"/>
                          <w:shd w:val="clear" w:color="auto" w:fill="FFFFFF"/>
                        </w:rPr>
                        <w:t>streaminit</w:t>
                      </w:r>
                      <w:proofErr w:type="spellEnd"/>
                      <w:r w:rsidRPr="00DE1F50">
                        <w:rPr>
                          <w:rFonts w:ascii="Courier New" w:hAnsi="Courier New" w:cs="Courier New"/>
                          <w:color w:val="000000"/>
                          <w:sz w:val="18"/>
                          <w:szCs w:val="18"/>
                          <w:shd w:val="clear" w:color="auto" w:fill="FFFFFF"/>
                        </w:rPr>
                        <w:t>(</w:t>
                      </w:r>
                      <w:proofErr w:type="gramEnd"/>
                      <w:r w:rsidRPr="00DE1F50">
                        <w:rPr>
                          <w:rFonts w:ascii="Courier New" w:hAnsi="Courier New" w:cs="Courier New"/>
                          <w:b/>
                          <w:bCs/>
                          <w:color w:val="008080"/>
                          <w:sz w:val="18"/>
                          <w:szCs w:val="18"/>
                          <w:shd w:val="clear" w:color="auto" w:fill="FFFFFF"/>
                        </w:rPr>
                        <w:t>456</w:t>
                      </w:r>
                      <w:r w:rsidRPr="00DE1F50">
                        <w:rPr>
                          <w:rFonts w:ascii="Courier New" w:hAnsi="Courier New" w:cs="Courier New"/>
                          <w:color w:val="000000"/>
                          <w:sz w:val="18"/>
                          <w:szCs w:val="18"/>
                          <w:shd w:val="clear" w:color="auto" w:fill="FFFFFF"/>
                        </w:rPr>
                        <w:t>);  Age = rand(</w:t>
                      </w:r>
                      <w:r w:rsidRPr="00DE1F50">
                        <w:rPr>
                          <w:rFonts w:ascii="Courier New" w:hAnsi="Courier New" w:cs="Courier New"/>
                          <w:color w:val="800080"/>
                          <w:sz w:val="18"/>
                          <w:szCs w:val="18"/>
                          <w:shd w:val="clear" w:color="auto" w:fill="FFFFFF"/>
                        </w:rPr>
                        <w:t>"Uniform"</w:t>
                      </w:r>
                      <w:r w:rsidRPr="00DE1F50">
                        <w:rPr>
                          <w:rFonts w:ascii="Courier New" w:hAnsi="Courier New" w:cs="Courier New"/>
                          <w:color w:val="000000"/>
                          <w:sz w:val="18"/>
                          <w:szCs w:val="18"/>
                          <w:shd w:val="clear" w:color="auto" w:fill="FFFFFF"/>
                        </w:rPr>
                        <w:t>)*</w:t>
                      </w:r>
                      <w:r w:rsidRPr="00DE1F50">
                        <w:rPr>
                          <w:rFonts w:ascii="Courier New" w:hAnsi="Courier New" w:cs="Courier New"/>
                          <w:b/>
                          <w:bCs/>
                          <w:color w:val="008080"/>
                          <w:sz w:val="18"/>
                          <w:szCs w:val="18"/>
                          <w:shd w:val="clear" w:color="auto" w:fill="FFFFFF"/>
                        </w:rPr>
                        <w:t>90</w:t>
                      </w:r>
                      <w:r w:rsidRPr="00DE1F50">
                        <w:rPr>
                          <w:rFonts w:ascii="Courier New" w:hAnsi="Courier New" w:cs="Courier New"/>
                          <w:color w:val="000000"/>
                          <w:sz w:val="18"/>
                          <w:szCs w:val="18"/>
                          <w:shd w:val="clear" w:color="auto" w:fill="FFFFFF"/>
                        </w:rPr>
                        <w:t>;</w:t>
                      </w:r>
                    </w:p>
                    <w:p w14:paraId="4B4E7DB8" w14:textId="77777777"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Drop</w:t>
                      </w:r>
                      <w:r w:rsidRPr="00B11AE1">
                        <w:rPr>
                          <w:rFonts w:ascii="Courier New" w:hAnsi="Courier New" w:cs="Courier New"/>
                          <w:color w:val="000000"/>
                          <w:sz w:val="18"/>
                          <w:szCs w:val="18"/>
                          <w:shd w:val="clear" w:color="auto" w:fill="FFFFFF"/>
                        </w:rPr>
                        <w:t xml:space="preserve"> u;</w:t>
                      </w:r>
                    </w:p>
                    <w:p w14:paraId="1D39D131" w14:textId="77777777" w:rsidR="007618EE" w:rsidRPr="00B11AE1" w:rsidRDefault="004E394A" w:rsidP="004E394A">
                      <w:pPr>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b/>
                          <w:bCs/>
                          <w:color w:val="000080"/>
                          <w:sz w:val="18"/>
                          <w:szCs w:val="18"/>
                          <w:shd w:val="clear" w:color="auto" w:fill="FFFFFF"/>
                        </w:rPr>
                        <w:t>run</w:t>
                      </w:r>
                      <w:r w:rsidRPr="00B11AE1">
                        <w:rPr>
                          <w:rFonts w:ascii="Courier New" w:hAnsi="Courier New" w:cs="Courier New"/>
                          <w:color w:val="000000"/>
                          <w:sz w:val="18"/>
                          <w:szCs w:val="18"/>
                          <w:shd w:val="clear" w:color="auto" w:fill="FFFFFF"/>
                        </w:rPr>
                        <w:t>;</w:t>
                      </w:r>
                    </w:p>
                    <w:bookmarkEnd w:id="10"/>
                    <w:bookmarkEnd w:id="11"/>
                    <w:bookmarkEnd w:id="12"/>
                    <w:p w14:paraId="4E1AF401" w14:textId="77777777" w:rsidR="007739E6" w:rsidRPr="00B11AE1" w:rsidRDefault="007739E6"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%let </w:t>
                      </w:r>
                      <w:proofErr w:type="spellStart"/>
                      <w:r>
                        <w:rPr>
                          <w:rFonts w:ascii="Courier New" w:hAnsi="Courier New" w:cs="Courier New"/>
                          <w:color w:val="000000"/>
                          <w:sz w:val="18"/>
                          <w:szCs w:val="18"/>
                          <w:shd w:val="clear" w:color="auto" w:fill="FFFFFF"/>
                        </w:rPr>
                        <w:t>dir</w:t>
                      </w:r>
                      <w:proofErr w:type="spellEnd"/>
                      <w:r>
                        <w:rPr>
                          <w:rFonts w:ascii="Courier New" w:hAnsi="Courier New" w:cs="Courier New"/>
                          <w:color w:val="000000"/>
                          <w:sz w:val="18"/>
                          <w:szCs w:val="18"/>
                          <w:shd w:val="clear" w:color="auto" w:fill="FFFFFF"/>
                        </w:rPr>
                        <w:t xml:space="preserve"> = C:\;</w:t>
                      </w:r>
                    </w:p>
                    <w:p w14:paraId="7B0FB4D5" w14:textId="77777777"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proofErr w:type="gramEnd"/>
                      <w:r>
                        <w:rPr>
                          <w:rFonts w:ascii="Courier New" w:hAnsi="Courier New" w:cs="Courier New"/>
                          <w:color w:val="800080"/>
                          <w:sz w:val="20"/>
                          <w:szCs w:val="20"/>
                          <w:shd w:val="clear" w:color="auto" w:fill="FFFFFF"/>
                        </w:rPr>
                        <w:t xml:space="preserve"> Fig 1 Plot of CIF for different patient groups "</w:t>
                      </w:r>
                      <w:r>
                        <w:rPr>
                          <w:rFonts w:ascii="Courier New" w:hAnsi="Courier New" w:cs="Courier New"/>
                          <w:color w:val="000000"/>
                          <w:sz w:val="20"/>
                          <w:szCs w:val="20"/>
                          <w:shd w:val="clear" w:color="auto" w:fill="FFFFFF"/>
                        </w:rPr>
                        <w:t xml:space="preserve"> ;</w:t>
                      </w:r>
                    </w:p>
                    <w:p w14:paraId="4E422E4F" w14:textId="77777777" w:rsidR="00721E22" w:rsidRDefault="00721E22" w:rsidP="00721E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spellStart"/>
                      <w:r>
                        <w:rPr>
                          <w:rFonts w:ascii="Courier New" w:hAnsi="Courier New" w:cs="Courier New"/>
                          <w:b/>
                          <w:bCs/>
                          <w:i/>
                          <w:iCs/>
                          <w:color w:val="000000"/>
                          <w:sz w:val="20"/>
                          <w:szCs w:val="20"/>
                          <w:shd w:val="clear" w:color="auto" w:fill="FFFFFF"/>
                        </w:rPr>
                        <w:t>Plots_</w:t>
                      </w:r>
                      <w:proofErr w:type="gramStart"/>
                      <w:r>
                        <w:rPr>
                          <w:rFonts w:ascii="Courier New" w:hAnsi="Courier New" w:cs="Courier New"/>
                          <w:b/>
                          <w:bCs/>
                          <w:i/>
                          <w:iCs/>
                          <w:color w:val="000000"/>
                          <w:sz w:val="20"/>
                          <w:szCs w:val="20"/>
                          <w:shd w:val="clear" w:color="auto" w:fill="FFFFFF"/>
                        </w:rPr>
                        <w:t>CIF</w:t>
                      </w:r>
                      <w:proofErr w:type="spellEnd"/>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dsn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bmt</w:t>
                      </w:r>
                      <w:proofErr w:type="spellEnd"/>
                      <w:r>
                        <w:rPr>
                          <w:rFonts w:ascii="Courier New" w:hAnsi="Courier New" w:cs="Courier New"/>
                          <w:color w:val="000000"/>
                          <w:sz w:val="20"/>
                          <w:szCs w:val="20"/>
                          <w:shd w:val="clear" w:color="auto" w:fill="FFFFFF"/>
                        </w:rPr>
                        <w:t>,</w:t>
                      </w:r>
                    </w:p>
                    <w:p w14:paraId="5BF77D3D" w14:textId="685BB1B3" w:rsidR="00721E22" w:rsidRDefault="00721E22" w:rsidP="00721E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grplist</w:t>
                      </w:r>
                      <w:proofErr w:type="spellEnd"/>
                      <w:r>
                        <w:rPr>
                          <w:rFonts w:ascii="Courier New" w:hAnsi="Courier New" w:cs="Courier New"/>
                          <w:color w:val="000000"/>
                          <w:sz w:val="20"/>
                          <w:szCs w:val="20"/>
                          <w:shd w:val="clear" w:color="auto" w:fill="FFFFFF"/>
                        </w:rPr>
                        <w:t>= group race,</w:t>
                      </w:r>
                    </w:p>
                    <w:p w14:paraId="408C869F" w14:textId="5752DAB9" w:rsidR="00721E22" w:rsidRDefault="00721E22" w:rsidP="00721E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time_event</w:t>
                      </w:r>
                      <w:proofErr w:type="spellEnd"/>
                      <w:r>
                        <w:rPr>
                          <w:rFonts w:ascii="Courier New" w:hAnsi="Courier New" w:cs="Courier New"/>
                          <w:color w:val="000000"/>
                          <w:sz w:val="20"/>
                          <w:szCs w:val="20"/>
                          <w:shd w:val="clear" w:color="auto" w:fill="FFFFFF"/>
                        </w:rPr>
                        <w:t>=T,</w:t>
                      </w:r>
                    </w:p>
                    <w:p w14:paraId="6A154618" w14:textId="47B61D63" w:rsidR="00721E22" w:rsidRDefault="00721E22" w:rsidP="00721E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censor=status,</w:t>
                      </w:r>
                    </w:p>
                    <w:p w14:paraId="4D2EF9BC" w14:textId="4CEF2416" w:rsidR="00721E22" w:rsidRDefault="00721E22" w:rsidP="00721E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eventcode</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1E2F742C" w14:textId="6DA9D0E8" w:rsidR="00721E22" w:rsidRDefault="00721E22" w:rsidP="00721E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xaxisvalue</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500</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1500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2000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w:t>
                      </w:r>
                    </w:p>
                    <w:p w14:paraId="1D886B6B" w14:textId="300BD157" w:rsidR="00721E22" w:rsidRDefault="00721E22" w:rsidP="00721E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yaxisvalue</w:t>
                      </w:r>
                      <w:proofErr w:type="spellEnd"/>
                      <w:proofErr w:type="gramStart"/>
                      <w:r>
                        <w:rPr>
                          <w:rFonts w:ascii="Courier New" w:hAnsi="Courier New" w:cs="Courier New"/>
                          <w:color w:val="000000"/>
                          <w:sz w:val="20"/>
                          <w:szCs w:val="20"/>
                          <w:shd w:val="clear" w:color="auto" w:fill="FFFFFF"/>
                        </w:rPr>
                        <w:t>= ,</w:t>
                      </w:r>
                      <w:proofErr w:type="gramEnd"/>
                      <w:r>
                        <w:rPr>
                          <w:rFonts w:ascii="Courier New" w:hAnsi="Courier New" w:cs="Courier New"/>
                          <w:color w:val="000000"/>
                          <w:sz w:val="20"/>
                          <w:szCs w:val="20"/>
                          <w:shd w:val="clear" w:color="auto" w:fill="FFFFFF"/>
                        </w:rPr>
                        <w:t xml:space="preserve"> </w:t>
                      </w:r>
                    </w:p>
                    <w:p w14:paraId="158D9A87" w14:textId="7340E51B" w:rsidR="00721E22" w:rsidRDefault="00721E22" w:rsidP="00721E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timelist</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500</w:t>
                      </w: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8080"/>
                          <w:sz w:val="20"/>
                          <w:szCs w:val="20"/>
                          <w:shd w:val="clear" w:color="auto" w:fill="FFFFFF"/>
                        </w:rPr>
                        <w:t>800</w:t>
                      </w:r>
                      <w:r>
                        <w:rPr>
                          <w:rFonts w:ascii="Courier New" w:hAnsi="Courier New" w:cs="Courier New"/>
                          <w:color w:val="000000"/>
                          <w:sz w:val="20"/>
                          <w:szCs w:val="20"/>
                          <w:shd w:val="clear" w:color="auto" w:fill="FFFFFF"/>
                        </w:rPr>
                        <w:t xml:space="preserve"> ,</w:t>
                      </w:r>
                      <w:proofErr w:type="gramEnd"/>
                    </w:p>
                    <w:p w14:paraId="746DD86C" w14:textId="48646910" w:rsidR="00721E22" w:rsidRDefault="00721E22" w:rsidP="00721E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units= days,</w:t>
                      </w:r>
                    </w:p>
                    <w:p w14:paraId="3514ADF5" w14:textId="2F79F43B" w:rsidR="00721E22" w:rsidRDefault="00721E22" w:rsidP="00721E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filename=</w:t>
                      </w:r>
                      <w:r w:rsidR="00357E21">
                        <w:rPr>
                          <w:rFonts w:ascii="Courier New" w:hAnsi="Courier New" w:cs="Courier New"/>
                          <w:color w:val="000000"/>
                          <w:sz w:val="20"/>
                          <w:szCs w:val="20"/>
                          <w:shd w:val="clear" w:color="auto" w:fill="FFFFFF"/>
                        </w:rPr>
                        <w:t>CIF Plots</w:t>
                      </w:r>
                      <w:r>
                        <w:rPr>
                          <w:rFonts w:ascii="Courier New" w:hAnsi="Courier New" w:cs="Courier New"/>
                          <w:color w:val="000000"/>
                          <w:sz w:val="20"/>
                          <w:szCs w:val="20"/>
                          <w:shd w:val="clear" w:color="auto" w:fill="FFFFFF"/>
                        </w:rPr>
                        <w:t>,</w:t>
                      </w:r>
                    </w:p>
                    <w:p w14:paraId="75625A41" w14:textId="4E82313B" w:rsidR="00721E22" w:rsidRDefault="00721E22" w:rsidP="00721E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outpath</w:t>
                      </w:r>
                      <w:proofErr w:type="spellEnd"/>
                      <w:r>
                        <w:rPr>
                          <w:rFonts w:ascii="Courier New" w:hAnsi="Courier New" w:cs="Courier New"/>
                          <w:color w:val="000000"/>
                          <w:sz w:val="20"/>
                          <w:szCs w:val="20"/>
                          <w:shd w:val="clear" w:color="auto" w:fill="FFFFFF"/>
                        </w:rPr>
                        <w:t>= &amp;</w:t>
                      </w:r>
                      <w:r>
                        <w:rPr>
                          <w:rFonts w:ascii="Courier New" w:hAnsi="Courier New" w:cs="Courier New"/>
                          <w:color w:val="008080"/>
                          <w:sz w:val="20"/>
                          <w:szCs w:val="20"/>
                          <w:shd w:val="clear" w:color="auto" w:fill="FFFFFF"/>
                        </w:rPr>
                        <w:t>dir.</w:t>
                      </w:r>
                      <w:proofErr w:type="gramStart"/>
                      <w:r>
                        <w:rPr>
                          <w:rFonts w:ascii="Courier New" w:hAnsi="Courier New" w:cs="Courier New"/>
                          <w:color w:val="000000"/>
                          <w:sz w:val="20"/>
                          <w:szCs w:val="20"/>
                          <w:shd w:val="clear" w:color="auto" w:fill="FFFFFF"/>
                        </w:rPr>
                        <w:t>\ ,</w:t>
                      </w:r>
                      <w:proofErr w:type="gramEnd"/>
                    </w:p>
                    <w:p w14:paraId="592D700A" w14:textId="77777777" w:rsidR="00721E22" w:rsidRDefault="00721E22" w:rsidP="00721E2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debug=T)</w:t>
                      </w:r>
                    </w:p>
                    <w:p w14:paraId="4CAB1463" w14:textId="03BD16A0" w:rsidR="00034B0D" w:rsidRPr="00B11AE1" w:rsidRDefault="00721E22" w:rsidP="00721E22">
                      <w:pPr>
                        <w:autoSpaceDE w:val="0"/>
                        <w:autoSpaceDN w:val="0"/>
                        <w:adjustRightInd w:val="0"/>
                        <w:spacing w:after="0" w:line="240" w:lineRule="auto"/>
                        <w:rPr>
                          <w:rFonts w:ascii="Courier New" w:hAnsi="Courier New" w:cs="Courier New"/>
                          <w:color w:val="000000" w:themeColor="text1"/>
                          <w:sz w:val="18"/>
                          <w:szCs w:val="18"/>
                          <w:shd w:val="clear" w:color="auto" w:fill="FFFFFF"/>
                        </w:rPr>
                      </w:pPr>
                      <w:proofErr w:type="gramStart"/>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proofErr w:type="gramEnd"/>
                      <w:r>
                        <w:rPr>
                          <w:rFonts w:ascii="Courier New" w:hAnsi="Courier New" w:cs="Courier New"/>
                          <w:color w:val="0000FF"/>
                          <w:sz w:val="20"/>
                          <w:szCs w:val="20"/>
                          <w:shd w:val="clear" w:color="auto" w:fill="FFFFFF"/>
                        </w:rPr>
                        <w:t xml:space="preserve"> </w:t>
                      </w:r>
                    </w:p>
                  </w:txbxContent>
                </v:textbox>
                <w10:anchorlock/>
              </v:shape>
            </w:pict>
          </mc:Fallback>
        </mc:AlternateContent>
      </w:r>
    </w:p>
    <w:p w14:paraId="6C383480" w14:textId="53FA1761" w:rsidR="007618EE" w:rsidRDefault="0017613A" w:rsidP="007618EE">
      <w:pPr>
        <w:autoSpaceDE w:val="0"/>
        <w:autoSpaceDN w:val="0"/>
        <w:adjustRightInd w:val="0"/>
        <w:spacing w:after="0" w:line="240" w:lineRule="auto"/>
        <w:rPr>
          <w:rFonts w:cs="Courier New"/>
          <w:b/>
          <w:shd w:val="clear" w:color="auto" w:fill="FFFFFF"/>
        </w:rPr>
      </w:pPr>
      <w:r>
        <w:rPr>
          <w:rFonts w:cs="Courier New"/>
          <w:b/>
          <w:shd w:val="clear" w:color="auto" w:fill="FFFFFF"/>
        </w:rPr>
        <w:lastRenderedPageBreak/>
        <w:t>S</w:t>
      </w:r>
      <w:r w:rsidR="007618EE">
        <w:rPr>
          <w:rFonts w:cs="Courier New"/>
          <w:b/>
          <w:shd w:val="clear" w:color="auto" w:fill="FFFFFF"/>
        </w:rPr>
        <w:t xml:space="preserve">ummary </w:t>
      </w:r>
      <w:r w:rsidR="008333CF">
        <w:rPr>
          <w:rFonts w:cs="Courier New" w:hint="eastAsia"/>
          <w:b/>
          <w:shd w:val="clear" w:color="auto" w:fill="FFFFFF"/>
          <w:lang w:eastAsia="zh-CN"/>
        </w:rPr>
        <w:t>Plots</w:t>
      </w:r>
      <w:r w:rsidR="007618EE">
        <w:rPr>
          <w:rFonts w:cs="Courier New"/>
          <w:b/>
          <w:shd w:val="clear" w:color="auto" w:fill="FFFFFF"/>
        </w:rPr>
        <w:t xml:space="preserve"> Example:</w:t>
      </w:r>
    </w:p>
    <w:p w14:paraId="3C5FB8FC" w14:textId="3F485FBB" w:rsidR="00AA1343" w:rsidRDefault="00AA1343" w:rsidP="007618EE">
      <w:pPr>
        <w:autoSpaceDE w:val="0"/>
        <w:autoSpaceDN w:val="0"/>
        <w:adjustRightInd w:val="0"/>
        <w:spacing w:after="0" w:line="240" w:lineRule="auto"/>
        <w:rPr>
          <w:rFonts w:cs="Courier New"/>
          <w:b/>
          <w:shd w:val="clear" w:color="auto" w:fill="FFFFFF"/>
          <w:lang w:eastAsia="zh-CN"/>
        </w:rPr>
      </w:pPr>
    </w:p>
    <w:p w14:paraId="568D6E03" w14:textId="77777777" w:rsidR="00AA1343" w:rsidRDefault="00AA1343" w:rsidP="007618EE">
      <w:pPr>
        <w:autoSpaceDE w:val="0"/>
        <w:autoSpaceDN w:val="0"/>
        <w:adjustRightInd w:val="0"/>
        <w:spacing w:after="0" w:line="240" w:lineRule="auto"/>
        <w:rPr>
          <w:rFonts w:cs="Courier New"/>
          <w:b/>
          <w:shd w:val="clear" w:color="auto" w:fill="FFFFFF"/>
          <w:lang w:eastAsia="zh-CN"/>
        </w:rPr>
      </w:pPr>
    </w:p>
    <w:p w14:paraId="4342F628" w14:textId="0FBC464E" w:rsidR="006A43DF" w:rsidRDefault="0043151A" w:rsidP="006A43DF">
      <w:pPr>
        <w:autoSpaceDE w:val="0"/>
        <w:autoSpaceDN w:val="0"/>
        <w:adjustRightInd w:val="0"/>
        <w:spacing w:after="0" w:line="240" w:lineRule="auto"/>
        <w:jc w:val="center"/>
        <w:rPr>
          <w:rFonts w:cs="Courier New"/>
          <w:b/>
          <w:shd w:val="clear" w:color="auto" w:fill="FFFFFF"/>
          <w:lang w:eastAsia="zh-CN"/>
        </w:rPr>
      </w:pPr>
      <w:r w:rsidRPr="0043151A">
        <w:rPr>
          <w:rFonts w:ascii="Times New Roman" w:eastAsia="DengXian" w:hAnsi="Times New Roman" w:cs="Times New Roman"/>
          <w:noProof/>
          <w:sz w:val="24"/>
          <w:szCs w:val="24"/>
          <w:lang w:eastAsia="zh-CN"/>
        </w:rPr>
        <w:drawing>
          <wp:inline distT="0" distB="0" distL="0" distR="0" wp14:anchorId="6068C242" wp14:editId="359D48EF">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AEA267B" w14:textId="77777777" w:rsidR="007618EE" w:rsidRDefault="007618EE" w:rsidP="007618EE">
      <w:pPr>
        <w:spacing w:after="0" w:line="240" w:lineRule="auto"/>
        <w:rPr>
          <w:b/>
          <w:shd w:val="clear" w:color="auto" w:fill="FFFFFF"/>
        </w:rPr>
      </w:pPr>
    </w:p>
    <w:tbl>
      <w:tblPr>
        <w:tblW w:w="0" w:type="auto"/>
        <w:jc w:val="center"/>
        <w:tblLayout w:type="fixed"/>
        <w:tblCellMar>
          <w:left w:w="0" w:type="dxa"/>
          <w:right w:w="0" w:type="dxa"/>
        </w:tblCellMar>
        <w:tblLook w:val="0000" w:firstRow="0" w:lastRow="0" w:firstColumn="0" w:lastColumn="0" w:noHBand="0" w:noVBand="0"/>
      </w:tblPr>
      <w:tblGrid>
        <w:gridCol w:w="1490"/>
        <w:gridCol w:w="725"/>
        <w:gridCol w:w="2474"/>
      </w:tblGrid>
      <w:tr w:rsidR="0043151A" w:rsidRPr="0043151A" w14:paraId="196B8349" w14:textId="77777777" w:rsidTr="00536033">
        <w:trPr>
          <w:cantSplit/>
          <w:tblHeader/>
          <w:jc w:val="center"/>
        </w:trPr>
        <w:tc>
          <w:tcPr>
            <w:tcW w:w="1490" w:type="dxa"/>
            <w:tcBorders>
              <w:top w:val="single" w:sz="6" w:space="0" w:color="000000"/>
              <w:left w:val="single" w:sz="6" w:space="0" w:color="000000"/>
              <w:bottom w:val="single" w:sz="2" w:space="0" w:color="000000"/>
              <w:right w:val="nil"/>
            </w:tcBorders>
            <w:tcMar>
              <w:left w:w="60" w:type="dxa"/>
              <w:right w:w="60" w:type="dxa"/>
            </w:tcMar>
            <w:vAlign w:val="bottom"/>
          </w:tcPr>
          <w:p w14:paraId="44586B1D" w14:textId="77777777" w:rsidR="0043151A" w:rsidRPr="0043151A" w:rsidRDefault="0043151A" w:rsidP="0043151A">
            <w:pPr>
              <w:keepNext/>
              <w:autoSpaceDE w:val="0"/>
              <w:autoSpaceDN w:val="0"/>
              <w:adjustRightInd w:val="0"/>
              <w:spacing w:before="60" w:after="60" w:line="240" w:lineRule="auto"/>
              <w:rPr>
                <w:rFonts w:ascii="Times New Roman" w:eastAsia="DengXian" w:hAnsi="Times New Roman" w:cs="Times New Roman"/>
                <w:b/>
                <w:bCs/>
                <w:color w:val="000000"/>
                <w:lang w:eastAsia="zh-CN"/>
              </w:rPr>
            </w:pPr>
            <w:r w:rsidRPr="0043151A">
              <w:rPr>
                <w:rFonts w:ascii="Times New Roman" w:eastAsia="DengXian" w:hAnsi="Times New Roman" w:cs="Times New Roman"/>
                <w:b/>
                <w:bCs/>
                <w:color w:val="000000"/>
                <w:lang w:eastAsia="zh-CN"/>
              </w:rPr>
              <w:t>patient group</w:t>
            </w:r>
          </w:p>
        </w:tc>
        <w:tc>
          <w:tcPr>
            <w:tcW w:w="725" w:type="dxa"/>
            <w:tcBorders>
              <w:top w:val="single" w:sz="6" w:space="0" w:color="000000"/>
              <w:left w:val="single" w:sz="2" w:space="0" w:color="FFFFFF"/>
              <w:bottom w:val="single" w:sz="2" w:space="0" w:color="000000"/>
              <w:right w:val="nil"/>
            </w:tcBorders>
            <w:tcMar>
              <w:left w:w="60" w:type="dxa"/>
              <w:right w:w="60" w:type="dxa"/>
            </w:tcMar>
            <w:vAlign w:val="bottom"/>
          </w:tcPr>
          <w:p w14:paraId="0F1212BA" w14:textId="77777777" w:rsidR="0043151A" w:rsidRPr="0043151A" w:rsidRDefault="0043151A" w:rsidP="0043151A">
            <w:pPr>
              <w:keepNext/>
              <w:autoSpaceDE w:val="0"/>
              <w:autoSpaceDN w:val="0"/>
              <w:adjustRightInd w:val="0"/>
              <w:spacing w:before="60" w:after="60" w:line="240" w:lineRule="auto"/>
              <w:jc w:val="center"/>
              <w:rPr>
                <w:rFonts w:ascii="Times New Roman" w:eastAsia="DengXian" w:hAnsi="Times New Roman" w:cs="Times New Roman"/>
                <w:b/>
                <w:bCs/>
                <w:color w:val="000000"/>
                <w:lang w:eastAsia="zh-CN"/>
              </w:rPr>
            </w:pPr>
            <w:r w:rsidRPr="0043151A">
              <w:rPr>
                <w:rFonts w:ascii="Times New Roman" w:eastAsia="DengXian" w:hAnsi="Times New Roman" w:cs="Times New Roman"/>
                <w:b/>
                <w:bCs/>
                <w:color w:val="000000"/>
                <w:lang w:eastAsia="zh-CN"/>
              </w:rPr>
              <w:t>TIME (days)</w:t>
            </w:r>
          </w:p>
        </w:tc>
        <w:tc>
          <w:tcPr>
            <w:tcW w:w="2474" w:type="dxa"/>
            <w:tcBorders>
              <w:top w:val="single" w:sz="6" w:space="0" w:color="000000"/>
              <w:left w:val="single" w:sz="2" w:space="0" w:color="FFFFFF"/>
              <w:bottom w:val="single" w:sz="2" w:space="0" w:color="000000"/>
              <w:right w:val="single" w:sz="6" w:space="0" w:color="000000"/>
            </w:tcBorders>
            <w:tcMar>
              <w:left w:w="60" w:type="dxa"/>
              <w:right w:w="60" w:type="dxa"/>
            </w:tcMar>
            <w:vAlign w:val="bottom"/>
          </w:tcPr>
          <w:p w14:paraId="43651F38" w14:textId="77777777" w:rsidR="0043151A" w:rsidRPr="0043151A" w:rsidRDefault="0043151A" w:rsidP="0043151A">
            <w:pPr>
              <w:keepNext/>
              <w:autoSpaceDE w:val="0"/>
              <w:autoSpaceDN w:val="0"/>
              <w:adjustRightInd w:val="0"/>
              <w:spacing w:before="60" w:after="60" w:line="240" w:lineRule="auto"/>
              <w:jc w:val="center"/>
              <w:rPr>
                <w:rFonts w:ascii="Times New Roman" w:eastAsia="DengXian" w:hAnsi="Times New Roman" w:cs="Times New Roman"/>
                <w:b/>
                <w:bCs/>
                <w:color w:val="000000"/>
                <w:lang w:eastAsia="zh-CN"/>
              </w:rPr>
            </w:pPr>
            <w:r w:rsidRPr="0043151A">
              <w:rPr>
                <w:rFonts w:ascii="Times New Roman" w:eastAsia="DengXian" w:hAnsi="Times New Roman" w:cs="Times New Roman"/>
                <w:b/>
                <w:bCs/>
                <w:color w:val="000000"/>
                <w:lang w:eastAsia="zh-CN"/>
              </w:rPr>
              <w:t>CIF Estimate (95% CI)</w:t>
            </w:r>
          </w:p>
        </w:tc>
      </w:tr>
      <w:tr w:rsidR="0043151A" w:rsidRPr="0043151A" w14:paraId="010A3D68" w14:textId="77777777" w:rsidTr="00536033">
        <w:trPr>
          <w:cantSplit/>
          <w:jc w:val="center"/>
        </w:trPr>
        <w:tc>
          <w:tcPr>
            <w:tcW w:w="1490" w:type="dxa"/>
            <w:tcBorders>
              <w:top w:val="nil"/>
              <w:left w:val="single" w:sz="6" w:space="0" w:color="000000"/>
              <w:bottom w:val="nil"/>
              <w:right w:val="nil"/>
            </w:tcBorders>
            <w:shd w:val="clear" w:color="auto" w:fill="FFFFFF"/>
            <w:tcMar>
              <w:left w:w="60" w:type="dxa"/>
              <w:right w:w="60" w:type="dxa"/>
            </w:tcMar>
          </w:tcPr>
          <w:p w14:paraId="4C983620" w14:textId="77777777" w:rsidR="0043151A" w:rsidRPr="0043151A" w:rsidRDefault="0043151A" w:rsidP="0043151A">
            <w:pPr>
              <w:autoSpaceDE w:val="0"/>
              <w:autoSpaceDN w:val="0"/>
              <w:adjustRightInd w:val="0"/>
              <w:spacing w:before="60" w:after="60" w:line="240" w:lineRule="auto"/>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ALL</w:t>
            </w:r>
          </w:p>
        </w:tc>
        <w:tc>
          <w:tcPr>
            <w:tcW w:w="725" w:type="dxa"/>
            <w:tcBorders>
              <w:top w:val="nil"/>
              <w:left w:val="nil"/>
              <w:bottom w:val="nil"/>
              <w:right w:val="nil"/>
            </w:tcBorders>
            <w:shd w:val="clear" w:color="auto" w:fill="FFFFFF"/>
            <w:tcMar>
              <w:left w:w="60" w:type="dxa"/>
              <w:right w:w="60" w:type="dxa"/>
            </w:tcMar>
          </w:tcPr>
          <w:p w14:paraId="066142B8"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100</w:t>
            </w:r>
          </w:p>
        </w:tc>
        <w:tc>
          <w:tcPr>
            <w:tcW w:w="2474" w:type="dxa"/>
            <w:tcBorders>
              <w:top w:val="nil"/>
              <w:left w:val="nil"/>
              <w:bottom w:val="nil"/>
              <w:right w:val="single" w:sz="6" w:space="0" w:color="000000"/>
            </w:tcBorders>
            <w:shd w:val="clear" w:color="auto" w:fill="FFFFFF"/>
            <w:tcMar>
              <w:left w:w="60" w:type="dxa"/>
              <w:right w:w="60" w:type="dxa"/>
            </w:tcMar>
          </w:tcPr>
          <w:p w14:paraId="5C493F32"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5.26% (0.92%, 15.72%)</w:t>
            </w:r>
          </w:p>
        </w:tc>
      </w:tr>
      <w:tr w:rsidR="0043151A" w:rsidRPr="0043151A" w14:paraId="65DFF27A" w14:textId="77777777" w:rsidTr="00536033">
        <w:trPr>
          <w:cantSplit/>
          <w:jc w:val="center"/>
        </w:trPr>
        <w:tc>
          <w:tcPr>
            <w:tcW w:w="1490" w:type="dxa"/>
            <w:tcBorders>
              <w:top w:val="nil"/>
              <w:left w:val="single" w:sz="6" w:space="0" w:color="000000"/>
              <w:bottom w:val="nil"/>
              <w:right w:val="nil"/>
            </w:tcBorders>
            <w:shd w:val="clear" w:color="auto" w:fill="FFFFFF"/>
            <w:tcMar>
              <w:left w:w="60" w:type="dxa"/>
              <w:right w:w="60" w:type="dxa"/>
            </w:tcMar>
          </w:tcPr>
          <w:p w14:paraId="00E262E7" w14:textId="77777777" w:rsidR="0043151A" w:rsidRPr="0043151A" w:rsidRDefault="0043151A" w:rsidP="0043151A">
            <w:pPr>
              <w:autoSpaceDE w:val="0"/>
              <w:autoSpaceDN w:val="0"/>
              <w:adjustRightInd w:val="0"/>
              <w:spacing w:before="60" w:after="60" w:line="240" w:lineRule="auto"/>
              <w:rPr>
                <w:rFonts w:ascii="Times New Roman" w:eastAsia="DengXian" w:hAnsi="Times New Roman" w:cs="Times New Roman"/>
                <w:color w:val="000000"/>
                <w:sz w:val="20"/>
                <w:szCs w:val="20"/>
                <w:lang w:eastAsia="zh-CN"/>
              </w:rPr>
            </w:pPr>
          </w:p>
        </w:tc>
        <w:tc>
          <w:tcPr>
            <w:tcW w:w="725" w:type="dxa"/>
            <w:tcBorders>
              <w:top w:val="nil"/>
              <w:left w:val="nil"/>
              <w:bottom w:val="nil"/>
              <w:right w:val="nil"/>
            </w:tcBorders>
            <w:shd w:val="clear" w:color="auto" w:fill="FFFFFF"/>
            <w:tcMar>
              <w:left w:w="60" w:type="dxa"/>
              <w:right w:w="60" w:type="dxa"/>
            </w:tcMar>
          </w:tcPr>
          <w:p w14:paraId="07F8DA2A"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500</w:t>
            </w:r>
          </w:p>
        </w:tc>
        <w:tc>
          <w:tcPr>
            <w:tcW w:w="2474" w:type="dxa"/>
            <w:tcBorders>
              <w:top w:val="nil"/>
              <w:left w:val="nil"/>
              <w:bottom w:val="nil"/>
              <w:right w:val="single" w:sz="6" w:space="0" w:color="000000"/>
            </w:tcBorders>
            <w:shd w:val="clear" w:color="auto" w:fill="FFFFFF"/>
            <w:tcMar>
              <w:left w:w="60" w:type="dxa"/>
              <w:right w:w="60" w:type="dxa"/>
            </w:tcMar>
          </w:tcPr>
          <w:p w14:paraId="70D63C9B"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26.54% (13.60%, 41.40%)</w:t>
            </w:r>
          </w:p>
        </w:tc>
      </w:tr>
      <w:tr w:rsidR="0043151A" w:rsidRPr="0043151A" w14:paraId="6F5E2A9D" w14:textId="77777777" w:rsidTr="00536033">
        <w:trPr>
          <w:cantSplit/>
          <w:jc w:val="center"/>
        </w:trPr>
        <w:tc>
          <w:tcPr>
            <w:tcW w:w="1490" w:type="dxa"/>
            <w:tcBorders>
              <w:top w:val="nil"/>
              <w:left w:val="single" w:sz="6" w:space="0" w:color="000000"/>
              <w:bottom w:val="nil"/>
              <w:right w:val="nil"/>
            </w:tcBorders>
            <w:shd w:val="clear" w:color="auto" w:fill="FFFFFF"/>
            <w:tcMar>
              <w:left w:w="60" w:type="dxa"/>
              <w:right w:w="60" w:type="dxa"/>
            </w:tcMar>
          </w:tcPr>
          <w:p w14:paraId="5B660FE8" w14:textId="77777777" w:rsidR="0043151A" w:rsidRPr="0043151A" w:rsidRDefault="0043151A" w:rsidP="0043151A">
            <w:pPr>
              <w:autoSpaceDE w:val="0"/>
              <w:autoSpaceDN w:val="0"/>
              <w:adjustRightInd w:val="0"/>
              <w:spacing w:before="60" w:after="60" w:line="240" w:lineRule="auto"/>
              <w:rPr>
                <w:rFonts w:ascii="Times New Roman" w:eastAsia="DengXian" w:hAnsi="Times New Roman" w:cs="Times New Roman"/>
                <w:color w:val="000000"/>
                <w:sz w:val="20"/>
                <w:szCs w:val="20"/>
                <w:lang w:eastAsia="zh-CN"/>
              </w:rPr>
            </w:pPr>
          </w:p>
        </w:tc>
        <w:tc>
          <w:tcPr>
            <w:tcW w:w="725" w:type="dxa"/>
            <w:tcBorders>
              <w:top w:val="nil"/>
              <w:left w:val="nil"/>
              <w:bottom w:val="nil"/>
              <w:right w:val="nil"/>
            </w:tcBorders>
            <w:shd w:val="clear" w:color="auto" w:fill="FFFFFF"/>
            <w:tcMar>
              <w:left w:w="60" w:type="dxa"/>
              <w:right w:w="60" w:type="dxa"/>
            </w:tcMar>
          </w:tcPr>
          <w:p w14:paraId="757D0C19"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800</w:t>
            </w:r>
          </w:p>
        </w:tc>
        <w:tc>
          <w:tcPr>
            <w:tcW w:w="2474" w:type="dxa"/>
            <w:tcBorders>
              <w:top w:val="nil"/>
              <w:left w:val="nil"/>
              <w:bottom w:val="nil"/>
              <w:right w:val="single" w:sz="6" w:space="0" w:color="000000"/>
            </w:tcBorders>
            <w:shd w:val="clear" w:color="auto" w:fill="FFFFFF"/>
            <w:tcMar>
              <w:left w:w="60" w:type="dxa"/>
              <w:right w:w="60" w:type="dxa"/>
            </w:tcMar>
          </w:tcPr>
          <w:p w14:paraId="59460C99"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32.43% (17.88%, 47.87%)</w:t>
            </w:r>
          </w:p>
        </w:tc>
      </w:tr>
      <w:tr w:rsidR="0043151A" w:rsidRPr="0043151A" w14:paraId="08CD4514" w14:textId="77777777" w:rsidTr="00536033">
        <w:trPr>
          <w:cantSplit/>
          <w:jc w:val="center"/>
        </w:trPr>
        <w:tc>
          <w:tcPr>
            <w:tcW w:w="1490" w:type="dxa"/>
            <w:tcBorders>
              <w:top w:val="nil"/>
              <w:left w:val="single" w:sz="6" w:space="0" w:color="000000"/>
              <w:bottom w:val="nil"/>
              <w:right w:val="nil"/>
            </w:tcBorders>
            <w:shd w:val="clear" w:color="auto" w:fill="FFFFFF"/>
            <w:tcMar>
              <w:left w:w="60" w:type="dxa"/>
              <w:right w:w="60" w:type="dxa"/>
            </w:tcMar>
          </w:tcPr>
          <w:p w14:paraId="0A95AB7F" w14:textId="77777777" w:rsidR="0043151A" w:rsidRPr="0043151A" w:rsidRDefault="0043151A" w:rsidP="0043151A">
            <w:pPr>
              <w:autoSpaceDE w:val="0"/>
              <w:autoSpaceDN w:val="0"/>
              <w:adjustRightInd w:val="0"/>
              <w:spacing w:before="60" w:after="60" w:line="240" w:lineRule="auto"/>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AML-High Risk</w:t>
            </w:r>
          </w:p>
        </w:tc>
        <w:tc>
          <w:tcPr>
            <w:tcW w:w="725" w:type="dxa"/>
            <w:tcBorders>
              <w:top w:val="nil"/>
              <w:left w:val="nil"/>
              <w:bottom w:val="nil"/>
              <w:right w:val="nil"/>
            </w:tcBorders>
            <w:shd w:val="clear" w:color="auto" w:fill="FFFFFF"/>
            <w:tcMar>
              <w:left w:w="60" w:type="dxa"/>
              <w:right w:w="60" w:type="dxa"/>
            </w:tcMar>
          </w:tcPr>
          <w:p w14:paraId="2AE0CE53"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100</w:t>
            </w:r>
          </w:p>
        </w:tc>
        <w:tc>
          <w:tcPr>
            <w:tcW w:w="2474" w:type="dxa"/>
            <w:tcBorders>
              <w:top w:val="nil"/>
              <w:left w:val="nil"/>
              <w:bottom w:val="nil"/>
              <w:right w:val="single" w:sz="6" w:space="0" w:color="000000"/>
            </w:tcBorders>
            <w:shd w:val="clear" w:color="auto" w:fill="FFFFFF"/>
            <w:tcMar>
              <w:left w:w="60" w:type="dxa"/>
              <w:right w:w="60" w:type="dxa"/>
            </w:tcMar>
          </w:tcPr>
          <w:p w14:paraId="0D581FEB"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20.00% (9.77%, 32.83%)</w:t>
            </w:r>
          </w:p>
        </w:tc>
      </w:tr>
      <w:tr w:rsidR="0043151A" w:rsidRPr="0043151A" w14:paraId="63ADD83F" w14:textId="77777777" w:rsidTr="00536033">
        <w:trPr>
          <w:cantSplit/>
          <w:jc w:val="center"/>
        </w:trPr>
        <w:tc>
          <w:tcPr>
            <w:tcW w:w="1490" w:type="dxa"/>
            <w:tcBorders>
              <w:top w:val="nil"/>
              <w:left w:val="single" w:sz="6" w:space="0" w:color="000000"/>
              <w:bottom w:val="nil"/>
              <w:right w:val="nil"/>
            </w:tcBorders>
            <w:shd w:val="clear" w:color="auto" w:fill="FFFFFF"/>
            <w:tcMar>
              <w:left w:w="60" w:type="dxa"/>
              <w:right w:w="60" w:type="dxa"/>
            </w:tcMar>
          </w:tcPr>
          <w:p w14:paraId="45DFC76A" w14:textId="77777777" w:rsidR="0043151A" w:rsidRPr="0043151A" w:rsidRDefault="0043151A" w:rsidP="0043151A">
            <w:pPr>
              <w:autoSpaceDE w:val="0"/>
              <w:autoSpaceDN w:val="0"/>
              <w:adjustRightInd w:val="0"/>
              <w:spacing w:before="60" w:after="60" w:line="240" w:lineRule="auto"/>
              <w:rPr>
                <w:rFonts w:ascii="Times New Roman" w:eastAsia="DengXian" w:hAnsi="Times New Roman" w:cs="Times New Roman"/>
                <w:color w:val="000000"/>
                <w:sz w:val="20"/>
                <w:szCs w:val="20"/>
                <w:lang w:eastAsia="zh-CN"/>
              </w:rPr>
            </w:pPr>
          </w:p>
        </w:tc>
        <w:tc>
          <w:tcPr>
            <w:tcW w:w="725" w:type="dxa"/>
            <w:tcBorders>
              <w:top w:val="nil"/>
              <w:left w:val="nil"/>
              <w:bottom w:val="nil"/>
              <w:right w:val="nil"/>
            </w:tcBorders>
            <w:shd w:val="clear" w:color="auto" w:fill="FFFFFF"/>
            <w:tcMar>
              <w:left w:w="60" w:type="dxa"/>
              <w:right w:w="60" w:type="dxa"/>
            </w:tcMar>
          </w:tcPr>
          <w:p w14:paraId="34F1FB5C"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500</w:t>
            </w:r>
          </w:p>
        </w:tc>
        <w:tc>
          <w:tcPr>
            <w:tcW w:w="2474" w:type="dxa"/>
            <w:tcBorders>
              <w:top w:val="nil"/>
              <w:left w:val="nil"/>
              <w:bottom w:val="nil"/>
              <w:right w:val="single" w:sz="6" w:space="0" w:color="000000"/>
            </w:tcBorders>
            <w:shd w:val="clear" w:color="auto" w:fill="FFFFFF"/>
            <w:tcMar>
              <w:left w:w="60" w:type="dxa"/>
              <w:right w:w="60" w:type="dxa"/>
            </w:tcMar>
          </w:tcPr>
          <w:p w14:paraId="4244C7B2"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44.44% (29.40%, 58.44%)</w:t>
            </w:r>
          </w:p>
        </w:tc>
      </w:tr>
      <w:tr w:rsidR="0043151A" w:rsidRPr="0043151A" w14:paraId="4DB2F739" w14:textId="77777777" w:rsidTr="00536033">
        <w:trPr>
          <w:cantSplit/>
          <w:jc w:val="center"/>
        </w:trPr>
        <w:tc>
          <w:tcPr>
            <w:tcW w:w="1490" w:type="dxa"/>
            <w:tcBorders>
              <w:top w:val="nil"/>
              <w:left w:val="single" w:sz="6" w:space="0" w:color="000000"/>
              <w:bottom w:val="nil"/>
              <w:right w:val="nil"/>
            </w:tcBorders>
            <w:shd w:val="clear" w:color="auto" w:fill="FFFFFF"/>
            <w:tcMar>
              <w:left w:w="60" w:type="dxa"/>
              <w:right w:w="60" w:type="dxa"/>
            </w:tcMar>
          </w:tcPr>
          <w:p w14:paraId="1F4DC7E6" w14:textId="77777777" w:rsidR="0043151A" w:rsidRPr="0043151A" w:rsidRDefault="0043151A" w:rsidP="0043151A">
            <w:pPr>
              <w:autoSpaceDE w:val="0"/>
              <w:autoSpaceDN w:val="0"/>
              <w:adjustRightInd w:val="0"/>
              <w:spacing w:before="60" w:after="60" w:line="240" w:lineRule="auto"/>
              <w:rPr>
                <w:rFonts w:ascii="Times New Roman" w:eastAsia="DengXian" w:hAnsi="Times New Roman" w:cs="Times New Roman"/>
                <w:color w:val="000000"/>
                <w:sz w:val="20"/>
                <w:szCs w:val="20"/>
                <w:lang w:eastAsia="zh-CN"/>
              </w:rPr>
            </w:pPr>
          </w:p>
        </w:tc>
        <w:tc>
          <w:tcPr>
            <w:tcW w:w="725" w:type="dxa"/>
            <w:tcBorders>
              <w:top w:val="nil"/>
              <w:left w:val="nil"/>
              <w:bottom w:val="nil"/>
              <w:right w:val="nil"/>
            </w:tcBorders>
            <w:shd w:val="clear" w:color="auto" w:fill="FFFFFF"/>
            <w:tcMar>
              <w:left w:w="60" w:type="dxa"/>
              <w:right w:w="60" w:type="dxa"/>
            </w:tcMar>
          </w:tcPr>
          <w:p w14:paraId="05FA8253"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800</w:t>
            </w:r>
          </w:p>
        </w:tc>
        <w:tc>
          <w:tcPr>
            <w:tcW w:w="2474" w:type="dxa"/>
            <w:tcBorders>
              <w:top w:val="nil"/>
              <w:left w:val="nil"/>
              <w:bottom w:val="nil"/>
              <w:right w:val="single" w:sz="6" w:space="0" w:color="000000"/>
            </w:tcBorders>
            <w:shd w:val="clear" w:color="auto" w:fill="FFFFFF"/>
            <w:tcMar>
              <w:left w:w="60" w:type="dxa"/>
              <w:right w:w="60" w:type="dxa"/>
            </w:tcMar>
          </w:tcPr>
          <w:p w14:paraId="76664D5E"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46.67% (31.37%, 60.59%)</w:t>
            </w:r>
          </w:p>
        </w:tc>
      </w:tr>
      <w:tr w:rsidR="0043151A" w:rsidRPr="0043151A" w14:paraId="4FEE788F" w14:textId="77777777" w:rsidTr="00536033">
        <w:trPr>
          <w:cantSplit/>
          <w:jc w:val="center"/>
        </w:trPr>
        <w:tc>
          <w:tcPr>
            <w:tcW w:w="1490" w:type="dxa"/>
            <w:tcBorders>
              <w:top w:val="nil"/>
              <w:left w:val="single" w:sz="6" w:space="0" w:color="000000"/>
              <w:bottom w:val="nil"/>
              <w:right w:val="nil"/>
            </w:tcBorders>
            <w:shd w:val="clear" w:color="auto" w:fill="FFFFFF"/>
            <w:tcMar>
              <w:left w:w="60" w:type="dxa"/>
              <w:right w:w="60" w:type="dxa"/>
            </w:tcMar>
          </w:tcPr>
          <w:p w14:paraId="65C32B15" w14:textId="77777777" w:rsidR="0043151A" w:rsidRPr="0043151A" w:rsidRDefault="0043151A" w:rsidP="0043151A">
            <w:pPr>
              <w:autoSpaceDE w:val="0"/>
              <w:autoSpaceDN w:val="0"/>
              <w:adjustRightInd w:val="0"/>
              <w:spacing w:before="60" w:after="60" w:line="240" w:lineRule="auto"/>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AML-Low Risk</w:t>
            </w:r>
          </w:p>
        </w:tc>
        <w:tc>
          <w:tcPr>
            <w:tcW w:w="725" w:type="dxa"/>
            <w:tcBorders>
              <w:top w:val="nil"/>
              <w:left w:val="nil"/>
              <w:bottom w:val="nil"/>
              <w:right w:val="nil"/>
            </w:tcBorders>
            <w:shd w:val="clear" w:color="auto" w:fill="FFFFFF"/>
            <w:tcMar>
              <w:left w:w="60" w:type="dxa"/>
              <w:right w:w="60" w:type="dxa"/>
            </w:tcMar>
          </w:tcPr>
          <w:p w14:paraId="0B58BB9E"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100</w:t>
            </w:r>
          </w:p>
        </w:tc>
        <w:tc>
          <w:tcPr>
            <w:tcW w:w="2474" w:type="dxa"/>
            <w:tcBorders>
              <w:top w:val="nil"/>
              <w:left w:val="nil"/>
              <w:bottom w:val="nil"/>
              <w:right w:val="single" w:sz="6" w:space="0" w:color="000000"/>
            </w:tcBorders>
            <w:shd w:val="clear" w:color="auto" w:fill="FFFFFF"/>
            <w:tcMar>
              <w:left w:w="60" w:type="dxa"/>
              <w:right w:w="60" w:type="dxa"/>
            </w:tcMar>
          </w:tcPr>
          <w:p w14:paraId="662260F5"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0.00% (NA, NA)</w:t>
            </w:r>
          </w:p>
        </w:tc>
      </w:tr>
      <w:tr w:rsidR="0043151A" w:rsidRPr="0043151A" w14:paraId="431BFE0C" w14:textId="77777777" w:rsidTr="00536033">
        <w:trPr>
          <w:cantSplit/>
          <w:jc w:val="center"/>
        </w:trPr>
        <w:tc>
          <w:tcPr>
            <w:tcW w:w="1490" w:type="dxa"/>
            <w:tcBorders>
              <w:top w:val="nil"/>
              <w:left w:val="single" w:sz="6" w:space="0" w:color="000000"/>
              <w:bottom w:val="nil"/>
              <w:right w:val="nil"/>
            </w:tcBorders>
            <w:shd w:val="clear" w:color="auto" w:fill="FFFFFF"/>
            <w:tcMar>
              <w:left w:w="60" w:type="dxa"/>
              <w:right w:w="60" w:type="dxa"/>
            </w:tcMar>
          </w:tcPr>
          <w:p w14:paraId="0A93F2D3" w14:textId="77777777" w:rsidR="0043151A" w:rsidRPr="0043151A" w:rsidRDefault="0043151A" w:rsidP="0043151A">
            <w:pPr>
              <w:keepNext/>
              <w:autoSpaceDE w:val="0"/>
              <w:autoSpaceDN w:val="0"/>
              <w:adjustRightInd w:val="0"/>
              <w:spacing w:before="60" w:after="60" w:line="240" w:lineRule="auto"/>
              <w:rPr>
                <w:rFonts w:ascii="Times New Roman" w:eastAsia="DengXian" w:hAnsi="Times New Roman" w:cs="Times New Roman"/>
                <w:color w:val="000000"/>
                <w:sz w:val="20"/>
                <w:szCs w:val="20"/>
                <w:lang w:eastAsia="zh-CN"/>
              </w:rPr>
            </w:pPr>
          </w:p>
        </w:tc>
        <w:tc>
          <w:tcPr>
            <w:tcW w:w="725" w:type="dxa"/>
            <w:tcBorders>
              <w:top w:val="nil"/>
              <w:left w:val="nil"/>
              <w:bottom w:val="nil"/>
              <w:right w:val="nil"/>
            </w:tcBorders>
            <w:shd w:val="clear" w:color="auto" w:fill="FFFFFF"/>
            <w:tcMar>
              <w:left w:w="60" w:type="dxa"/>
              <w:right w:w="60" w:type="dxa"/>
            </w:tcMar>
          </w:tcPr>
          <w:p w14:paraId="68D73934" w14:textId="77777777" w:rsidR="0043151A" w:rsidRPr="0043151A" w:rsidRDefault="0043151A" w:rsidP="0043151A">
            <w:pPr>
              <w:keepNext/>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500</w:t>
            </w:r>
          </w:p>
        </w:tc>
        <w:tc>
          <w:tcPr>
            <w:tcW w:w="2474" w:type="dxa"/>
            <w:tcBorders>
              <w:top w:val="nil"/>
              <w:left w:val="nil"/>
              <w:bottom w:val="nil"/>
              <w:right w:val="single" w:sz="6" w:space="0" w:color="000000"/>
            </w:tcBorders>
            <w:shd w:val="clear" w:color="auto" w:fill="FFFFFF"/>
            <w:tcMar>
              <w:left w:w="60" w:type="dxa"/>
              <w:right w:w="60" w:type="dxa"/>
            </w:tcMar>
          </w:tcPr>
          <w:p w14:paraId="23BA74B5" w14:textId="77777777" w:rsidR="0043151A" w:rsidRPr="0043151A" w:rsidRDefault="0043151A" w:rsidP="0043151A">
            <w:pPr>
              <w:keepNext/>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12.96% (5.63%, 23.44%)</w:t>
            </w:r>
          </w:p>
        </w:tc>
      </w:tr>
      <w:tr w:rsidR="0043151A" w:rsidRPr="0043151A" w14:paraId="12AE7186" w14:textId="77777777" w:rsidTr="00536033">
        <w:trPr>
          <w:cantSplit/>
          <w:jc w:val="center"/>
        </w:trPr>
        <w:tc>
          <w:tcPr>
            <w:tcW w:w="1490" w:type="dxa"/>
            <w:tcBorders>
              <w:top w:val="nil"/>
              <w:left w:val="single" w:sz="6" w:space="0" w:color="000000"/>
              <w:bottom w:val="single" w:sz="6" w:space="0" w:color="000000"/>
              <w:right w:val="nil"/>
            </w:tcBorders>
            <w:shd w:val="clear" w:color="auto" w:fill="FFFFFF"/>
            <w:tcMar>
              <w:left w:w="60" w:type="dxa"/>
              <w:right w:w="60" w:type="dxa"/>
            </w:tcMar>
          </w:tcPr>
          <w:p w14:paraId="23EDF857" w14:textId="77777777" w:rsidR="0043151A" w:rsidRPr="0043151A" w:rsidRDefault="0043151A" w:rsidP="0043151A">
            <w:pPr>
              <w:autoSpaceDE w:val="0"/>
              <w:autoSpaceDN w:val="0"/>
              <w:adjustRightInd w:val="0"/>
              <w:spacing w:before="60" w:after="60" w:line="240" w:lineRule="auto"/>
              <w:rPr>
                <w:rFonts w:ascii="Times New Roman" w:eastAsia="DengXian" w:hAnsi="Times New Roman" w:cs="Times New Roman"/>
                <w:color w:val="000000"/>
                <w:sz w:val="20"/>
                <w:szCs w:val="20"/>
                <w:lang w:eastAsia="zh-CN"/>
              </w:rPr>
            </w:pPr>
          </w:p>
        </w:tc>
        <w:tc>
          <w:tcPr>
            <w:tcW w:w="725" w:type="dxa"/>
            <w:tcBorders>
              <w:top w:val="nil"/>
              <w:left w:val="nil"/>
              <w:bottom w:val="single" w:sz="6" w:space="0" w:color="000000"/>
              <w:right w:val="nil"/>
            </w:tcBorders>
            <w:shd w:val="clear" w:color="auto" w:fill="FFFFFF"/>
            <w:tcMar>
              <w:left w:w="60" w:type="dxa"/>
              <w:right w:w="60" w:type="dxa"/>
            </w:tcMar>
          </w:tcPr>
          <w:p w14:paraId="7B5CDD3F"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800</w:t>
            </w:r>
          </w:p>
        </w:tc>
        <w:tc>
          <w:tcPr>
            <w:tcW w:w="2474" w:type="dxa"/>
            <w:tcBorders>
              <w:top w:val="nil"/>
              <w:left w:val="nil"/>
              <w:bottom w:val="single" w:sz="6" w:space="0" w:color="000000"/>
              <w:right w:val="single" w:sz="6" w:space="0" w:color="000000"/>
            </w:tcBorders>
            <w:shd w:val="clear" w:color="auto" w:fill="FFFFFF"/>
            <w:tcMar>
              <w:left w:w="60" w:type="dxa"/>
              <w:right w:w="60" w:type="dxa"/>
            </w:tcMar>
          </w:tcPr>
          <w:p w14:paraId="34A0AA35"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16.67% (8.13%, 27.83%)</w:t>
            </w:r>
          </w:p>
        </w:tc>
      </w:tr>
    </w:tbl>
    <w:p w14:paraId="0C65070B" w14:textId="77777777" w:rsidR="00855FFB" w:rsidRDefault="00855FFB" w:rsidP="00C33DA7">
      <w:pPr>
        <w:spacing w:after="0" w:line="240" w:lineRule="auto"/>
        <w:jc w:val="center"/>
        <w:rPr>
          <w:rFonts w:ascii="Times New Roman" w:hAnsi="Times New Roman" w:cs="Times New Roman"/>
          <w:color w:val="000000"/>
          <w:sz w:val="24"/>
          <w:szCs w:val="24"/>
          <w:lang w:eastAsia="zh-CN"/>
        </w:rPr>
      </w:pPr>
    </w:p>
    <w:p w14:paraId="1ACBEC6B" w14:textId="77777777" w:rsidR="00DE77E0" w:rsidRDefault="00DE77E0" w:rsidP="00C33DA7">
      <w:pPr>
        <w:spacing w:after="0" w:line="240" w:lineRule="auto"/>
        <w:jc w:val="center"/>
        <w:rPr>
          <w:rFonts w:ascii="Times New Roman" w:hAnsi="Times New Roman" w:cs="Times New Roman"/>
          <w:color w:val="000000"/>
          <w:sz w:val="24"/>
          <w:szCs w:val="24"/>
          <w:lang w:eastAsia="zh-CN"/>
        </w:rPr>
      </w:pPr>
    </w:p>
    <w:p w14:paraId="1C3979EC" w14:textId="7CE00898" w:rsidR="00DE77E0" w:rsidRDefault="00DE77E0" w:rsidP="00C33DA7">
      <w:pPr>
        <w:spacing w:after="0" w:line="240" w:lineRule="auto"/>
        <w:jc w:val="center"/>
        <w:rPr>
          <w:rFonts w:ascii="Times New Roman" w:hAnsi="Times New Roman" w:cs="Times New Roman"/>
          <w:color w:val="000000"/>
          <w:sz w:val="24"/>
          <w:szCs w:val="24"/>
          <w:lang w:eastAsia="zh-CN"/>
        </w:rPr>
      </w:pPr>
    </w:p>
    <w:p w14:paraId="39B6AE00" w14:textId="303DF65D" w:rsidR="002849B9" w:rsidRDefault="002849B9" w:rsidP="00C33DA7">
      <w:pPr>
        <w:spacing w:after="0" w:line="240" w:lineRule="auto"/>
        <w:jc w:val="center"/>
        <w:rPr>
          <w:rFonts w:ascii="Times New Roman" w:hAnsi="Times New Roman" w:cs="Times New Roman"/>
          <w:color w:val="000000"/>
          <w:sz w:val="24"/>
          <w:szCs w:val="24"/>
          <w:lang w:eastAsia="zh-CN"/>
        </w:rPr>
      </w:pPr>
    </w:p>
    <w:p w14:paraId="542128BF" w14:textId="77777777" w:rsidR="002849B9" w:rsidRDefault="002849B9" w:rsidP="00C33DA7">
      <w:pPr>
        <w:spacing w:after="0" w:line="240" w:lineRule="auto"/>
        <w:jc w:val="center"/>
        <w:rPr>
          <w:rFonts w:ascii="Times New Roman" w:hAnsi="Times New Roman" w:cs="Times New Roman"/>
          <w:color w:val="000000"/>
          <w:sz w:val="24"/>
          <w:szCs w:val="24"/>
          <w:lang w:eastAsia="zh-CN"/>
        </w:rPr>
      </w:pPr>
    </w:p>
    <w:p w14:paraId="64071D49" w14:textId="1445C99D" w:rsidR="00DE77E0" w:rsidRDefault="0043151A" w:rsidP="00C33DA7">
      <w:pPr>
        <w:spacing w:after="0" w:line="240" w:lineRule="auto"/>
        <w:jc w:val="center"/>
        <w:rPr>
          <w:rFonts w:ascii="Times New Roman" w:hAnsi="Times New Roman" w:cs="Times New Roman"/>
          <w:color w:val="000000"/>
          <w:sz w:val="24"/>
          <w:szCs w:val="24"/>
          <w:lang w:eastAsia="zh-CN"/>
        </w:rPr>
      </w:pPr>
      <w:r w:rsidRPr="0043151A">
        <w:rPr>
          <w:rFonts w:ascii="Times New Roman" w:eastAsia="DengXian" w:hAnsi="Times New Roman" w:cs="Times New Roman"/>
          <w:noProof/>
          <w:sz w:val="24"/>
          <w:szCs w:val="24"/>
          <w:lang w:eastAsia="zh-CN"/>
        </w:rPr>
        <w:drawing>
          <wp:inline distT="0" distB="0" distL="0" distR="0" wp14:anchorId="3D4394AC" wp14:editId="2844E2D6">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FFB6F74" w14:textId="77777777" w:rsidR="00DE77E0" w:rsidRDefault="00DE77E0" w:rsidP="00C33DA7">
      <w:pPr>
        <w:spacing w:after="0" w:line="240" w:lineRule="auto"/>
        <w:jc w:val="center"/>
        <w:rPr>
          <w:rFonts w:ascii="Times New Roman" w:hAnsi="Times New Roman" w:cs="Times New Roman"/>
          <w:color w:val="000000"/>
          <w:sz w:val="24"/>
          <w:szCs w:val="24"/>
          <w:lang w:eastAsia="zh-CN"/>
        </w:rPr>
      </w:pPr>
    </w:p>
    <w:p w14:paraId="6BEFB198" w14:textId="77777777" w:rsidR="00DE77E0" w:rsidRDefault="00DE77E0" w:rsidP="00C33DA7">
      <w:pPr>
        <w:spacing w:after="0" w:line="240" w:lineRule="auto"/>
        <w:jc w:val="center"/>
        <w:rPr>
          <w:rFonts w:ascii="Times New Roman" w:hAnsi="Times New Roman" w:cs="Times New Roman"/>
          <w:color w:val="000000"/>
          <w:sz w:val="24"/>
          <w:szCs w:val="24"/>
          <w:lang w:eastAsia="zh-CN"/>
        </w:rPr>
      </w:pPr>
    </w:p>
    <w:tbl>
      <w:tblPr>
        <w:tblW w:w="0" w:type="auto"/>
        <w:jc w:val="center"/>
        <w:tblLayout w:type="fixed"/>
        <w:tblCellMar>
          <w:left w:w="0" w:type="dxa"/>
          <w:right w:w="0" w:type="dxa"/>
        </w:tblCellMar>
        <w:tblLook w:val="0000" w:firstRow="0" w:lastRow="0" w:firstColumn="0" w:lastColumn="0" w:noHBand="0" w:noVBand="0"/>
      </w:tblPr>
      <w:tblGrid>
        <w:gridCol w:w="589"/>
        <w:gridCol w:w="725"/>
        <w:gridCol w:w="2565"/>
      </w:tblGrid>
      <w:tr w:rsidR="0043151A" w:rsidRPr="0043151A" w14:paraId="0AB71C42" w14:textId="77777777" w:rsidTr="00536033">
        <w:trPr>
          <w:cantSplit/>
          <w:tblHeader/>
          <w:jc w:val="center"/>
        </w:trPr>
        <w:tc>
          <w:tcPr>
            <w:tcW w:w="589" w:type="dxa"/>
            <w:tcBorders>
              <w:top w:val="single" w:sz="6" w:space="0" w:color="000000"/>
              <w:left w:val="single" w:sz="6" w:space="0" w:color="000000"/>
              <w:bottom w:val="single" w:sz="2" w:space="0" w:color="000000"/>
              <w:right w:val="nil"/>
            </w:tcBorders>
            <w:tcMar>
              <w:left w:w="60" w:type="dxa"/>
              <w:right w:w="60" w:type="dxa"/>
            </w:tcMar>
            <w:vAlign w:val="bottom"/>
          </w:tcPr>
          <w:p w14:paraId="6C33D5C6" w14:textId="77777777" w:rsidR="0043151A" w:rsidRPr="0043151A" w:rsidRDefault="0043151A" w:rsidP="0043151A">
            <w:pPr>
              <w:keepNext/>
              <w:autoSpaceDE w:val="0"/>
              <w:autoSpaceDN w:val="0"/>
              <w:adjustRightInd w:val="0"/>
              <w:spacing w:before="60" w:after="60" w:line="240" w:lineRule="auto"/>
              <w:rPr>
                <w:rFonts w:ascii="Times New Roman" w:eastAsia="DengXian" w:hAnsi="Times New Roman" w:cs="Times New Roman"/>
                <w:b/>
                <w:bCs/>
                <w:color w:val="000000"/>
                <w:lang w:eastAsia="zh-CN"/>
              </w:rPr>
            </w:pPr>
            <w:r w:rsidRPr="0043151A">
              <w:rPr>
                <w:rFonts w:ascii="Times New Roman" w:eastAsia="DengXian" w:hAnsi="Times New Roman" w:cs="Times New Roman"/>
                <w:b/>
                <w:bCs/>
                <w:color w:val="000000"/>
                <w:lang w:eastAsia="zh-CN"/>
              </w:rPr>
              <w:t>race</w:t>
            </w:r>
          </w:p>
        </w:tc>
        <w:tc>
          <w:tcPr>
            <w:tcW w:w="725" w:type="dxa"/>
            <w:tcBorders>
              <w:top w:val="single" w:sz="6" w:space="0" w:color="000000"/>
              <w:left w:val="single" w:sz="2" w:space="0" w:color="FFFFFF"/>
              <w:bottom w:val="single" w:sz="2" w:space="0" w:color="000000"/>
              <w:right w:val="nil"/>
            </w:tcBorders>
            <w:tcMar>
              <w:left w:w="60" w:type="dxa"/>
              <w:right w:w="60" w:type="dxa"/>
            </w:tcMar>
            <w:vAlign w:val="bottom"/>
          </w:tcPr>
          <w:p w14:paraId="1B9D0EA2" w14:textId="77777777" w:rsidR="0043151A" w:rsidRPr="0043151A" w:rsidRDefault="0043151A" w:rsidP="0043151A">
            <w:pPr>
              <w:keepNext/>
              <w:autoSpaceDE w:val="0"/>
              <w:autoSpaceDN w:val="0"/>
              <w:adjustRightInd w:val="0"/>
              <w:spacing w:before="60" w:after="60" w:line="240" w:lineRule="auto"/>
              <w:jc w:val="center"/>
              <w:rPr>
                <w:rFonts w:ascii="Times New Roman" w:eastAsia="DengXian" w:hAnsi="Times New Roman" w:cs="Times New Roman"/>
                <w:b/>
                <w:bCs/>
                <w:color w:val="000000"/>
                <w:lang w:eastAsia="zh-CN"/>
              </w:rPr>
            </w:pPr>
            <w:r w:rsidRPr="0043151A">
              <w:rPr>
                <w:rFonts w:ascii="Times New Roman" w:eastAsia="DengXian" w:hAnsi="Times New Roman" w:cs="Times New Roman"/>
                <w:b/>
                <w:bCs/>
                <w:color w:val="000000"/>
                <w:lang w:eastAsia="zh-CN"/>
              </w:rPr>
              <w:t>TIME (days)</w:t>
            </w:r>
          </w:p>
        </w:tc>
        <w:tc>
          <w:tcPr>
            <w:tcW w:w="2565" w:type="dxa"/>
            <w:tcBorders>
              <w:top w:val="single" w:sz="6" w:space="0" w:color="000000"/>
              <w:left w:val="single" w:sz="2" w:space="0" w:color="FFFFFF"/>
              <w:bottom w:val="single" w:sz="2" w:space="0" w:color="000000"/>
              <w:right w:val="single" w:sz="6" w:space="0" w:color="000000"/>
            </w:tcBorders>
            <w:tcMar>
              <w:left w:w="60" w:type="dxa"/>
              <w:right w:w="60" w:type="dxa"/>
            </w:tcMar>
            <w:vAlign w:val="bottom"/>
          </w:tcPr>
          <w:p w14:paraId="73472082" w14:textId="77777777" w:rsidR="0043151A" w:rsidRPr="0043151A" w:rsidRDefault="0043151A" w:rsidP="0043151A">
            <w:pPr>
              <w:keepNext/>
              <w:autoSpaceDE w:val="0"/>
              <w:autoSpaceDN w:val="0"/>
              <w:adjustRightInd w:val="0"/>
              <w:spacing w:before="60" w:after="60" w:line="240" w:lineRule="auto"/>
              <w:jc w:val="center"/>
              <w:rPr>
                <w:rFonts w:ascii="Times New Roman" w:eastAsia="DengXian" w:hAnsi="Times New Roman" w:cs="Times New Roman"/>
                <w:b/>
                <w:bCs/>
                <w:color w:val="000000"/>
                <w:lang w:eastAsia="zh-CN"/>
              </w:rPr>
            </w:pPr>
            <w:r w:rsidRPr="0043151A">
              <w:rPr>
                <w:rFonts w:ascii="Times New Roman" w:eastAsia="DengXian" w:hAnsi="Times New Roman" w:cs="Times New Roman"/>
                <w:b/>
                <w:bCs/>
                <w:color w:val="000000"/>
                <w:lang w:eastAsia="zh-CN"/>
              </w:rPr>
              <w:t>CIF Estimate (95% CI)</w:t>
            </w:r>
          </w:p>
        </w:tc>
      </w:tr>
      <w:tr w:rsidR="0043151A" w:rsidRPr="0043151A" w14:paraId="501CD6F7" w14:textId="77777777" w:rsidTr="00536033">
        <w:trPr>
          <w:cantSplit/>
          <w:jc w:val="center"/>
        </w:trPr>
        <w:tc>
          <w:tcPr>
            <w:tcW w:w="589" w:type="dxa"/>
            <w:tcBorders>
              <w:top w:val="nil"/>
              <w:left w:val="single" w:sz="6" w:space="0" w:color="000000"/>
              <w:bottom w:val="nil"/>
              <w:right w:val="nil"/>
            </w:tcBorders>
            <w:shd w:val="clear" w:color="auto" w:fill="FFFFFF"/>
            <w:tcMar>
              <w:left w:w="60" w:type="dxa"/>
              <w:right w:w="60" w:type="dxa"/>
            </w:tcMar>
          </w:tcPr>
          <w:p w14:paraId="2DC3BB5D" w14:textId="77777777" w:rsidR="0043151A" w:rsidRPr="0043151A" w:rsidRDefault="0043151A" w:rsidP="0043151A">
            <w:pPr>
              <w:autoSpaceDE w:val="0"/>
              <w:autoSpaceDN w:val="0"/>
              <w:adjustRightInd w:val="0"/>
              <w:spacing w:before="60" w:after="60" w:line="240" w:lineRule="auto"/>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AA</w:t>
            </w:r>
          </w:p>
        </w:tc>
        <w:tc>
          <w:tcPr>
            <w:tcW w:w="725" w:type="dxa"/>
            <w:tcBorders>
              <w:top w:val="nil"/>
              <w:left w:val="nil"/>
              <w:bottom w:val="nil"/>
              <w:right w:val="nil"/>
            </w:tcBorders>
            <w:shd w:val="clear" w:color="auto" w:fill="FFFFFF"/>
            <w:tcMar>
              <w:left w:w="60" w:type="dxa"/>
              <w:right w:w="60" w:type="dxa"/>
            </w:tcMar>
          </w:tcPr>
          <w:p w14:paraId="48F798C8"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100</w:t>
            </w:r>
          </w:p>
        </w:tc>
        <w:tc>
          <w:tcPr>
            <w:tcW w:w="2565" w:type="dxa"/>
            <w:tcBorders>
              <w:top w:val="nil"/>
              <w:left w:val="nil"/>
              <w:bottom w:val="nil"/>
              <w:right w:val="single" w:sz="6" w:space="0" w:color="000000"/>
            </w:tcBorders>
            <w:shd w:val="clear" w:color="auto" w:fill="FFFFFF"/>
            <w:tcMar>
              <w:left w:w="60" w:type="dxa"/>
              <w:right w:w="60" w:type="dxa"/>
            </w:tcMar>
          </w:tcPr>
          <w:p w14:paraId="5DACFAC2"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7.84% (2.48%, 17.34%)</w:t>
            </w:r>
          </w:p>
        </w:tc>
      </w:tr>
      <w:tr w:rsidR="0043151A" w:rsidRPr="0043151A" w14:paraId="27B8CDF8" w14:textId="77777777" w:rsidTr="00536033">
        <w:trPr>
          <w:cantSplit/>
          <w:jc w:val="center"/>
        </w:trPr>
        <w:tc>
          <w:tcPr>
            <w:tcW w:w="589" w:type="dxa"/>
            <w:tcBorders>
              <w:top w:val="nil"/>
              <w:left w:val="single" w:sz="6" w:space="0" w:color="000000"/>
              <w:bottom w:val="nil"/>
              <w:right w:val="nil"/>
            </w:tcBorders>
            <w:shd w:val="clear" w:color="auto" w:fill="FFFFFF"/>
            <w:tcMar>
              <w:left w:w="60" w:type="dxa"/>
              <w:right w:w="60" w:type="dxa"/>
            </w:tcMar>
          </w:tcPr>
          <w:p w14:paraId="7D6FB08C" w14:textId="77777777" w:rsidR="0043151A" w:rsidRPr="0043151A" w:rsidRDefault="0043151A" w:rsidP="0043151A">
            <w:pPr>
              <w:autoSpaceDE w:val="0"/>
              <w:autoSpaceDN w:val="0"/>
              <w:adjustRightInd w:val="0"/>
              <w:spacing w:before="60" w:after="60" w:line="240" w:lineRule="auto"/>
              <w:rPr>
                <w:rFonts w:ascii="Times New Roman" w:eastAsia="DengXian" w:hAnsi="Times New Roman" w:cs="Times New Roman"/>
                <w:color w:val="000000"/>
                <w:sz w:val="20"/>
                <w:szCs w:val="20"/>
                <w:lang w:eastAsia="zh-CN"/>
              </w:rPr>
            </w:pPr>
          </w:p>
        </w:tc>
        <w:tc>
          <w:tcPr>
            <w:tcW w:w="725" w:type="dxa"/>
            <w:tcBorders>
              <w:top w:val="nil"/>
              <w:left w:val="nil"/>
              <w:bottom w:val="nil"/>
              <w:right w:val="nil"/>
            </w:tcBorders>
            <w:shd w:val="clear" w:color="auto" w:fill="FFFFFF"/>
            <w:tcMar>
              <w:left w:w="60" w:type="dxa"/>
              <w:right w:w="60" w:type="dxa"/>
            </w:tcMar>
          </w:tcPr>
          <w:p w14:paraId="40D4DD80"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500</w:t>
            </w:r>
          </w:p>
        </w:tc>
        <w:tc>
          <w:tcPr>
            <w:tcW w:w="2565" w:type="dxa"/>
            <w:tcBorders>
              <w:top w:val="nil"/>
              <w:left w:val="nil"/>
              <w:bottom w:val="nil"/>
              <w:right w:val="single" w:sz="6" w:space="0" w:color="000000"/>
            </w:tcBorders>
            <w:shd w:val="clear" w:color="auto" w:fill="FFFFFF"/>
            <w:tcMar>
              <w:left w:w="60" w:type="dxa"/>
              <w:right w:w="60" w:type="dxa"/>
            </w:tcMar>
          </w:tcPr>
          <w:p w14:paraId="41424E0B"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31.84% (19.42%, 44.96%)</w:t>
            </w:r>
          </w:p>
        </w:tc>
      </w:tr>
      <w:tr w:rsidR="0043151A" w:rsidRPr="0043151A" w14:paraId="6A0BA6BD" w14:textId="77777777" w:rsidTr="00536033">
        <w:trPr>
          <w:cantSplit/>
          <w:jc w:val="center"/>
        </w:trPr>
        <w:tc>
          <w:tcPr>
            <w:tcW w:w="589" w:type="dxa"/>
            <w:tcBorders>
              <w:top w:val="nil"/>
              <w:left w:val="single" w:sz="6" w:space="0" w:color="000000"/>
              <w:bottom w:val="nil"/>
              <w:right w:val="nil"/>
            </w:tcBorders>
            <w:shd w:val="clear" w:color="auto" w:fill="FFFFFF"/>
            <w:tcMar>
              <w:left w:w="60" w:type="dxa"/>
              <w:right w:w="60" w:type="dxa"/>
            </w:tcMar>
          </w:tcPr>
          <w:p w14:paraId="77C271FD" w14:textId="77777777" w:rsidR="0043151A" w:rsidRPr="0043151A" w:rsidRDefault="0043151A" w:rsidP="0043151A">
            <w:pPr>
              <w:autoSpaceDE w:val="0"/>
              <w:autoSpaceDN w:val="0"/>
              <w:adjustRightInd w:val="0"/>
              <w:spacing w:before="60" w:after="60" w:line="240" w:lineRule="auto"/>
              <w:rPr>
                <w:rFonts w:ascii="Times New Roman" w:eastAsia="DengXian" w:hAnsi="Times New Roman" w:cs="Times New Roman"/>
                <w:color w:val="000000"/>
                <w:sz w:val="20"/>
                <w:szCs w:val="20"/>
                <w:lang w:eastAsia="zh-CN"/>
              </w:rPr>
            </w:pPr>
          </w:p>
        </w:tc>
        <w:tc>
          <w:tcPr>
            <w:tcW w:w="725" w:type="dxa"/>
            <w:tcBorders>
              <w:top w:val="nil"/>
              <w:left w:val="nil"/>
              <w:bottom w:val="nil"/>
              <w:right w:val="nil"/>
            </w:tcBorders>
            <w:shd w:val="clear" w:color="auto" w:fill="FFFFFF"/>
            <w:tcMar>
              <w:left w:w="60" w:type="dxa"/>
              <w:right w:w="60" w:type="dxa"/>
            </w:tcMar>
          </w:tcPr>
          <w:p w14:paraId="799C0160"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800</w:t>
            </w:r>
          </w:p>
        </w:tc>
        <w:tc>
          <w:tcPr>
            <w:tcW w:w="2565" w:type="dxa"/>
            <w:tcBorders>
              <w:top w:val="nil"/>
              <w:left w:val="nil"/>
              <w:bottom w:val="nil"/>
              <w:right w:val="single" w:sz="6" w:space="0" w:color="000000"/>
            </w:tcBorders>
            <w:shd w:val="clear" w:color="auto" w:fill="FFFFFF"/>
            <w:tcMar>
              <w:left w:w="60" w:type="dxa"/>
              <w:right w:w="60" w:type="dxa"/>
            </w:tcMar>
          </w:tcPr>
          <w:p w14:paraId="70EDB37D"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40.20% (26.41%, 53.59%)</w:t>
            </w:r>
          </w:p>
        </w:tc>
      </w:tr>
      <w:tr w:rsidR="0043151A" w:rsidRPr="0043151A" w14:paraId="2AEEB6D0" w14:textId="77777777" w:rsidTr="00536033">
        <w:trPr>
          <w:cantSplit/>
          <w:jc w:val="center"/>
        </w:trPr>
        <w:tc>
          <w:tcPr>
            <w:tcW w:w="589" w:type="dxa"/>
            <w:tcBorders>
              <w:top w:val="nil"/>
              <w:left w:val="single" w:sz="6" w:space="0" w:color="000000"/>
              <w:bottom w:val="nil"/>
              <w:right w:val="nil"/>
            </w:tcBorders>
            <w:shd w:val="clear" w:color="auto" w:fill="FFFFFF"/>
            <w:tcMar>
              <w:left w:w="60" w:type="dxa"/>
              <w:right w:w="60" w:type="dxa"/>
            </w:tcMar>
          </w:tcPr>
          <w:p w14:paraId="5C0882E4" w14:textId="77777777" w:rsidR="0043151A" w:rsidRPr="0043151A" w:rsidRDefault="0043151A" w:rsidP="0043151A">
            <w:pPr>
              <w:autoSpaceDE w:val="0"/>
              <w:autoSpaceDN w:val="0"/>
              <w:adjustRightInd w:val="0"/>
              <w:spacing w:before="60" w:after="60" w:line="240" w:lineRule="auto"/>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white</w:t>
            </w:r>
          </w:p>
        </w:tc>
        <w:tc>
          <w:tcPr>
            <w:tcW w:w="725" w:type="dxa"/>
            <w:tcBorders>
              <w:top w:val="nil"/>
              <w:left w:val="nil"/>
              <w:bottom w:val="nil"/>
              <w:right w:val="nil"/>
            </w:tcBorders>
            <w:shd w:val="clear" w:color="auto" w:fill="FFFFFF"/>
            <w:tcMar>
              <w:left w:w="60" w:type="dxa"/>
              <w:right w:w="60" w:type="dxa"/>
            </w:tcMar>
          </w:tcPr>
          <w:p w14:paraId="4D9243B0"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100</w:t>
            </w:r>
          </w:p>
        </w:tc>
        <w:tc>
          <w:tcPr>
            <w:tcW w:w="2565" w:type="dxa"/>
            <w:tcBorders>
              <w:top w:val="nil"/>
              <w:left w:val="nil"/>
              <w:bottom w:val="nil"/>
              <w:right w:val="single" w:sz="6" w:space="0" w:color="000000"/>
            </w:tcBorders>
            <w:shd w:val="clear" w:color="auto" w:fill="FFFFFF"/>
            <w:tcMar>
              <w:left w:w="60" w:type="dxa"/>
              <w:right w:w="60" w:type="dxa"/>
            </w:tcMar>
          </w:tcPr>
          <w:p w14:paraId="7F3B8F20"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8.14% (3.56%, 15.16%)</w:t>
            </w:r>
          </w:p>
        </w:tc>
      </w:tr>
      <w:tr w:rsidR="0043151A" w:rsidRPr="0043151A" w14:paraId="1B4B614C" w14:textId="77777777" w:rsidTr="00536033">
        <w:trPr>
          <w:cantSplit/>
          <w:jc w:val="center"/>
        </w:trPr>
        <w:tc>
          <w:tcPr>
            <w:tcW w:w="589" w:type="dxa"/>
            <w:tcBorders>
              <w:top w:val="nil"/>
              <w:left w:val="single" w:sz="6" w:space="0" w:color="000000"/>
              <w:bottom w:val="nil"/>
              <w:right w:val="nil"/>
            </w:tcBorders>
            <w:shd w:val="clear" w:color="auto" w:fill="FFFFFF"/>
            <w:tcMar>
              <w:left w:w="60" w:type="dxa"/>
              <w:right w:w="60" w:type="dxa"/>
            </w:tcMar>
          </w:tcPr>
          <w:p w14:paraId="22E80A87" w14:textId="77777777" w:rsidR="0043151A" w:rsidRPr="0043151A" w:rsidRDefault="0043151A" w:rsidP="0043151A">
            <w:pPr>
              <w:keepNext/>
              <w:autoSpaceDE w:val="0"/>
              <w:autoSpaceDN w:val="0"/>
              <w:adjustRightInd w:val="0"/>
              <w:spacing w:before="60" w:after="60" w:line="240" w:lineRule="auto"/>
              <w:rPr>
                <w:rFonts w:ascii="Times New Roman" w:eastAsia="DengXian" w:hAnsi="Times New Roman" w:cs="Times New Roman"/>
                <w:color w:val="000000"/>
                <w:sz w:val="20"/>
                <w:szCs w:val="20"/>
                <w:lang w:eastAsia="zh-CN"/>
              </w:rPr>
            </w:pPr>
          </w:p>
        </w:tc>
        <w:tc>
          <w:tcPr>
            <w:tcW w:w="725" w:type="dxa"/>
            <w:tcBorders>
              <w:top w:val="nil"/>
              <w:left w:val="nil"/>
              <w:bottom w:val="nil"/>
              <w:right w:val="nil"/>
            </w:tcBorders>
            <w:shd w:val="clear" w:color="auto" w:fill="FFFFFF"/>
            <w:tcMar>
              <w:left w:w="60" w:type="dxa"/>
              <w:right w:w="60" w:type="dxa"/>
            </w:tcMar>
          </w:tcPr>
          <w:p w14:paraId="3AE8A307" w14:textId="77777777" w:rsidR="0043151A" w:rsidRPr="0043151A" w:rsidRDefault="0043151A" w:rsidP="0043151A">
            <w:pPr>
              <w:keepNext/>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500</w:t>
            </w:r>
          </w:p>
        </w:tc>
        <w:tc>
          <w:tcPr>
            <w:tcW w:w="2565" w:type="dxa"/>
            <w:tcBorders>
              <w:top w:val="nil"/>
              <w:left w:val="nil"/>
              <w:bottom w:val="nil"/>
              <w:right w:val="single" w:sz="6" w:space="0" w:color="000000"/>
            </w:tcBorders>
            <w:shd w:val="clear" w:color="auto" w:fill="FFFFFF"/>
            <w:tcMar>
              <w:left w:w="60" w:type="dxa"/>
              <w:right w:w="60" w:type="dxa"/>
            </w:tcMar>
          </w:tcPr>
          <w:p w14:paraId="09C3100C" w14:textId="77777777" w:rsidR="0043151A" w:rsidRPr="0043151A" w:rsidRDefault="0043151A" w:rsidP="0043151A">
            <w:pPr>
              <w:keepNext/>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24.42% (15.89%, 33.94%)</w:t>
            </w:r>
          </w:p>
        </w:tc>
      </w:tr>
      <w:tr w:rsidR="0043151A" w:rsidRPr="0043151A" w14:paraId="34139B76" w14:textId="77777777" w:rsidTr="00536033">
        <w:trPr>
          <w:cantSplit/>
          <w:jc w:val="center"/>
        </w:trPr>
        <w:tc>
          <w:tcPr>
            <w:tcW w:w="589" w:type="dxa"/>
            <w:tcBorders>
              <w:top w:val="nil"/>
              <w:left w:val="single" w:sz="6" w:space="0" w:color="000000"/>
              <w:bottom w:val="single" w:sz="6" w:space="0" w:color="000000"/>
              <w:right w:val="nil"/>
            </w:tcBorders>
            <w:shd w:val="clear" w:color="auto" w:fill="FFFFFF"/>
            <w:tcMar>
              <w:left w:w="60" w:type="dxa"/>
              <w:right w:w="60" w:type="dxa"/>
            </w:tcMar>
          </w:tcPr>
          <w:p w14:paraId="35E05848" w14:textId="77777777" w:rsidR="0043151A" w:rsidRPr="0043151A" w:rsidRDefault="0043151A" w:rsidP="0043151A">
            <w:pPr>
              <w:autoSpaceDE w:val="0"/>
              <w:autoSpaceDN w:val="0"/>
              <w:adjustRightInd w:val="0"/>
              <w:spacing w:before="60" w:after="60" w:line="240" w:lineRule="auto"/>
              <w:rPr>
                <w:rFonts w:ascii="Times New Roman" w:eastAsia="DengXian" w:hAnsi="Times New Roman" w:cs="Times New Roman"/>
                <w:color w:val="000000"/>
                <w:sz w:val="20"/>
                <w:szCs w:val="20"/>
                <w:lang w:eastAsia="zh-CN"/>
              </w:rPr>
            </w:pPr>
          </w:p>
        </w:tc>
        <w:tc>
          <w:tcPr>
            <w:tcW w:w="725" w:type="dxa"/>
            <w:tcBorders>
              <w:top w:val="nil"/>
              <w:left w:val="nil"/>
              <w:bottom w:val="single" w:sz="6" w:space="0" w:color="000000"/>
              <w:right w:val="nil"/>
            </w:tcBorders>
            <w:shd w:val="clear" w:color="auto" w:fill="FFFFFF"/>
            <w:tcMar>
              <w:left w:w="60" w:type="dxa"/>
              <w:right w:w="60" w:type="dxa"/>
            </w:tcMar>
          </w:tcPr>
          <w:p w14:paraId="7AA79A6B"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800</w:t>
            </w:r>
          </w:p>
        </w:tc>
        <w:tc>
          <w:tcPr>
            <w:tcW w:w="2565" w:type="dxa"/>
            <w:tcBorders>
              <w:top w:val="nil"/>
              <w:left w:val="nil"/>
              <w:bottom w:val="single" w:sz="6" w:space="0" w:color="000000"/>
              <w:right w:val="single" w:sz="6" w:space="0" w:color="000000"/>
            </w:tcBorders>
            <w:shd w:val="clear" w:color="auto" w:fill="FFFFFF"/>
            <w:tcMar>
              <w:left w:w="60" w:type="dxa"/>
              <w:right w:w="60" w:type="dxa"/>
            </w:tcMar>
          </w:tcPr>
          <w:p w14:paraId="0ADBFA07" w14:textId="77777777" w:rsidR="0043151A" w:rsidRPr="0043151A" w:rsidRDefault="0043151A" w:rsidP="0043151A">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43151A">
              <w:rPr>
                <w:rFonts w:ascii="Times New Roman" w:eastAsia="DengXian" w:hAnsi="Times New Roman" w:cs="Times New Roman"/>
                <w:color w:val="000000"/>
                <w:sz w:val="20"/>
                <w:szCs w:val="20"/>
                <w:lang w:eastAsia="zh-CN"/>
              </w:rPr>
              <w:t>25.58% (16.87%, 35.20%)</w:t>
            </w:r>
          </w:p>
        </w:tc>
      </w:tr>
    </w:tbl>
    <w:p w14:paraId="657D092E" w14:textId="77777777" w:rsidR="00DE77E0" w:rsidRDefault="00DE77E0" w:rsidP="00C33DA7">
      <w:pPr>
        <w:spacing w:after="0" w:line="240" w:lineRule="auto"/>
        <w:jc w:val="center"/>
        <w:rPr>
          <w:rFonts w:ascii="Times New Roman" w:hAnsi="Times New Roman" w:cs="Times New Roman"/>
          <w:color w:val="000000"/>
          <w:sz w:val="24"/>
          <w:szCs w:val="24"/>
          <w:lang w:eastAsia="zh-CN"/>
        </w:rPr>
      </w:pPr>
    </w:p>
    <w:p w14:paraId="08D61862" w14:textId="71C112E2" w:rsidR="00DE77E0" w:rsidRPr="00855FFB" w:rsidRDefault="00DE77E0" w:rsidP="00C33DA7">
      <w:pPr>
        <w:spacing w:after="0" w:line="240" w:lineRule="auto"/>
        <w:jc w:val="center"/>
        <w:rPr>
          <w:rFonts w:ascii="Times New Roman" w:hAnsi="Times New Roman" w:cs="Times New Roman"/>
          <w:color w:val="000000"/>
          <w:sz w:val="24"/>
          <w:szCs w:val="24"/>
          <w:lang w:eastAsia="zh-CN"/>
        </w:rPr>
      </w:pPr>
    </w:p>
    <w:p w14:paraId="03560D2D" w14:textId="53A5F614" w:rsidR="00DE77E0" w:rsidRDefault="00DE77E0" w:rsidP="007618EE">
      <w:pPr>
        <w:spacing w:after="0" w:line="240" w:lineRule="auto"/>
        <w:rPr>
          <w:b/>
          <w:shd w:val="clear" w:color="auto" w:fill="FFFFFF"/>
          <w:lang w:eastAsia="zh-CN"/>
        </w:rPr>
      </w:pPr>
      <w:bookmarkStart w:id="13" w:name="IDX"/>
      <w:bookmarkEnd w:id="13"/>
    </w:p>
    <w:p w14:paraId="20DE3BE7" w14:textId="08ACD035" w:rsidR="00A06D88" w:rsidRDefault="00A06D88" w:rsidP="007618EE">
      <w:pPr>
        <w:spacing w:after="0" w:line="240" w:lineRule="auto"/>
        <w:rPr>
          <w:b/>
          <w:shd w:val="clear" w:color="auto" w:fill="FFFFFF"/>
          <w:lang w:eastAsia="zh-CN"/>
        </w:rPr>
      </w:pPr>
    </w:p>
    <w:p w14:paraId="68BC3913" w14:textId="17E6741B" w:rsidR="00A06D88" w:rsidRDefault="00A06D88" w:rsidP="007618EE">
      <w:pPr>
        <w:spacing w:after="0" w:line="240" w:lineRule="auto"/>
        <w:rPr>
          <w:b/>
          <w:shd w:val="clear" w:color="auto" w:fill="FFFFFF"/>
          <w:lang w:eastAsia="zh-CN"/>
        </w:rPr>
      </w:pPr>
    </w:p>
    <w:p w14:paraId="7F01005A" w14:textId="64778703" w:rsidR="00A06D88" w:rsidRDefault="00A06D88" w:rsidP="007618EE">
      <w:pPr>
        <w:spacing w:after="0" w:line="240" w:lineRule="auto"/>
        <w:rPr>
          <w:b/>
          <w:shd w:val="clear" w:color="auto" w:fill="FFFFFF"/>
          <w:lang w:eastAsia="zh-CN"/>
        </w:rPr>
      </w:pPr>
    </w:p>
    <w:p w14:paraId="588363EB" w14:textId="439D0271" w:rsidR="00A06D88" w:rsidRDefault="00A06D88" w:rsidP="007618EE">
      <w:pPr>
        <w:spacing w:after="0" w:line="240" w:lineRule="auto"/>
        <w:rPr>
          <w:b/>
          <w:shd w:val="clear" w:color="auto" w:fill="FFFFFF"/>
          <w:lang w:eastAsia="zh-CN"/>
        </w:rPr>
      </w:pPr>
    </w:p>
    <w:p w14:paraId="79737B3E" w14:textId="5E4C03B1" w:rsidR="00A06D88" w:rsidRDefault="00A06D88" w:rsidP="007618EE">
      <w:pPr>
        <w:spacing w:after="0" w:line="240" w:lineRule="auto"/>
        <w:rPr>
          <w:b/>
          <w:shd w:val="clear" w:color="auto" w:fill="FFFFFF"/>
          <w:lang w:eastAsia="zh-CN"/>
        </w:rPr>
      </w:pPr>
    </w:p>
    <w:p w14:paraId="2E56A4E0" w14:textId="77777777" w:rsidR="00C31F3A" w:rsidRPr="00D404A4" w:rsidRDefault="00C31F3A" w:rsidP="007618EE">
      <w:pPr>
        <w:spacing w:after="0" w:line="240" w:lineRule="auto"/>
        <w:rPr>
          <w:b/>
          <w:shd w:val="clear" w:color="auto" w:fill="FFFFFF"/>
        </w:rPr>
      </w:pPr>
      <w:r w:rsidRPr="00D404A4">
        <w:rPr>
          <w:b/>
          <w:shd w:val="clear" w:color="auto" w:fill="FFFFFF"/>
        </w:rPr>
        <w:t>Permission:</w:t>
      </w:r>
    </w:p>
    <w:p w14:paraId="4CFFF82C" w14:textId="77777777" w:rsidR="00C31F3A" w:rsidRPr="00D404A4" w:rsidRDefault="00C31F3A" w:rsidP="007618EE">
      <w:pPr>
        <w:spacing w:after="0" w:line="240" w:lineRule="auto"/>
        <w:rPr>
          <w:shd w:val="clear" w:color="auto" w:fill="FFFFFF"/>
        </w:rPr>
      </w:pPr>
    </w:p>
    <w:p w14:paraId="12E07ED0" w14:textId="77777777" w:rsidR="00C31F3A" w:rsidRPr="00D404A4" w:rsidRDefault="00C31F3A" w:rsidP="007618EE">
      <w:pPr>
        <w:spacing w:after="0" w:line="240" w:lineRule="auto"/>
      </w:pPr>
      <w:r w:rsidRPr="00D404A4">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r w:rsidRPr="00D404A4">
        <w:br/>
      </w:r>
      <w:r w:rsidRPr="00D404A4">
        <w:br/>
        <w:t>The above copyright notice and this permission notice shall be included in all copies or substantial portions of the Software.</w:t>
      </w:r>
      <w:r w:rsidRPr="00D404A4">
        <w:br/>
      </w:r>
      <w:r w:rsidRPr="00D404A4">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496DA856" w14:textId="77777777" w:rsidR="00C31F3A" w:rsidRDefault="00C31F3A" w:rsidP="007618EE">
      <w:pPr>
        <w:autoSpaceDE w:val="0"/>
        <w:autoSpaceDN w:val="0"/>
        <w:adjustRightInd w:val="0"/>
        <w:spacing w:after="0" w:line="240" w:lineRule="auto"/>
        <w:rPr>
          <w:rFonts w:ascii="Courier New" w:hAnsi="Courier New" w:cs="Courier New"/>
          <w:color w:val="000000"/>
          <w:sz w:val="20"/>
          <w:szCs w:val="20"/>
          <w:shd w:val="clear" w:color="auto" w:fill="FFFFFF"/>
        </w:rPr>
      </w:pPr>
    </w:p>
    <w:p w14:paraId="0EDFBC9E" w14:textId="77777777" w:rsidR="00C45FCA" w:rsidRDefault="00C45FCA" w:rsidP="00F2086C">
      <w:pPr>
        <w:rPr>
          <w:rFonts w:cs="Courier New"/>
          <w:b/>
          <w:shd w:val="clear" w:color="auto" w:fill="FFFFFF"/>
        </w:rPr>
      </w:pPr>
      <w:r>
        <w:rPr>
          <w:rFonts w:cs="Courier New"/>
          <w:b/>
          <w:shd w:val="clear" w:color="auto" w:fill="FFFFFF"/>
        </w:rPr>
        <w:t>Log of Updates:</w:t>
      </w:r>
    </w:p>
    <w:p w14:paraId="4454B473" w14:textId="77777777" w:rsidR="00C45FCA" w:rsidRDefault="00C45FCA" w:rsidP="007618EE">
      <w:pPr>
        <w:autoSpaceDE w:val="0"/>
        <w:autoSpaceDN w:val="0"/>
        <w:adjustRightInd w:val="0"/>
        <w:spacing w:after="0" w:line="240" w:lineRule="auto"/>
        <w:rPr>
          <w:rFonts w:cs="Courier New"/>
          <w:b/>
          <w:shd w:val="clear" w:color="auto" w:fill="FFFFFF"/>
        </w:rPr>
      </w:pPr>
    </w:p>
    <w:p w14:paraId="009B74FA" w14:textId="77777777" w:rsidR="00C45FCA" w:rsidRDefault="00C45FCA" w:rsidP="006713FD">
      <w:pPr>
        <w:autoSpaceDE w:val="0"/>
        <w:autoSpaceDN w:val="0"/>
        <w:adjustRightInd w:val="0"/>
        <w:spacing w:after="0" w:line="240" w:lineRule="auto"/>
        <w:rPr>
          <w:rFonts w:ascii="Courier New" w:hAnsi="Courier New" w:cs="Courier New"/>
          <w:color w:val="000000"/>
          <w:sz w:val="20"/>
          <w:szCs w:val="20"/>
          <w:shd w:val="clear" w:color="auto" w:fill="FFFFFF"/>
        </w:rPr>
      </w:pPr>
    </w:p>
    <w:sectPr w:rsidR="00C45FCA" w:rsidSect="00430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7C4D"/>
    <w:rsid w:val="00003AAF"/>
    <w:rsid w:val="00031AFF"/>
    <w:rsid w:val="0003407E"/>
    <w:rsid w:val="00034B0D"/>
    <w:rsid w:val="0004232D"/>
    <w:rsid w:val="000428F6"/>
    <w:rsid w:val="00046683"/>
    <w:rsid w:val="0005181A"/>
    <w:rsid w:val="00055887"/>
    <w:rsid w:val="00091A98"/>
    <w:rsid w:val="000C007A"/>
    <w:rsid w:val="000C21AE"/>
    <w:rsid w:val="000E1AF0"/>
    <w:rsid w:val="000F262F"/>
    <w:rsid w:val="000F30C9"/>
    <w:rsid w:val="000F5D12"/>
    <w:rsid w:val="00106F33"/>
    <w:rsid w:val="001168D6"/>
    <w:rsid w:val="00120EAD"/>
    <w:rsid w:val="001239BF"/>
    <w:rsid w:val="00132259"/>
    <w:rsid w:val="00133FC1"/>
    <w:rsid w:val="00161F5A"/>
    <w:rsid w:val="001749E7"/>
    <w:rsid w:val="0017613A"/>
    <w:rsid w:val="001909BE"/>
    <w:rsid w:val="001945FF"/>
    <w:rsid w:val="001B0A84"/>
    <w:rsid w:val="001B0C09"/>
    <w:rsid w:val="001D37D2"/>
    <w:rsid w:val="001D3B9E"/>
    <w:rsid w:val="001F087B"/>
    <w:rsid w:val="00203D03"/>
    <w:rsid w:val="00205A4E"/>
    <w:rsid w:val="00207725"/>
    <w:rsid w:val="002129A9"/>
    <w:rsid w:val="00212CC8"/>
    <w:rsid w:val="0021354D"/>
    <w:rsid w:val="00215A47"/>
    <w:rsid w:val="00225601"/>
    <w:rsid w:val="00227E26"/>
    <w:rsid w:val="00231605"/>
    <w:rsid w:val="002359B0"/>
    <w:rsid w:val="00235A48"/>
    <w:rsid w:val="00236269"/>
    <w:rsid w:val="00244410"/>
    <w:rsid w:val="00250C1C"/>
    <w:rsid w:val="0025384D"/>
    <w:rsid w:val="00253F97"/>
    <w:rsid w:val="00265598"/>
    <w:rsid w:val="00274C49"/>
    <w:rsid w:val="002849B9"/>
    <w:rsid w:val="002965B3"/>
    <w:rsid w:val="002A1704"/>
    <w:rsid w:val="002A3175"/>
    <w:rsid w:val="002A7A81"/>
    <w:rsid w:val="002B1438"/>
    <w:rsid w:val="002B4DB5"/>
    <w:rsid w:val="002B4EDC"/>
    <w:rsid w:val="002B5399"/>
    <w:rsid w:val="002E2F17"/>
    <w:rsid w:val="002E58CF"/>
    <w:rsid w:val="002F01E9"/>
    <w:rsid w:val="002F05A7"/>
    <w:rsid w:val="00301811"/>
    <w:rsid w:val="00303026"/>
    <w:rsid w:val="003048C3"/>
    <w:rsid w:val="00310007"/>
    <w:rsid w:val="00310B39"/>
    <w:rsid w:val="00312400"/>
    <w:rsid w:val="00343C34"/>
    <w:rsid w:val="00351373"/>
    <w:rsid w:val="00353E9E"/>
    <w:rsid w:val="00354E21"/>
    <w:rsid w:val="00356E78"/>
    <w:rsid w:val="00357E21"/>
    <w:rsid w:val="0036555E"/>
    <w:rsid w:val="00365D93"/>
    <w:rsid w:val="00366B31"/>
    <w:rsid w:val="003834F8"/>
    <w:rsid w:val="003967B1"/>
    <w:rsid w:val="003974A7"/>
    <w:rsid w:val="003D15C6"/>
    <w:rsid w:val="003D46F2"/>
    <w:rsid w:val="00401C52"/>
    <w:rsid w:val="00403578"/>
    <w:rsid w:val="00407BE1"/>
    <w:rsid w:val="00411508"/>
    <w:rsid w:val="004171AE"/>
    <w:rsid w:val="00420F29"/>
    <w:rsid w:val="00430772"/>
    <w:rsid w:val="0043151A"/>
    <w:rsid w:val="00441A29"/>
    <w:rsid w:val="0044410D"/>
    <w:rsid w:val="00452F4E"/>
    <w:rsid w:val="004536A8"/>
    <w:rsid w:val="00471F55"/>
    <w:rsid w:val="00476AC8"/>
    <w:rsid w:val="00482247"/>
    <w:rsid w:val="004940E3"/>
    <w:rsid w:val="00494FD9"/>
    <w:rsid w:val="004973D5"/>
    <w:rsid w:val="004A5011"/>
    <w:rsid w:val="004B6785"/>
    <w:rsid w:val="004C2F88"/>
    <w:rsid w:val="004E3782"/>
    <w:rsid w:val="004E394A"/>
    <w:rsid w:val="004E3D24"/>
    <w:rsid w:val="004F33B1"/>
    <w:rsid w:val="005058E9"/>
    <w:rsid w:val="0053261A"/>
    <w:rsid w:val="0053463F"/>
    <w:rsid w:val="00536033"/>
    <w:rsid w:val="005426C9"/>
    <w:rsid w:val="005441BC"/>
    <w:rsid w:val="005507A2"/>
    <w:rsid w:val="005851D8"/>
    <w:rsid w:val="00586047"/>
    <w:rsid w:val="00586F1F"/>
    <w:rsid w:val="005940AE"/>
    <w:rsid w:val="005A6D41"/>
    <w:rsid w:val="005B7CD7"/>
    <w:rsid w:val="005C3A4C"/>
    <w:rsid w:val="005E16CA"/>
    <w:rsid w:val="005E2B5B"/>
    <w:rsid w:val="005E3166"/>
    <w:rsid w:val="005F04F6"/>
    <w:rsid w:val="00602521"/>
    <w:rsid w:val="00625F24"/>
    <w:rsid w:val="006345B0"/>
    <w:rsid w:val="00636638"/>
    <w:rsid w:val="0064118B"/>
    <w:rsid w:val="00663924"/>
    <w:rsid w:val="00663C5F"/>
    <w:rsid w:val="006671C5"/>
    <w:rsid w:val="006710CA"/>
    <w:rsid w:val="006713FD"/>
    <w:rsid w:val="00677886"/>
    <w:rsid w:val="00691724"/>
    <w:rsid w:val="00697B36"/>
    <w:rsid w:val="006A43DF"/>
    <w:rsid w:val="006B3806"/>
    <w:rsid w:val="006B6E30"/>
    <w:rsid w:val="006B7344"/>
    <w:rsid w:val="006D59A9"/>
    <w:rsid w:val="006E57C0"/>
    <w:rsid w:val="006E6B82"/>
    <w:rsid w:val="00710B11"/>
    <w:rsid w:val="00712B35"/>
    <w:rsid w:val="00720D17"/>
    <w:rsid w:val="007213A6"/>
    <w:rsid w:val="00721E22"/>
    <w:rsid w:val="00722CD9"/>
    <w:rsid w:val="00723802"/>
    <w:rsid w:val="00744421"/>
    <w:rsid w:val="007618EE"/>
    <w:rsid w:val="00770065"/>
    <w:rsid w:val="007739E6"/>
    <w:rsid w:val="007777D6"/>
    <w:rsid w:val="007777D9"/>
    <w:rsid w:val="00792F50"/>
    <w:rsid w:val="007B1FDE"/>
    <w:rsid w:val="007B3BAE"/>
    <w:rsid w:val="007C53CB"/>
    <w:rsid w:val="007D39AD"/>
    <w:rsid w:val="007D4063"/>
    <w:rsid w:val="007E1F5B"/>
    <w:rsid w:val="007F528B"/>
    <w:rsid w:val="00817492"/>
    <w:rsid w:val="00825E96"/>
    <w:rsid w:val="008333CF"/>
    <w:rsid w:val="00855FFB"/>
    <w:rsid w:val="00861ED6"/>
    <w:rsid w:val="00871FE1"/>
    <w:rsid w:val="00887283"/>
    <w:rsid w:val="008958DF"/>
    <w:rsid w:val="008B5BCB"/>
    <w:rsid w:val="008F69F4"/>
    <w:rsid w:val="00903D68"/>
    <w:rsid w:val="00910608"/>
    <w:rsid w:val="00932E13"/>
    <w:rsid w:val="009349CD"/>
    <w:rsid w:val="00937615"/>
    <w:rsid w:val="00944427"/>
    <w:rsid w:val="009453BA"/>
    <w:rsid w:val="00947829"/>
    <w:rsid w:val="00953513"/>
    <w:rsid w:val="009553B4"/>
    <w:rsid w:val="0095734A"/>
    <w:rsid w:val="00961B0B"/>
    <w:rsid w:val="0096691F"/>
    <w:rsid w:val="00977393"/>
    <w:rsid w:val="00987BD9"/>
    <w:rsid w:val="00987C4D"/>
    <w:rsid w:val="00994074"/>
    <w:rsid w:val="009B3765"/>
    <w:rsid w:val="009D5F8C"/>
    <w:rsid w:val="009E60EB"/>
    <w:rsid w:val="009F5B7D"/>
    <w:rsid w:val="00A06D88"/>
    <w:rsid w:val="00A13014"/>
    <w:rsid w:val="00A2276C"/>
    <w:rsid w:val="00A37DAF"/>
    <w:rsid w:val="00A72117"/>
    <w:rsid w:val="00A73C0F"/>
    <w:rsid w:val="00A76E0B"/>
    <w:rsid w:val="00A87AAA"/>
    <w:rsid w:val="00A96844"/>
    <w:rsid w:val="00AA1343"/>
    <w:rsid w:val="00AB41A0"/>
    <w:rsid w:val="00AB5AB9"/>
    <w:rsid w:val="00AB7E5E"/>
    <w:rsid w:val="00AC3C62"/>
    <w:rsid w:val="00AD7F96"/>
    <w:rsid w:val="00AE0CFA"/>
    <w:rsid w:val="00AE726E"/>
    <w:rsid w:val="00B11AE1"/>
    <w:rsid w:val="00B176BC"/>
    <w:rsid w:val="00B23000"/>
    <w:rsid w:val="00B27BAA"/>
    <w:rsid w:val="00B40A84"/>
    <w:rsid w:val="00B60C52"/>
    <w:rsid w:val="00B61718"/>
    <w:rsid w:val="00B71284"/>
    <w:rsid w:val="00B83E46"/>
    <w:rsid w:val="00B84647"/>
    <w:rsid w:val="00B8688F"/>
    <w:rsid w:val="00BC2820"/>
    <w:rsid w:val="00BC370E"/>
    <w:rsid w:val="00BD017C"/>
    <w:rsid w:val="00BD4AF3"/>
    <w:rsid w:val="00BD50B2"/>
    <w:rsid w:val="00BE0561"/>
    <w:rsid w:val="00C04200"/>
    <w:rsid w:val="00C202C3"/>
    <w:rsid w:val="00C25C16"/>
    <w:rsid w:val="00C262F8"/>
    <w:rsid w:val="00C31F3A"/>
    <w:rsid w:val="00C33DA7"/>
    <w:rsid w:val="00C45FCA"/>
    <w:rsid w:val="00C50890"/>
    <w:rsid w:val="00C62569"/>
    <w:rsid w:val="00C714E4"/>
    <w:rsid w:val="00CA55DB"/>
    <w:rsid w:val="00CB66BB"/>
    <w:rsid w:val="00CD6013"/>
    <w:rsid w:val="00CE09E2"/>
    <w:rsid w:val="00CF063F"/>
    <w:rsid w:val="00D00070"/>
    <w:rsid w:val="00D03C88"/>
    <w:rsid w:val="00D274DB"/>
    <w:rsid w:val="00D567CD"/>
    <w:rsid w:val="00D653F3"/>
    <w:rsid w:val="00D72596"/>
    <w:rsid w:val="00D72BAF"/>
    <w:rsid w:val="00D81C80"/>
    <w:rsid w:val="00D8454D"/>
    <w:rsid w:val="00D95E3F"/>
    <w:rsid w:val="00DA3666"/>
    <w:rsid w:val="00DC02B6"/>
    <w:rsid w:val="00DC5377"/>
    <w:rsid w:val="00DC7783"/>
    <w:rsid w:val="00DD6295"/>
    <w:rsid w:val="00DE1F50"/>
    <w:rsid w:val="00DE77E0"/>
    <w:rsid w:val="00DF2DD1"/>
    <w:rsid w:val="00E31D4B"/>
    <w:rsid w:val="00E37C7C"/>
    <w:rsid w:val="00E41250"/>
    <w:rsid w:val="00E54829"/>
    <w:rsid w:val="00E630EA"/>
    <w:rsid w:val="00EC3C68"/>
    <w:rsid w:val="00ED486E"/>
    <w:rsid w:val="00EE3859"/>
    <w:rsid w:val="00EF1466"/>
    <w:rsid w:val="00EF3396"/>
    <w:rsid w:val="00F166A4"/>
    <w:rsid w:val="00F2086C"/>
    <w:rsid w:val="00F31F28"/>
    <w:rsid w:val="00F349E1"/>
    <w:rsid w:val="00F57382"/>
    <w:rsid w:val="00F66B7C"/>
    <w:rsid w:val="00F71E0C"/>
    <w:rsid w:val="00F74A17"/>
    <w:rsid w:val="00F909CE"/>
    <w:rsid w:val="00F92C0B"/>
    <w:rsid w:val="00FA2B91"/>
    <w:rsid w:val="00FB2315"/>
    <w:rsid w:val="00FB6B7E"/>
    <w:rsid w:val="00FC2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5ED0A"/>
  <w15:docId w15:val="{53827450-9195-4455-9EA9-6EE9FC0C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box">
    <w:name w:val="mbox"/>
    <w:basedOn w:val="DefaultParagraphFont"/>
    <w:rsid w:val="004B6785"/>
  </w:style>
  <w:style w:type="paragraph" w:styleId="BalloonText">
    <w:name w:val="Balloon Text"/>
    <w:basedOn w:val="Normal"/>
    <w:link w:val="BalloonTextChar"/>
    <w:uiPriority w:val="99"/>
    <w:semiHidden/>
    <w:unhideWhenUsed/>
    <w:rsid w:val="004B6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785"/>
    <w:rPr>
      <w:rFonts w:ascii="Tahoma" w:hAnsi="Tahoma" w:cs="Tahoma"/>
      <w:sz w:val="16"/>
      <w:szCs w:val="16"/>
    </w:rPr>
  </w:style>
  <w:style w:type="character" w:styleId="Hyperlink">
    <w:name w:val="Hyperlink"/>
    <w:basedOn w:val="DefaultParagraphFont"/>
    <w:uiPriority w:val="99"/>
    <w:unhideWhenUsed/>
    <w:rsid w:val="00411508"/>
    <w:rPr>
      <w:color w:val="0000FF" w:themeColor="hyperlink"/>
      <w:u w:val="single"/>
    </w:rPr>
  </w:style>
  <w:style w:type="character" w:styleId="FollowedHyperlink">
    <w:name w:val="FollowedHyperlink"/>
    <w:basedOn w:val="DefaultParagraphFont"/>
    <w:uiPriority w:val="99"/>
    <w:semiHidden/>
    <w:unhideWhenUsed/>
    <w:rsid w:val="00411508"/>
    <w:rPr>
      <w:color w:val="800080" w:themeColor="followedHyperlink"/>
      <w:u w:val="single"/>
    </w:rPr>
  </w:style>
  <w:style w:type="character" w:styleId="CommentReference">
    <w:name w:val="annotation reference"/>
    <w:basedOn w:val="DefaultParagraphFont"/>
    <w:uiPriority w:val="99"/>
    <w:semiHidden/>
    <w:unhideWhenUsed/>
    <w:rsid w:val="005058E9"/>
    <w:rPr>
      <w:sz w:val="16"/>
      <w:szCs w:val="16"/>
    </w:rPr>
  </w:style>
  <w:style w:type="paragraph" w:styleId="CommentText">
    <w:name w:val="annotation text"/>
    <w:basedOn w:val="Normal"/>
    <w:link w:val="CommentTextChar"/>
    <w:uiPriority w:val="99"/>
    <w:semiHidden/>
    <w:unhideWhenUsed/>
    <w:rsid w:val="005058E9"/>
    <w:pPr>
      <w:spacing w:line="240" w:lineRule="auto"/>
    </w:pPr>
    <w:rPr>
      <w:sz w:val="20"/>
      <w:szCs w:val="20"/>
    </w:rPr>
  </w:style>
  <w:style w:type="character" w:customStyle="1" w:styleId="CommentTextChar">
    <w:name w:val="Comment Text Char"/>
    <w:basedOn w:val="DefaultParagraphFont"/>
    <w:link w:val="CommentText"/>
    <w:uiPriority w:val="99"/>
    <w:semiHidden/>
    <w:rsid w:val="005058E9"/>
    <w:rPr>
      <w:sz w:val="20"/>
      <w:szCs w:val="20"/>
    </w:rPr>
  </w:style>
  <w:style w:type="paragraph" w:styleId="CommentSubject">
    <w:name w:val="annotation subject"/>
    <w:basedOn w:val="CommentText"/>
    <w:next w:val="CommentText"/>
    <w:link w:val="CommentSubjectChar"/>
    <w:uiPriority w:val="99"/>
    <w:semiHidden/>
    <w:unhideWhenUsed/>
    <w:rsid w:val="005058E9"/>
    <w:rPr>
      <w:b/>
      <w:bCs/>
    </w:rPr>
  </w:style>
  <w:style w:type="character" w:customStyle="1" w:styleId="CommentSubjectChar">
    <w:name w:val="Comment Subject Char"/>
    <w:basedOn w:val="CommentTextChar"/>
    <w:link w:val="CommentSubject"/>
    <w:uiPriority w:val="99"/>
    <w:semiHidden/>
    <w:rsid w:val="005058E9"/>
    <w:rPr>
      <w:b/>
      <w:bCs/>
      <w:sz w:val="20"/>
      <w:szCs w:val="20"/>
    </w:rPr>
  </w:style>
  <w:style w:type="table" w:styleId="TableGrid">
    <w:name w:val="Table Grid"/>
    <w:basedOn w:val="TableNormal"/>
    <w:uiPriority w:val="59"/>
    <w:rsid w:val="00C45FCA"/>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974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471770">
      <w:bodyDiv w:val="1"/>
      <w:marLeft w:val="150"/>
      <w:marRight w:val="150"/>
      <w:marTop w:val="75"/>
      <w:marBottom w:val="0"/>
      <w:divBdr>
        <w:top w:val="none" w:sz="0" w:space="0" w:color="auto"/>
        <w:left w:val="none" w:sz="0" w:space="0" w:color="auto"/>
        <w:bottom w:val="none" w:sz="0" w:space="0" w:color="auto"/>
        <w:right w:val="none" w:sz="0" w:space="0" w:color="auto"/>
      </w:divBdr>
      <w:divsChild>
        <w:div w:id="662858114">
          <w:marLeft w:val="0"/>
          <w:marRight w:val="0"/>
          <w:marTop w:val="0"/>
          <w:marBottom w:val="0"/>
          <w:divBdr>
            <w:top w:val="none" w:sz="0" w:space="0" w:color="auto"/>
            <w:left w:val="none" w:sz="0" w:space="0" w:color="auto"/>
            <w:bottom w:val="none" w:sz="0" w:space="0" w:color="auto"/>
            <w:right w:val="none" w:sz="0" w:space="0" w:color="auto"/>
          </w:divBdr>
          <w:divsChild>
            <w:div w:id="110319813">
              <w:marLeft w:val="0"/>
              <w:marRight w:val="0"/>
              <w:marTop w:val="0"/>
              <w:marBottom w:val="0"/>
              <w:divBdr>
                <w:top w:val="none" w:sz="0" w:space="0" w:color="auto"/>
                <w:left w:val="none" w:sz="0" w:space="0" w:color="auto"/>
                <w:bottom w:val="none" w:sz="0" w:space="0" w:color="auto"/>
                <w:right w:val="none" w:sz="0" w:space="0" w:color="auto"/>
              </w:divBdr>
              <w:divsChild>
                <w:div w:id="1786385376">
                  <w:marLeft w:val="0"/>
                  <w:marRight w:val="0"/>
                  <w:marTop w:val="0"/>
                  <w:marBottom w:val="0"/>
                  <w:divBdr>
                    <w:top w:val="none" w:sz="0" w:space="0" w:color="auto"/>
                    <w:left w:val="none" w:sz="0" w:space="0" w:color="auto"/>
                    <w:bottom w:val="none" w:sz="0" w:space="0" w:color="auto"/>
                    <w:right w:val="none" w:sz="0" w:space="0" w:color="auto"/>
                  </w:divBdr>
                  <w:divsChild>
                    <w:div w:id="756903459">
                      <w:marLeft w:val="0"/>
                      <w:marRight w:val="0"/>
                      <w:marTop w:val="0"/>
                      <w:marBottom w:val="0"/>
                      <w:divBdr>
                        <w:top w:val="none" w:sz="0" w:space="0" w:color="auto"/>
                        <w:left w:val="none" w:sz="0" w:space="0" w:color="auto"/>
                        <w:bottom w:val="none" w:sz="0" w:space="0" w:color="auto"/>
                        <w:right w:val="none" w:sz="0" w:space="0" w:color="auto"/>
                      </w:divBdr>
                      <w:divsChild>
                        <w:div w:id="193228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82532-3179-4126-A175-E61D9BBF6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5</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Nickleach</dc:creator>
  <cp:keywords/>
  <dc:description/>
  <cp:lastModifiedBy>Zhang, Chao</cp:lastModifiedBy>
  <cp:revision>81</cp:revision>
  <dcterms:created xsi:type="dcterms:W3CDTF">2016-09-28T19:33:00Z</dcterms:created>
  <dcterms:modified xsi:type="dcterms:W3CDTF">2019-03-06T18:33:00Z</dcterms:modified>
</cp:coreProperties>
</file>