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ACC69" w14:textId="0CBC5A86" w:rsidR="002166E2" w:rsidRDefault="002166E2" w:rsidP="002166E2">
      <w:pPr>
        <w:pStyle w:val="Heading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Other</w:t>
      </w:r>
    </w:p>
    <w:p w14:paraId="4FD4F0B7" w14:textId="77777777" w:rsidR="00754EEC" w:rsidRDefault="00754EEC" w:rsidP="002166E2">
      <w:pPr>
        <w:pStyle w:val="Heading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Self-Assessment</w:t>
      </w:r>
    </w:p>
    <w:p w14:paraId="372379FE" w14:textId="77777777" w:rsidR="008774F2" w:rsidRPr="008774F2" w:rsidRDefault="008774F2" w:rsidP="008774F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539"/>
        <w:gridCol w:w="3539"/>
      </w:tblGrid>
      <w:tr w:rsidR="00211BB2" w14:paraId="4BAF41E6" w14:textId="77777777" w:rsidTr="00211BB2">
        <w:tc>
          <w:tcPr>
            <w:tcW w:w="14156" w:type="dxa"/>
            <w:gridSpan w:val="4"/>
          </w:tcPr>
          <w:p w14:paraId="670BD31F" w14:textId="77777777" w:rsidR="00211BB2" w:rsidRDefault="00211BB2">
            <w:r>
              <w:rPr>
                <w:rFonts w:ascii="Arial" w:hAnsi="Arial" w:cs="Arial"/>
                <w:b/>
                <w:bCs/>
                <w:lang w:val="en-US"/>
              </w:rPr>
              <w:t xml:space="preserve">Intended Learning Outcome (ILO 1): 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Build a data-driven mobile application that reads data from Web APIs, interprets the data on the device, and publishes user data back via an API.</w:t>
            </w:r>
          </w:p>
        </w:tc>
      </w:tr>
      <w:tr w:rsidR="008774F2" w14:paraId="7A5C495C" w14:textId="77777777" w:rsidTr="00211BB2">
        <w:trPr>
          <w:trHeight w:val="259"/>
        </w:trPr>
        <w:tc>
          <w:tcPr>
            <w:tcW w:w="3539" w:type="dxa"/>
            <w:vAlign w:val="center"/>
          </w:tcPr>
          <w:p w14:paraId="1D7FF524" w14:textId="77777777" w:rsidR="008774F2" w:rsidRPr="00211BB2" w:rsidRDefault="00211BB2" w:rsidP="00211B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50EC1EB9" w14:textId="77777777" w:rsidR="008774F2" w:rsidRPr="00211BB2" w:rsidRDefault="00211BB2" w:rsidP="00211B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0D638556" w14:textId="77777777" w:rsidR="008774F2" w:rsidRPr="00211BB2" w:rsidRDefault="00211BB2" w:rsidP="00211B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3DFEFDD2" w14:textId="77777777" w:rsidR="008774F2" w:rsidRPr="00211BB2" w:rsidRDefault="00211BB2" w:rsidP="00211B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Exemplary</w:t>
            </w:r>
          </w:p>
        </w:tc>
      </w:tr>
      <w:tr w:rsidR="008774F2" w14:paraId="13D31B6E" w14:textId="77777777" w:rsidTr="008774F2">
        <w:tc>
          <w:tcPr>
            <w:tcW w:w="3539" w:type="dxa"/>
          </w:tcPr>
          <w:p w14:paraId="7E169C4F" w14:textId="53A3F345" w:rsidR="008774F2" w:rsidRPr="00A17C87" w:rsidRDefault="008774F2" w:rsidP="00A17C8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 w:hint="eastAsia"/>
                <w:lang w:val="en-US" w:eastAsia="zh-CN"/>
              </w:rPr>
            </w:pPr>
          </w:p>
        </w:tc>
        <w:tc>
          <w:tcPr>
            <w:tcW w:w="3539" w:type="dxa"/>
          </w:tcPr>
          <w:p w14:paraId="590203B7" w14:textId="77777777" w:rsidR="008774F2" w:rsidRDefault="008774F2"/>
        </w:tc>
        <w:tc>
          <w:tcPr>
            <w:tcW w:w="3539" w:type="dxa"/>
          </w:tcPr>
          <w:p w14:paraId="57629FBA" w14:textId="77777777" w:rsidR="008774F2" w:rsidRDefault="008774F2"/>
        </w:tc>
        <w:tc>
          <w:tcPr>
            <w:tcW w:w="3539" w:type="dxa"/>
          </w:tcPr>
          <w:p w14:paraId="7D968E04" w14:textId="77777777" w:rsidR="008774F2" w:rsidRDefault="008774F2"/>
        </w:tc>
      </w:tr>
    </w:tbl>
    <w:p w14:paraId="188ECC98" w14:textId="77777777" w:rsidR="008271D8" w:rsidRDefault="008271D8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539"/>
        <w:gridCol w:w="3539"/>
      </w:tblGrid>
      <w:tr w:rsidR="008271D8" w14:paraId="23F23B90" w14:textId="77777777" w:rsidTr="008271D8">
        <w:tc>
          <w:tcPr>
            <w:tcW w:w="14156" w:type="dxa"/>
            <w:gridSpan w:val="4"/>
          </w:tcPr>
          <w:p w14:paraId="394B9725" w14:textId="77777777" w:rsidR="008271D8" w:rsidRDefault="008271D8">
            <w:r w:rsidRPr="00865B8C">
              <w:rPr>
                <w:rFonts w:ascii="Arial" w:hAnsi="Arial" w:cs="Arial"/>
                <w:b/>
                <w:bCs/>
                <w:lang w:val="en-US"/>
              </w:rPr>
              <w:t xml:space="preserve">Intended Learning Outcome (ILO 2): </w:t>
            </w:r>
            <w:r w:rsidRPr="00865B8C">
              <w:rPr>
                <w:rFonts w:ascii="Arial" w:hAnsi="Arial" w:cs="Arial"/>
                <w:lang w:val="en-US"/>
              </w:rPr>
              <w:t>Design and build a mobile application that degrades gracefully under limiting conditions and maintains a good user experience.</w:t>
            </w:r>
          </w:p>
        </w:tc>
      </w:tr>
      <w:tr w:rsidR="008271D8" w14:paraId="339BE08E" w14:textId="77777777" w:rsidTr="008271D8">
        <w:trPr>
          <w:trHeight w:val="259"/>
        </w:trPr>
        <w:tc>
          <w:tcPr>
            <w:tcW w:w="3539" w:type="dxa"/>
            <w:vAlign w:val="center"/>
          </w:tcPr>
          <w:p w14:paraId="1EE3C3FA" w14:textId="77777777" w:rsidR="008271D8" w:rsidRPr="00211BB2" w:rsidRDefault="008271D8" w:rsidP="008271D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22E21E4C" w14:textId="77777777" w:rsidR="008271D8" w:rsidRPr="00211BB2" w:rsidRDefault="008271D8" w:rsidP="008271D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57B1003B" w14:textId="77777777" w:rsidR="008271D8" w:rsidRPr="00211BB2" w:rsidRDefault="008271D8" w:rsidP="008271D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3C62C13C" w14:textId="77777777" w:rsidR="008271D8" w:rsidRPr="00211BB2" w:rsidRDefault="008271D8" w:rsidP="008271D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Exemplary</w:t>
            </w:r>
          </w:p>
        </w:tc>
      </w:tr>
      <w:tr w:rsidR="008271D8" w14:paraId="187BBF05" w14:textId="77777777" w:rsidTr="008271D8">
        <w:tc>
          <w:tcPr>
            <w:tcW w:w="3539" w:type="dxa"/>
          </w:tcPr>
          <w:p w14:paraId="131499FA" w14:textId="77777777" w:rsidR="008271D8" w:rsidRPr="00A17C87" w:rsidRDefault="008271D8" w:rsidP="008271D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 w:hint="eastAsia"/>
                <w:lang w:val="en-US" w:eastAsia="zh-CN"/>
              </w:rPr>
            </w:pPr>
          </w:p>
        </w:tc>
        <w:tc>
          <w:tcPr>
            <w:tcW w:w="3539" w:type="dxa"/>
          </w:tcPr>
          <w:p w14:paraId="0E167075" w14:textId="77777777" w:rsidR="008271D8" w:rsidRDefault="008271D8" w:rsidP="008271D8"/>
        </w:tc>
        <w:tc>
          <w:tcPr>
            <w:tcW w:w="3539" w:type="dxa"/>
          </w:tcPr>
          <w:p w14:paraId="3403219C" w14:textId="77777777" w:rsidR="008271D8" w:rsidRDefault="008271D8" w:rsidP="00D4749E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39" w:type="dxa"/>
          </w:tcPr>
          <w:p w14:paraId="772D1B43" w14:textId="77777777" w:rsidR="008271D8" w:rsidRDefault="008271D8" w:rsidP="008271D8"/>
        </w:tc>
      </w:tr>
    </w:tbl>
    <w:p w14:paraId="07076C97" w14:textId="77777777" w:rsidR="00B73DA5" w:rsidRDefault="00B73DA5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539"/>
        <w:gridCol w:w="3539"/>
      </w:tblGrid>
      <w:tr w:rsidR="00683804" w14:paraId="49BA55C2" w14:textId="77777777" w:rsidTr="00683804">
        <w:tc>
          <w:tcPr>
            <w:tcW w:w="14156" w:type="dxa"/>
            <w:gridSpan w:val="4"/>
          </w:tcPr>
          <w:p w14:paraId="42DD956D" w14:textId="227E3CC3" w:rsidR="00683804" w:rsidRDefault="00683804" w:rsidP="00683804">
            <w:r w:rsidRPr="0038219D">
              <w:rPr>
                <w:rFonts w:ascii="Arial" w:hAnsi="Arial" w:cs="Arial"/>
                <w:b/>
                <w:bCs/>
                <w:lang w:val="en-US"/>
              </w:rPr>
              <w:t xml:space="preserve">Intended Learning Outcome (ILO 3): </w:t>
            </w:r>
            <w:r w:rsidRPr="0038219D">
              <w:rPr>
                <w:rFonts w:ascii="Arial" w:hAnsi="Arial" w:cs="Arial"/>
                <w:lang w:val="en-US"/>
              </w:rPr>
              <w:t>Create a mobile application that provides speed and a good user experience by caching data and making asynchronous API calls.</w:t>
            </w:r>
          </w:p>
        </w:tc>
      </w:tr>
      <w:tr w:rsidR="00B73DA5" w14:paraId="22673B0D" w14:textId="77777777" w:rsidTr="00683804">
        <w:trPr>
          <w:trHeight w:val="259"/>
        </w:trPr>
        <w:tc>
          <w:tcPr>
            <w:tcW w:w="3539" w:type="dxa"/>
            <w:vAlign w:val="center"/>
          </w:tcPr>
          <w:p w14:paraId="0C78C12E" w14:textId="77777777" w:rsidR="00B73DA5" w:rsidRPr="00211BB2" w:rsidRDefault="00B73DA5" w:rsidP="006838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Adequate</w:t>
            </w:r>
          </w:p>
        </w:tc>
        <w:tc>
          <w:tcPr>
            <w:tcW w:w="3539" w:type="dxa"/>
            <w:vAlign w:val="center"/>
          </w:tcPr>
          <w:p w14:paraId="0F97C30D" w14:textId="77777777" w:rsidR="00B73DA5" w:rsidRPr="00211BB2" w:rsidRDefault="00B73DA5" w:rsidP="006838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Good</w:t>
            </w:r>
          </w:p>
        </w:tc>
        <w:tc>
          <w:tcPr>
            <w:tcW w:w="3539" w:type="dxa"/>
            <w:vAlign w:val="center"/>
          </w:tcPr>
          <w:p w14:paraId="4C228C2F" w14:textId="77777777" w:rsidR="00B73DA5" w:rsidRPr="00211BB2" w:rsidRDefault="00B73DA5" w:rsidP="006838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Outstanding</w:t>
            </w:r>
          </w:p>
        </w:tc>
        <w:tc>
          <w:tcPr>
            <w:tcW w:w="3539" w:type="dxa"/>
            <w:vAlign w:val="center"/>
          </w:tcPr>
          <w:p w14:paraId="6468C555" w14:textId="77777777" w:rsidR="00B73DA5" w:rsidRPr="00211BB2" w:rsidRDefault="00B73DA5" w:rsidP="006838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 w:hint="eastAsia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Exemplary</w:t>
            </w:r>
          </w:p>
        </w:tc>
      </w:tr>
      <w:tr w:rsidR="00B73DA5" w14:paraId="4652EA1C" w14:textId="77777777" w:rsidTr="00683804">
        <w:tc>
          <w:tcPr>
            <w:tcW w:w="3539" w:type="dxa"/>
          </w:tcPr>
          <w:p w14:paraId="28F96158" w14:textId="77777777" w:rsidR="00B73DA5" w:rsidRPr="00A17C87" w:rsidRDefault="00B73DA5" w:rsidP="00683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 w:hint="eastAsia"/>
                <w:lang w:val="en-US" w:eastAsia="zh-CN"/>
              </w:rPr>
            </w:pPr>
          </w:p>
        </w:tc>
        <w:tc>
          <w:tcPr>
            <w:tcW w:w="3539" w:type="dxa"/>
          </w:tcPr>
          <w:p w14:paraId="54568C42" w14:textId="6F8BF7F9" w:rsidR="00B73DA5" w:rsidRPr="00200AFE" w:rsidRDefault="00B73DA5" w:rsidP="00323B7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 w:hint="eastAsia"/>
                <w:lang w:val="en-US" w:eastAsia="zh-CN"/>
              </w:rPr>
            </w:pPr>
          </w:p>
        </w:tc>
        <w:tc>
          <w:tcPr>
            <w:tcW w:w="3539" w:type="dxa"/>
          </w:tcPr>
          <w:p w14:paraId="66B63BFF" w14:textId="77777777" w:rsidR="00B73DA5" w:rsidRDefault="00B73DA5" w:rsidP="00200AFE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39" w:type="dxa"/>
          </w:tcPr>
          <w:p w14:paraId="78288A6A" w14:textId="77777777" w:rsidR="00B73DA5" w:rsidRDefault="00B73DA5" w:rsidP="00683804"/>
        </w:tc>
      </w:tr>
    </w:tbl>
    <w:p w14:paraId="75EC19B2" w14:textId="77777777" w:rsidR="00B73DA5" w:rsidRDefault="00B73DA5" w:rsidP="003D0DBB">
      <w:pPr>
        <w:rPr>
          <w:rFonts w:hint="eastAsia"/>
          <w:lang w:eastAsia="zh-CN"/>
        </w:rPr>
      </w:pPr>
    </w:p>
    <w:sectPr w:rsidR="00B73DA5" w:rsidSect="002D533A">
      <w:pgSz w:w="16820" w:h="11900" w:orient="landscape"/>
      <w:pgMar w:top="1800" w:right="1440" w:bottom="180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845"/>
    <w:multiLevelType w:val="hybridMultilevel"/>
    <w:tmpl w:val="6E542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B767B0"/>
    <w:multiLevelType w:val="hybridMultilevel"/>
    <w:tmpl w:val="4146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FE019B"/>
    <w:multiLevelType w:val="hybridMultilevel"/>
    <w:tmpl w:val="5C6C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EC"/>
    <w:rsid w:val="001318C9"/>
    <w:rsid w:val="00200AFE"/>
    <w:rsid w:val="00211BB2"/>
    <w:rsid w:val="002166E2"/>
    <w:rsid w:val="002D533A"/>
    <w:rsid w:val="00323B72"/>
    <w:rsid w:val="003352F3"/>
    <w:rsid w:val="003D0DBB"/>
    <w:rsid w:val="004D46C6"/>
    <w:rsid w:val="004E6283"/>
    <w:rsid w:val="00614D0A"/>
    <w:rsid w:val="00683804"/>
    <w:rsid w:val="00754EEC"/>
    <w:rsid w:val="008271D8"/>
    <w:rsid w:val="008774F2"/>
    <w:rsid w:val="00963679"/>
    <w:rsid w:val="00A17C87"/>
    <w:rsid w:val="00B73DA5"/>
    <w:rsid w:val="00C73043"/>
    <w:rsid w:val="00D23345"/>
    <w:rsid w:val="00D4749E"/>
    <w:rsid w:val="00D877BB"/>
    <w:rsid w:val="00E1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94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77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77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565</Characters>
  <Application>Microsoft Macintosh Word</Application>
  <DocSecurity>0</DocSecurity>
  <Lines>56</Lines>
  <Paragraphs>12</Paragraphs>
  <ScaleCrop>false</ScaleCrop>
  <Company>Swinburne University of Technology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3</cp:revision>
  <dcterms:created xsi:type="dcterms:W3CDTF">2011-11-10T04:55:00Z</dcterms:created>
  <dcterms:modified xsi:type="dcterms:W3CDTF">2011-11-10T05:19:00Z</dcterms:modified>
</cp:coreProperties>
</file>