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8DFF" w14:textId="77777777" w:rsidR="00AE48AB" w:rsidRDefault="00B607C8"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工具安装</w:t>
      </w:r>
    </w:p>
    <w:p w14:paraId="63F94846" w14:textId="77777777" w:rsidR="00AE48AB" w:rsidRDefault="00B607C8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mmc_production</w:t>
      </w:r>
      <w:r>
        <w:rPr>
          <w:rFonts w:hint="eastAsia"/>
        </w:rPr>
        <w:t>工具安装</w:t>
      </w:r>
    </w:p>
    <w:p w14:paraId="6D56A10F" w14:textId="77777777" w:rsidR="00AE48AB" w:rsidRDefault="00B607C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压缩包解压后，点击</w:t>
      </w:r>
      <w:r>
        <w:t>”OpenXMLSDKV25”</w:t>
      </w:r>
      <w:r>
        <w:rPr>
          <w:rFonts w:hint="eastAsia"/>
        </w:rPr>
        <w:t>进行安装；</w:t>
      </w:r>
    </w:p>
    <w:p w14:paraId="2F6DB16A" w14:textId="77777777" w:rsidR="00AE48AB" w:rsidRDefault="00B607C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、再点击“</w:t>
      </w:r>
      <w:r>
        <w:rPr>
          <w:rFonts w:hint="eastAsia"/>
        </w:rPr>
        <w:t>mmc_production_2</w:t>
      </w:r>
      <w:r>
        <w:rPr>
          <w:rFonts w:hint="eastAsia"/>
        </w:rPr>
        <w:t>”，进行设置，</w:t>
      </w:r>
    </w:p>
    <w:p w14:paraId="4FE8CE56" w14:textId="1D8F330D" w:rsidR="00AE48AB" w:rsidRDefault="00B607C8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、点击“刷写</w:t>
      </w:r>
      <w:r>
        <w:rPr>
          <w:rFonts w:hint="eastAsia"/>
        </w:rPr>
        <w:t>MMC</w:t>
      </w:r>
      <w:r>
        <w:rPr>
          <w:rFonts w:hint="eastAsia"/>
        </w:rPr>
        <w:t>信息”，点击“修改产品信息”，输入密码</w:t>
      </w:r>
      <w:r>
        <w:rPr>
          <w:rFonts w:hint="eastAsia"/>
        </w:rPr>
        <w:t>7</w:t>
      </w:r>
      <w:r>
        <w:t>50228</w:t>
      </w:r>
      <w:r>
        <w:rPr>
          <w:rFonts w:hint="eastAsia"/>
        </w:rPr>
        <w:t>01</w:t>
      </w:r>
      <w:r>
        <w:rPr>
          <w:rFonts w:hint="eastAsia"/>
        </w:rPr>
        <w:t>，输入相关信息（具体信息询问马文星或姜国武），点击“确认信息”。此时在同文件夹下有“</w:t>
      </w:r>
      <w:r>
        <w:rPr>
          <w:rFonts w:hint="eastAsia"/>
        </w:rPr>
        <w:t>config</w:t>
      </w:r>
      <w:r>
        <w:rPr>
          <w:rFonts w:hint="eastAsia"/>
        </w:rPr>
        <w:t>”文件生成。</w:t>
      </w:r>
    </w:p>
    <w:p w14:paraId="3140A2F8" w14:textId="77777777" w:rsidR="00AE48AB" w:rsidRDefault="00B607C8">
      <w:pPr>
        <w:ind w:left="840" w:firstLine="420"/>
      </w:pPr>
      <w:r>
        <w:rPr>
          <w:noProof/>
        </w:rPr>
        <w:drawing>
          <wp:inline distT="0" distB="0" distL="114300" distR="114300" wp14:anchorId="20F234EF" wp14:editId="06E58287">
            <wp:extent cx="5274310" cy="1319530"/>
            <wp:effectExtent l="0" t="0" r="254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3A2F" w14:textId="77777777" w:rsidR="00AE48AB" w:rsidRDefault="00B607C8">
      <w:pPr>
        <w:ind w:left="840" w:firstLine="420"/>
      </w:pPr>
      <w:r>
        <w:rPr>
          <w:rFonts w:hint="eastAsia"/>
          <w:color w:val="0000FF"/>
          <w:highlight w:val="green"/>
        </w:rPr>
        <w:t>注意：每次量产询问马文星或者姜国武生产信息，若有变动，则按本部分修改</w:t>
      </w:r>
      <w:r>
        <w:rPr>
          <w:rFonts w:hint="eastAsia"/>
          <w:color w:val="0000FF"/>
          <w:highlight w:val="green"/>
        </w:rPr>
        <w:br/>
      </w:r>
      <w:r>
        <w:rPr>
          <w:rFonts w:hint="eastAsia"/>
        </w:rPr>
        <w:t xml:space="preserve">  </w:t>
      </w:r>
    </w:p>
    <w:p w14:paraId="30D9EDFF" w14:textId="77777777" w:rsidR="00AE48AB" w:rsidRDefault="00B607C8">
      <w:pPr>
        <w:pStyle w:val="a7"/>
        <w:ind w:firstLineChars="0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安装</w:t>
      </w:r>
      <w:r>
        <w:rPr>
          <w:rFonts w:hint="eastAsia"/>
        </w:rPr>
        <w:t>flashprogrammer</w:t>
      </w:r>
      <w:r>
        <w:rPr>
          <w:rFonts w:hint="eastAsia"/>
        </w:rPr>
        <w:t>软件；</w:t>
      </w:r>
    </w:p>
    <w:p w14:paraId="338C3012" w14:textId="77777777" w:rsidR="00AE48AB" w:rsidRDefault="00B607C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、烧录治具介绍</w:t>
      </w:r>
    </w:p>
    <w:p w14:paraId="241CF39D" w14:textId="77777777" w:rsidR="00AE48AB" w:rsidRDefault="00B607C8">
      <w:pPr>
        <w:ind w:firstLine="420"/>
      </w:pPr>
      <w:r>
        <w:rPr>
          <w:rFonts w:hint="eastAsia"/>
        </w:rPr>
        <w:t>用胶布包裹的</w:t>
      </w:r>
      <w:r>
        <w:rPr>
          <w:rFonts w:hint="eastAsia"/>
        </w:rPr>
        <w:t>USB</w:t>
      </w:r>
      <w:r>
        <w:rPr>
          <w:rFonts w:hint="eastAsia"/>
        </w:rPr>
        <w:t>被</w:t>
      </w:r>
      <w:r>
        <w:rPr>
          <w:rFonts w:hint="eastAsia"/>
        </w:rPr>
        <w:t>mmc_production_2</w:t>
      </w:r>
      <w:r>
        <w:rPr>
          <w:rFonts w:hint="eastAsia"/>
        </w:rPr>
        <w:t>软件使用；</w:t>
      </w:r>
    </w:p>
    <w:p w14:paraId="05BA960C" w14:textId="77777777" w:rsidR="00AE48AB" w:rsidRDefault="00B607C8">
      <w:pPr>
        <w:ind w:firstLine="420"/>
      </w:pPr>
      <w:r>
        <w:rPr>
          <w:rFonts w:hint="eastAsia"/>
        </w:rPr>
        <w:t>另一个</w:t>
      </w:r>
      <w:r>
        <w:rPr>
          <w:rFonts w:hint="eastAsia"/>
        </w:rPr>
        <w:t>USB</w:t>
      </w:r>
      <w:r>
        <w:rPr>
          <w:rFonts w:hint="eastAsia"/>
        </w:rPr>
        <w:t>则是被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programmer</w:t>
      </w:r>
      <w:r>
        <w:rPr>
          <w:rFonts w:hint="eastAsia"/>
        </w:rPr>
        <w:t>软件</w:t>
      </w:r>
      <w:r>
        <w:rPr>
          <w:rFonts w:hint="eastAsia"/>
        </w:rPr>
        <w:t>使用；</w:t>
      </w:r>
    </w:p>
    <w:p w14:paraId="621AECD3" w14:textId="77777777" w:rsidR="00AE48AB" w:rsidRDefault="00B607C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>、操作步</w:t>
      </w:r>
      <w:r>
        <w:rPr>
          <w:rFonts w:hint="eastAsia"/>
          <w:b/>
          <w:bCs/>
          <w:sz w:val="28"/>
          <w:szCs w:val="32"/>
        </w:rPr>
        <w:t>骤</w:t>
      </w:r>
    </w:p>
    <w:p w14:paraId="3DFC49C5" w14:textId="77777777" w:rsidR="00AE48AB" w:rsidRDefault="00B607C8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mmc_production_2</w:t>
      </w:r>
      <w:r>
        <w:rPr>
          <w:rFonts w:hint="eastAsia"/>
        </w:rPr>
        <w:t>的串口确认；</w:t>
      </w:r>
    </w:p>
    <w:p w14:paraId="12A6F2B8" w14:textId="77777777" w:rsidR="00AE48AB" w:rsidRDefault="00B607C8">
      <w:pPr>
        <w:ind w:left="840" w:firstLine="420"/>
      </w:pPr>
      <w:r>
        <w:rPr>
          <w:rFonts w:hint="eastAsia"/>
        </w:rPr>
        <w:t>a</w:t>
      </w:r>
      <w:r>
        <w:rPr>
          <w:rFonts w:hint="eastAsia"/>
        </w:rPr>
        <w:t>、在</w:t>
      </w:r>
      <w:r>
        <w:rPr>
          <w:rFonts w:hint="eastAsia"/>
        </w:rPr>
        <w:t>USB</w:t>
      </w:r>
      <w:r>
        <w:rPr>
          <w:rFonts w:hint="eastAsia"/>
        </w:rPr>
        <w:t>扩展器上仅插“带胶布”的</w:t>
      </w:r>
      <w:r>
        <w:rPr>
          <w:rFonts w:hint="eastAsia"/>
        </w:rPr>
        <w:t>USB</w:t>
      </w:r>
      <w:r>
        <w:rPr>
          <w:rFonts w:hint="eastAsia"/>
        </w:rPr>
        <w:t>，打开</w:t>
      </w:r>
      <w:r>
        <w:rPr>
          <w:rFonts w:hint="eastAsia"/>
        </w:rPr>
        <w:t>mmc_production_2</w:t>
      </w:r>
      <w:r>
        <w:rPr>
          <w:rFonts w:hint="eastAsia"/>
        </w:rPr>
        <w:t>后绿色方框内选择</w:t>
      </w:r>
      <w:r>
        <w:rPr>
          <w:rFonts w:hint="eastAsia"/>
        </w:rPr>
        <w:t>com</w:t>
      </w:r>
      <w:r>
        <w:rPr>
          <w:rFonts w:hint="eastAsia"/>
        </w:rPr>
        <w:t>口。</w:t>
      </w:r>
    </w:p>
    <w:p w14:paraId="29BA42C1" w14:textId="77777777" w:rsidR="00AE48AB" w:rsidRDefault="00B607C8">
      <w:pPr>
        <w:ind w:left="840" w:firstLine="420"/>
      </w:pPr>
      <w:r>
        <w:rPr>
          <w:rFonts w:hint="eastAsia"/>
        </w:rPr>
        <w:t>b</w:t>
      </w:r>
      <w:r>
        <w:rPr>
          <w:rFonts w:hint="eastAsia"/>
        </w:rPr>
        <w:t>、一般情况会自动出现可用</w:t>
      </w:r>
      <w:r>
        <w:rPr>
          <w:rFonts w:hint="eastAsia"/>
        </w:rPr>
        <w:t>com</w:t>
      </w:r>
      <w:r>
        <w:rPr>
          <w:rFonts w:hint="eastAsia"/>
        </w:rPr>
        <w:t>口，若出现</w:t>
      </w:r>
      <w:r>
        <w:rPr>
          <w:rFonts w:hint="eastAsia"/>
        </w:rPr>
        <w:t>COM1</w:t>
      </w:r>
      <w:r>
        <w:rPr>
          <w:rFonts w:hint="eastAsia"/>
        </w:rPr>
        <w:t>，则需要点击绿色方框内箭头选择可用（</w:t>
      </w:r>
      <w:r>
        <w:rPr>
          <w:rFonts w:hint="eastAsia"/>
        </w:rPr>
        <w:t>COM1</w:t>
      </w:r>
      <w:r>
        <w:rPr>
          <w:rFonts w:hint="eastAsia"/>
        </w:rPr>
        <w:t>一般情况下不是）；</w:t>
      </w:r>
    </w:p>
    <w:p w14:paraId="699FABA5" w14:textId="77777777" w:rsidR="00AE48AB" w:rsidRDefault="00B607C8">
      <w:pPr>
        <w:ind w:left="840" w:firstLine="420"/>
      </w:pPr>
      <w:r>
        <w:rPr>
          <w:noProof/>
        </w:rPr>
        <w:drawing>
          <wp:inline distT="0" distB="0" distL="114300" distR="114300" wp14:anchorId="2DCD3662" wp14:editId="34AC1010">
            <wp:extent cx="2427605" cy="980440"/>
            <wp:effectExtent l="0" t="0" r="127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C85C" w14:textId="77777777" w:rsidR="00AE48AB" w:rsidRDefault="00B607C8">
      <w:pPr>
        <w:ind w:left="840" w:firstLine="420"/>
      </w:pPr>
      <w:r>
        <w:rPr>
          <w:rFonts w:hint="eastAsia"/>
        </w:rPr>
        <w:t>c</w:t>
      </w:r>
      <w:r>
        <w:rPr>
          <w:rFonts w:hint="eastAsia"/>
        </w:rPr>
        <w:t>、然后点击</w:t>
      </w:r>
      <w:r>
        <w:rPr>
          <w:rFonts w:hint="eastAsia"/>
        </w:rPr>
        <w:t xml:space="preserve"> </w:t>
      </w:r>
      <w:r>
        <w:rPr>
          <w:rFonts w:hint="eastAsia"/>
        </w:rPr>
        <w:t>“打开串口”</w:t>
      </w:r>
    </w:p>
    <w:p w14:paraId="737B4F14" w14:textId="77777777" w:rsidR="00AE48AB" w:rsidRDefault="00B607C8">
      <w:pPr>
        <w:pStyle w:val="a7"/>
        <w:ind w:firstLineChars="0"/>
      </w:pPr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mmc_production_2</w:t>
      </w:r>
      <w:r>
        <w:rPr>
          <w:rFonts w:hint="eastAsia"/>
        </w:rPr>
        <w:t>的生产信息确认</w:t>
      </w:r>
    </w:p>
    <w:p w14:paraId="5C95B46A" w14:textId="77777777" w:rsidR="00AE48AB" w:rsidRDefault="00B607C8">
      <w:pPr>
        <w:ind w:left="420" w:firstLine="420"/>
      </w:pPr>
      <w:r>
        <w:rPr>
          <w:rFonts w:hint="eastAsia"/>
        </w:rPr>
        <w:t>请联系硬件工程师马文星远程确认，每次生产都不太相同；</w:t>
      </w:r>
    </w:p>
    <w:p w14:paraId="763733FA" w14:textId="77777777" w:rsidR="00AE48AB" w:rsidRDefault="00B607C8">
      <w:pPr>
        <w:pStyle w:val="a7"/>
        <w:ind w:firstLineChars="0"/>
      </w:pPr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打开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programmer</w:t>
      </w:r>
      <w:r>
        <w:rPr>
          <w:rFonts w:hint="eastAsia"/>
        </w:rPr>
        <w:t>软件，连接和</w:t>
      </w:r>
      <w:r>
        <w:rPr>
          <w:rFonts w:hint="eastAsia"/>
        </w:rPr>
        <w:t>xds</w:t>
      </w:r>
      <w:r>
        <w:t>100</w:t>
      </w:r>
      <w:r>
        <w:rPr>
          <w:rFonts w:hint="eastAsia"/>
        </w:rPr>
        <w:t>v3</w:t>
      </w:r>
      <w:r>
        <w:rPr>
          <w:rFonts w:hint="eastAsia"/>
        </w:rPr>
        <w:t>和工装电路板；</w:t>
      </w:r>
    </w:p>
    <w:p w14:paraId="3ED1E61F" w14:textId="77777777" w:rsidR="00AE48AB" w:rsidRDefault="00B607C8">
      <w:pPr>
        <w:pStyle w:val="a7"/>
        <w:ind w:left="840" w:firstLineChars="0"/>
      </w:pPr>
      <w:r>
        <w:rPr>
          <w:rFonts w:hint="eastAsia"/>
        </w:rPr>
        <w:t>软</w:t>
      </w:r>
      <w:r>
        <w:rPr>
          <w:rFonts w:hint="eastAsia"/>
        </w:rPr>
        <w:t>件中选择</w:t>
      </w:r>
      <w:r>
        <w:rPr>
          <w:rFonts w:hint="eastAsia"/>
        </w:rPr>
        <w:t>refresh</w:t>
      </w:r>
      <w:r>
        <w:rPr>
          <w:rFonts w:hint="eastAsia"/>
        </w:rPr>
        <w:t>，弹出</w:t>
      </w:r>
      <w:r>
        <w:rPr>
          <w:rFonts w:hint="eastAsia"/>
        </w:rPr>
        <w:t>device</w:t>
      </w:r>
      <w:r>
        <w:rPr>
          <w:rFonts w:hint="eastAsia"/>
        </w:rPr>
        <w:t>：</w:t>
      </w:r>
      <w:r>
        <w:rPr>
          <w:rFonts w:hint="eastAsia"/>
        </w:rPr>
        <w:t>cc</w:t>
      </w:r>
      <w:r>
        <w:t>2640</w:t>
      </w:r>
      <w:r>
        <w:rPr>
          <w:rFonts w:hint="eastAsia"/>
        </w:rPr>
        <w:t>，选中</w:t>
      </w:r>
      <w:r>
        <w:rPr>
          <w:rFonts w:hint="eastAsia"/>
        </w:rPr>
        <w:t>cc</w:t>
      </w:r>
      <w:r>
        <w:t>2460</w:t>
      </w:r>
      <w:r>
        <w:rPr>
          <w:rFonts w:hint="eastAsia"/>
        </w:rPr>
        <w:t>；</w:t>
      </w:r>
    </w:p>
    <w:p w14:paraId="1576071C" w14:textId="77777777" w:rsidR="00AE48AB" w:rsidRDefault="00B607C8">
      <w:pPr>
        <w:pStyle w:val="a7"/>
        <w:ind w:left="840" w:firstLineChars="0"/>
      </w:pPr>
      <w:r>
        <w:rPr>
          <w:rFonts w:hint="eastAsia"/>
        </w:rPr>
        <w:t>man</w:t>
      </w:r>
      <w:r>
        <w:rPr>
          <w:rFonts w:hint="eastAsia"/>
        </w:rPr>
        <w:t>选项卡中选择</w:t>
      </w:r>
      <w:r>
        <w:rPr>
          <w:rFonts w:hint="eastAsia"/>
        </w:rPr>
        <w:t>hex</w:t>
      </w:r>
      <w:r>
        <w:rPr>
          <w:rFonts w:hint="eastAsia"/>
        </w:rPr>
        <w:t>文件（</w:t>
      </w:r>
      <w:r>
        <w:rPr>
          <w:rFonts w:hint="eastAsia"/>
        </w:rPr>
        <w:t>OwlPro_2003</w:t>
      </w:r>
      <w:r>
        <w:t>.hex</w:t>
      </w:r>
      <w:r>
        <w:rPr>
          <w:rFonts w:hint="eastAsia"/>
        </w:rPr>
        <w:t>）；</w:t>
      </w:r>
    </w:p>
    <w:p w14:paraId="6BFB7A76" w14:textId="77777777" w:rsidR="00AE48AB" w:rsidRDefault="00B607C8">
      <w:pPr>
        <w:pStyle w:val="a7"/>
        <w:ind w:left="840" w:firstLineChars="0"/>
      </w:pPr>
      <w:r>
        <w:rPr>
          <w:rFonts w:hint="eastAsia"/>
        </w:rPr>
        <w:t>右边框中选中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；</w:t>
      </w:r>
    </w:p>
    <w:p w14:paraId="2995F109" w14:textId="77777777" w:rsidR="00AE48AB" w:rsidRDefault="00B607C8">
      <w:pPr>
        <w:pStyle w:val="a7"/>
        <w:ind w:left="840" w:firstLineChars="0"/>
      </w:pPr>
      <w:r>
        <w:rPr>
          <w:rFonts w:hint="eastAsia"/>
        </w:rPr>
        <w:t>actions</w:t>
      </w:r>
      <w:r>
        <w:rPr>
          <w:rFonts w:hint="eastAsia"/>
        </w:rPr>
        <w:t>下选中</w:t>
      </w:r>
      <w:r>
        <w:rPr>
          <w:rFonts w:hint="eastAsia"/>
        </w:rPr>
        <w:t xml:space="preserve"> erase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program</w:t>
      </w:r>
      <w:r>
        <w:rPr>
          <w:rFonts w:hint="eastAsia"/>
        </w:rPr>
        <w:t>、</w:t>
      </w:r>
      <w:r>
        <w:rPr>
          <w:rFonts w:hint="eastAsia"/>
        </w:rPr>
        <w:t>verify</w:t>
      </w:r>
      <w:r>
        <w:rPr>
          <w:rFonts w:hint="eastAsia"/>
        </w:rPr>
        <w:t>，然后点击</w:t>
      </w:r>
      <w:r>
        <w:rPr>
          <w:rFonts w:hint="eastAsia"/>
        </w:rPr>
        <w:t>run</w:t>
      </w:r>
      <w:r>
        <w:rPr>
          <w:rFonts w:hint="eastAsia"/>
        </w:rPr>
        <w:t>按钮；</w:t>
      </w:r>
    </w:p>
    <w:p w14:paraId="784CBCF5" w14:textId="77777777" w:rsidR="00AE48AB" w:rsidRDefault="00AE48AB">
      <w:pPr>
        <w:pStyle w:val="a7"/>
        <w:ind w:firstLineChars="0"/>
      </w:pPr>
    </w:p>
    <w:p w14:paraId="32FA0947" w14:textId="77777777" w:rsidR="00AE48AB" w:rsidRDefault="00B607C8">
      <w:pPr>
        <w:pStyle w:val="a7"/>
        <w:ind w:firstLineChars="0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最终会提示</w:t>
      </w:r>
      <w:r>
        <w:rPr>
          <w:rFonts w:hint="eastAsia"/>
        </w:rPr>
        <w:t>success</w:t>
      </w:r>
      <w:r>
        <w:rPr>
          <w:rFonts w:hint="eastAsia"/>
        </w:rPr>
        <w:t>，代表成功；烧录成功后在</w:t>
      </w:r>
      <w:r>
        <w:rPr>
          <w:rFonts w:hint="eastAsia"/>
        </w:rPr>
        <w:t>mainwindow</w:t>
      </w:r>
      <w:r>
        <w:rPr>
          <w:rFonts w:hint="eastAsia"/>
        </w:rPr>
        <w:t>日志里显示：</w:t>
      </w:r>
    </w:p>
    <w:p w14:paraId="3D42AF73" w14:textId="77777777" w:rsidR="00AE48AB" w:rsidRDefault="00B607C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F11412" wp14:editId="069BE3B7">
            <wp:extent cx="2602230" cy="1399540"/>
            <wp:effectExtent l="0" t="0" r="7620" b="0"/>
            <wp:docPr id="2" name="图片 2" descr="C:\Users\50552\AppData\Local\Temp\15245546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50552\AppData\Local\Temp\15245546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B3A2" w14:textId="77777777" w:rsidR="00AE48AB" w:rsidRDefault="00B607C8">
      <w:r>
        <w:rPr>
          <w:rFonts w:hint="eastAsia"/>
        </w:rPr>
        <w:t>注：当烧录成功后再烧录时提示端口被锁，需要从新设置：点击右上交配置按钮，选择</w:t>
      </w:r>
      <w:r>
        <w:rPr>
          <w:rFonts w:hint="eastAsia"/>
        </w:rPr>
        <w:t>cc</w:t>
      </w:r>
      <w:r>
        <w:t>26</w:t>
      </w:r>
      <w:r>
        <w:rPr>
          <w:rFonts w:hint="eastAsia"/>
        </w:rPr>
        <w:t>xx</w:t>
      </w:r>
      <w:r>
        <w:t>….forced mass erase;</w:t>
      </w:r>
      <w:r>
        <w:rPr>
          <w:rFonts w:hint="eastAsia"/>
        </w:rPr>
        <w:t>然后在点击烧录即可。</w:t>
      </w:r>
    </w:p>
    <w:p w14:paraId="5365140F" w14:textId="77777777" w:rsidR="00AE48AB" w:rsidRDefault="00B607C8">
      <w:r>
        <w:rPr>
          <w:rFonts w:hint="eastAsia"/>
          <w:b/>
          <w:bCs/>
          <w:color w:val="0000FF"/>
        </w:rPr>
        <w:t>注</w:t>
      </w:r>
      <w:r>
        <w:rPr>
          <w:rFonts w:hint="eastAsia"/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：</w:t>
      </w:r>
      <w:r>
        <w:rPr>
          <w:rFonts w:hint="eastAsia"/>
          <w:b/>
          <w:bCs/>
          <w:color w:val="0000FF"/>
        </w:rPr>
        <w:t>hex</w:t>
      </w:r>
      <w:r>
        <w:rPr>
          <w:rFonts w:hint="eastAsia"/>
          <w:b/>
          <w:bCs/>
          <w:color w:val="0000FF"/>
        </w:rPr>
        <w:t>文件放置的路径不能有中文；</w:t>
      </w:r>
    </w:p>
    <w:sectPr w:rsidR="00AE4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BE25"/>
    <w:multiLevelType w:val="singleLevel"/>
    <w:tmpl w:val="0962BE2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4B"/>
    <w:rsid w:val="000162A1"/>
    <w:rsid w:val="00066697"/>
    <w:rsid w:val="002622C0"/>
    <w:rsid w:val="002D2D75"/>
    <w:rsid w:val="002D614B"/>
    <w:rsid w:val="0032177A"/>
    <w:rsid w:val="004F5E09"/>
    <w:rsid w:val="005A7C6D"/>
    <w:rsid w:val="00794DF1"/>
    <w:rsid w:val="008D16E1"/>
    <w:rsid w:val="00A3469F"/>
    <w:rsid w:val="00AA7382"/>
    <w:rsid w:val="00AE2569"/>
    <w:rsid w:val="00AE48AB"/>
    <w:rsid w:val="00B607C8"/>
    <w:rsid w:val="00C63952"/>
    <w:rsid w:val="0F8C7CB9"/>
    <w:rsid w:val="1A480F28"/>
    <w:rsid w:val="216A1F71"/>
    <w:rsid w:val="225422BA"/>
    <w:rsid w:val="23A917A5"/>
    <w:rsid w:val="31F1456E"/>
    <w:rsid w:val="402561F8"/>
    <w:rsid w:val="403E363F"/>
    <w:rsid w:val="45B81A11"/>
    <w:rsid w:val="46A8088C"/>
    <w:rsid w:val="4D623C81"/>
    <w:rsid w:val="63D63693"/>
    <w:rsid w:val="73CA36E2"/>
    <w:rsid w:val="7AC70D20"/>
    <w:rsid w:val="7B6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87DD4"/>
  <w15:docId w15:val="{828CFDC4-9F47-468D-AD54-13F4DA23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505240833@qq.com</dc:creator>
  <cp:lastModifiedBy>超</cp:lastModifiedBy>
  <cp:revision>7</cp:revision>
  <dcterms:created xsi:type="dcterms:W3CDTF">2018-04-24T06:53:00Z</dcterms:created>
  <dcterms:modified xsi:type="dcterms:W3CDTF">2021-08-18T01:54:00Z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482FD251C40C43D7BD0169CE5A4B4CF9</vt:lpwstr>
  </property>
</Properties>
</file>