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CHRISTIAN WORSHIP</w:t>
      </w:r>
    </w:p>
    <w:p>
      <w:pPr>
        <w:jc w:val="center"/>
      </w:pPr>
      <w:r>
        <w:rPr>
          <w:i/>
        </w:rPr>
        <w:t>In Spirit, in Truth, and in the Life of the Church</w:t>
        <w:br/>
        <w:br/>
      </w:r>
      <w:r>
        <w:t>Wayne Cook, Th.D.</w:t>
        <w:br/>
        <w:t>Author and General Editor</w:t>
        <w:br/>
        <w:t>Chapala Theological Seminary</w:t>
        <w:br/>
        <w:t>CTS Textbook Edition 2026.1</w:t>
      </w:r>
    </w:p>
    <w:p>
      <w:r>
        <w:br w:type="page"/>
      </w:r>
    </w:p>
    <w:p>
      <w:pPr>
        <w:pStyle w:val="Heading1"/>
      </w:pPr>
      <w:r>
        <w:t>1. What Is Worship?</w:t>
      </w:r>
    </w:p>
    <w:p>
      <w:r>
        <w:t>Worship is the appropriate response of the whole person to the worth of God. It includes praise, prayer, confession, thanksgiving, giving, hearing the Word, obedience, service, and the offering of daily life to God. Music is an important language of worship, but worship is larger than music.</w:t>
      </w:r>
    </w:p>
    <w:p>
      <w:r>
        <w:t>Jesus told the Samaritan woman that true worshipers worship the Father in spirit and truth (John 4:23–24). The location dispute between Mount Gerizim and Jerusalem was overtaken by the coming of Christ. Christian worship is not secured by a sacred building or a preferred style; it is directed to the Father through the Son and animated by the Spirit.</w:t>
      </w:r>
    </w:p>
    <w:p>
      <w:r>
        <w:t>Romans 12:1 extends worship into ordinary life: believers present their bodies as living sacrifices. Sunday worship and Monday obedience cannot be separated.</w:t>
      </w:r>
    </w:p>
    <w:p>
      <w:pPr>
        <w:pStyle w:val="Heading1"/>
      </w:pPr>
      <w:r>
        <w:t>2. God at the Center</w:t>
      </w:r>
    </w:p>
    <w:p>
      <w:r>
        <w:t>Worship begins with God, not with the worshiper's preferences. Revelation 4 pictures heavenly worship centered on God's holiness and worthiness. The repeated question is not, 'Did I enjoy the service?' but, 'Was God honored according to truth?'</w:t>
      </w:r>
    </w:p>
    <w:p>
      <w:r>
        <w:t>This does not mean human response is unimportant. Joy, awe, sorrow, gratitude, repentance, and celebration are proper responses to God. The problem begins when the response becomes the object—when a congregation tries to manufacture a feeling rather than attend to God.</w:t>
      </w:r>
    </w:p>
    <w:p>
      <w:r>
        <w:t>God-centered worship also resists celebrity. Musicians, pastors, choirs, and worship leaders serve the congregation; they are not performers collecting religious applause.</w:t>
      </w:r>
    </w:p>
    <w:p>
      <w:pPr>
        <w:pStyle w:val="Heading1"/>
      </w:pPr>
      <w:r>
        <w:t>3. Worship in Spirit and Truth</w:t>
      </w:r>
    </w:p>
    <w:p>
      <w:r>
        <w:t>To worship in spirit is to respond inwardly and genuinely to God, not merely to perform external actions. To worship in truth means that sincerity is governed by God's revelation. Sincerity alone cannot make falsehood true.</w:t>
      </w:r>
    </w:p>
    <w:p>
      <w:r>
        <w:t>Emotion without truth can become manipulation. Tradition without truth can become empty ritual. Preference without truth can become an idol of taste. Yet truth without heartfelt response can become cold recitation. Jesus joins spirit and truth rather than forcing the church to choose between them.</w:t>
      </w:r>
    </w:p>
    <w:p>
      <w:r>
        <w:t>Christian worship therefore seeks both theological substance and genuine response.</w:t>
      </w:r>
    </w:p>
    <w:p>
      <w:pPr>
        <w:pStyle w:val="Heading1"/>
      </w:pPr>
      <w:r>
        <w:t>4. Worship in the Old Testament</w:t>
      </w:r>
    </w:p>
    <w:p>
      <w:r>
        <w:t>Old Testament worship includes sacrifice, prayer, song, festivals, covenant remembrance, confession, thanksgiving, and the reading of God's Word. The tabernacle and temple taught God's holiness and gracious presence among his people.</w:t>
      </w:r>
    </w:p>
    <w:p>
      <w:r>
        <w:t>The prophets repeatedly attacked worship that was ceremonially impressive but morally false. Isaiah, Amos, Micah, and others refused to separate worship from justice, mercy, covenant faithfulness, and obedience.</w:t>
      </w:r>
    </w:p>
    <w:p>
      <w:r>
        <w:t>Micah 6:6–8 moves from extravagant proposed offerings to a life marked by justice, mercy, and humble walking with God. Worship offered by lips while life rebels against God becomes contradiction.</w:t>
      </w:r>
    </w:p>
    <w:p>
      <w:pPr>
        <w:pStyle w:val="Heading1"/>
      </w:pPr>
      <w:r>
        <w:t>5. Jesus Christ and Christian Worship</w:t>
      </w:r>
    </w:p>
    <w:p>
      <w:r>
        <w:t>Jesus stands at the center of Christian worship. The Gospels show people worshiping him, and the New Testament church confesses him as Lord. His death and resurrection transform the meaning of sacrifice: Christians do not repeat Christ's atoning work but respond to the once-for-all gift of God.</w:t>
      </w:r>
    </w:p>
    <w:p>
      <w:r>
        <w:t>The Lord's Supper remembers and proclaims Christ's death. Baptism identifies believers publicly with Christ. Preaching announces Christ from Scripture. Prayer is offered through him. Christian worship is therefore irreducibly Christ-centered.</w:t>
      </w:r>
    </w:p>
    <w:p>
      <w:r>
        <w:t>Christ also frees worship from dependence on ideal circumstances. Paul and Silas prayed and sang hymns in prison at midnight. Worship can rise from a hospital room, prison cell, refugee camp, house church, cathedral, storefront, or tree shade.</w:t>
      </w:r>
    </w:p>
    <w:p>
      <w:pPr>
        <w:pStyle w:val="Heading1"/>
      </w:pPr>
      <w:r>
        <w:t>6. The Holy Spirit in Worship</w:t>
      </w:r>
    </w:p>
    <w:p>
      <w:r>
        <w:t>The Spirit glorifies Christ, gives life to the church, distributes gifts, produces fruit, and enables believers to call God Father. Spirit-filled worship should therefore be both alive and ordered.</w:t>
      </w:r>
    </w:p>
    <w:p>
      <w:r>
        <w:t>First Corinthians 12–14 refuses two opposite mistakes. Spiritual gifts are not to be despised, but neither may personal expression destroy congregational edification. Paul repeatedly asks whether what happens builds up the church.</w:t>
      </w:r>
    </w:p>
    <w:p>
      <w:r>
        <w:t>Being open to the Spirit does not require surrendering discernment. Scripture commands believers not to quench the Spirit and also to test what is claimed. Genuine spiritual vitality and biblical order belong together.</w:t>
      </w:r>
    </w:p>
    <w:p>
      <w:pPr>
        <w:pStyle w:val="Heading1"/>
      </w:pPr>
      <w:r>
        <w:t>7. Scripture, Prayer, and Preaching</w:t>
      </w:r>
    </w:p>
    <w:p>
      <w:r>
        <w:t>Public reading of Scripture gives God's Word an audible place in worship. Prayer gives the congregation a voice before God. Preaching explains and applies Scripture so that the church hears, understands, believes, and responds.</w:t>
      </w:r>
    </w:p>
    <w:p>
      <w:r>
        <w:t>A service can contain many attractive elements and still become spiritually thin if Scripture is reduced to a decorative quotation. The Word should shape songs, prayers, sermon, ordinances, and response.</w:t>
      </w:r>
    </w:p>
    <w:p>
      <w:r>
        <w:t>Prayer in worship should be more than transition between platform activities. Adoration, confession, thanksgiving, intercession, lament, and petition teach a congregation how to live before God.</w:t>
      </w:r>
    </w:p>
    <w:p>
      <w:pPr>
        <w:pStyle w:val="Heading1"/>
      </w:pPr>
      <w:r>
        <w:t>8. Music in Worship</w:t>
      </w:r>
    </w:p>
    <w:p>
      <w:r>
        <w:t>Music gives the church a remarkable means of remembering and expressing truth. Colossians 3:16 joins the word of Christ with psalms, hymns, and spiritual songs. Singing is therefore both Godward praise and mutual instruction.</w:t>
      </w:r>
    </w:p>
    <w:p>
      <w:r>
        <w:t>No single musical style is the biblical style. Cultures use different rhythms, instruments, harmonies, and forms. The proper questions include: Is the text true? Is it understandable? Can the congregation participate? Does the music serve the words and the worshiping community?</w:t>
      </w:r>
    </w:p>
    <w:p>
      <w:r>
        <w:t>Worship wars often reveal that personal taste has been promoted into divine law. A wise church honors its people, teaches new songs patiently, preserves worthy older material, and refuses to confuse familiarity with holiness.</w:t>
      </w:r>
    </w:p>
    <w:p>
      <w:pPr>
        <w:pStyle w:val="Heading1"/>
      </w:pPr>
      <w:r>
        <w:t>9. Baptism and the Lord's Supper</w:t>
      </w:r>
    </w:p>
    <w:p>
      <w:r>
        <w:t>Baptism and the Lord's Supper are visible proclamations of the gospel. Christian traditions differ over terminology, subjects, mode, sacramental theology, and frequency, but all should treat these acts as more than stage decoration.</w:t>
      </w:r>
    </w:p>
    <w:p>
      <w:r>
        <w:t>Many churches, including Baptists, Pentecostals, and most free churches, practice believer's baptism: baptism follows a credible profession of faith and ordinarily uses immersion as a sign of union with Christ in death and resurrection. Other churches, including Lutheran, Reformed, Presbyterian, Methodist, Anglican, and Catholic traditions, also baptize the infants of believing families, understanding baptism as a sign and means of God's grace and covenant promise, with faith to be personally confessed as the child grows. Views of the Lord's Supper likewise range from a memorial understanding to belief in Christ's spiritual or real presence. Most churches agree that the Supper remembers Christ, proclaims his death, calls for self-examination, and expresses the unity of his body.</w:t>
      </w:r>
    </w:p>
    <w:p>
      <w:r>
        <w:t>Churches should explain what they are doing. A visitor should not have to infer the gospel meaning of an ordinance from unexplained movement on a platform.</w:t>
      </w:r>
    </w:p>
    <w:p>
      <w:pPr>
        <w:pStyle w:val="Heading1"/>
      </w:pPr>
      <w:r>
        <w:t>10. Offering, Announcements, and Invitation</w:t>
      </w:r>
    </w:p>
    <w:p>
      <w:r>
        <w:t>Even practical elements can become worship when they are ordered toward God and the mission of the church. Giving is not an admission charge. It is stewardship, gratitude, generosity, and participation in ministry.</w:t>
      </w:r>
    </w:p>
    <w:p>
      <w:r>
        <w:t>Announcements should serve the congregation rather than fracture worship into a commercial break. They can be brief, clear, and connected to discipleship and mission.</w:t>
      </w:r>
    </w:p>
    <w:p>
      <w:r>
        <w:t>An invitation or response time should invite genuine response without manipulation. The gospel can be stated clearly, people can be urged to repent and believe, and believers can be called to obedience without emotional pressure designed to produce visible statistics.</w:t>
      </w:r>
    </w:p>
    <w:p>
      <w:pPr>
        <w:pStyle w:val="Heading1"/>
      </w:pPr>
      <w:r>
        <w:t>11. Planning the Service</w:t>
      </w:r>
    </w:p>
    <w:p>
      <w:r>
        <w:t>Planning does not oppose the Holy Spirit. Careful preparation can create room for coherent, participatory worship while leaders remain free to respond wisely to unexpected circumstances.</w:t>
      </w:r>
    </w:p>
    <w:p>
      <w:r>
        <w:t>A service should have movement and purpose. Calls to worship, songs, Scripture, prayer, preaching, ordinances, giving, testimony, silence, and response can reinforce one another rather than compete.</w:t>
      </w:r>
    </w:p>
    <w:p>
      <w:r>
        <w:t>Transitions matter because they help the congregation understand why one action follows another. But seamless production is not the goal. Worship is not a television program. A congregation may need silence, explanation, participation, and even the occasional imperfect moment.</w:t>
      </w:r>
    </w:p>
    <w:p>
      <w:pPr>
        <w:pStyle w:val="Heading1"/>
      </w:pPr>
      <w:r>
        <w:t>12. Atmosphere, Space, and Symbols</w:t>
      </w:r>
    </w:p>
    <w:p>
      <w:r>
        <w:t>Physical space communicates. Light, cleanliness, accessibility, seating, sound, visual symbols, and platform arrangement can either help or hinder participation. None of these creates worship, but all can serve it.</w:t>
      </w:r>
    </w:p>
    <w:p>
      <w:r>
        <w:t>Christian symbols should point beyond themselves. A cross can direct attention to Christ; a baptismal pool to union with him; the table to his death and fellowship with his people. Symbols become dangerous when treated as magical objects or substitutes for faith.</w:t>
      </w:r>
    </w:p>
    <w:p>
      <w:r>
        <w:t>Hospitality is part of the atmosphere of worship. Signs, greeters, accessibility for people with disabilities, clear instructions, and thoughtful treatment of visitors communicate whether strangers are expected and welcomed.</w:t>
      </w:r>
    </w:p>
    <w:p>
      <w:pPr>
        <w:pStyle w:val="Heading1"/>
      </w:pPr>
      <w:r>
        <w:t>13. Worship Across Cultures</w:t>
      </w:r>
    </w:p>
    <w:p>
      <w:r>
        <w:t>The global church worships in thousands of cultural forms. A congregation in Mexico, Nigeria, India, Canada, or rural Louisiana may sound and look very different while confessing the same Lord.</w:t>
      </w:r>
    </w:p>
    <w:p>
      <w:r>
        <w:t>Missionaries and church leaders must distinguish biblical commands from inherited cultural preferences. Exporting one nation's musical style, clothing, architecture, or order of service as though it were Christianity itself confuses gospel and culture.</w:t>
      </w:r>
    </w:p>
    <w:p>
      <w:r>
        <w:t>Contextual worship is not unlimited accommodation. Every culture contains beauty and idolatry. Scripture judges all cultures, while the gospel can inhabit languages, instruments, artistic forms, and social patterns from many peoples.</w:t>
      </w:r>
    </w:p>
    <w:p>
      <w:pPr>
        <w:pStyle w:val="Heading1"/>
      </w:pPr>
      <w:r>
        <w:t>14. Worship as a Lifestyle</w:t>
      </w:r>
    </w:p>
    <w:p>
      <w:r>
        <w:t>Romans 12:1–2 refuses to confine worship to a scheduled service. Bodies, work, money, sexuality, relationships, speech, and decisions belong to God.</w:t>
      </w:r>
    </w:p>
    <w:p>
      <w:r>
        <w:t>This makes ethical life a worship issue. Micah's concern for justice and mercy, Jesus' concern for reconciliation, and Paul's concern for holy living all prevent a congregation from singing devotion to God while ignoring obedience.</w:t>
      </w:r>
    </w:p>
    <w:p>
      <w:r>
        <w:t>The gathered church trains the scattered church. We gather to hear, remember, sing, pray, receive, and respond; then we leave to live before God in homes, workplaces, neighborhoods, and nations.</w:t>
      </w:r>
    </w:p>
    <w:p>
      <w:pPr>
        <w:pStyle w:val="Heading1"/>
      </w:pPr>
      <w:r>
        <w:t>15. Evaluating Worship</w:t>
      </w:r>
    </w:p>
    <w:p>
      <w:r>
        <w:t>The best evaluation is not simply attendance, volume, novelty, emotional intensity, or technical excellence. Ask whether worship was biblically truthful, centered on God and Christ, dependent on the Spirit, congregationally edifying, understandable, hospitable, and connected to obedient life.</w:t>
      </w:r>
    </w:p>
    <w:p>
      <w:r>
        <w:t>Technical excellence is useful when it removes distractions and helps people participate. It becomes an idol when leaders value polish more than people or confuse performance quality with spiritual power.</w:t>
      </w:r>
    </w:p>
    <w:p>
      <w:r>
        <w:t>A mature church can evaluate without becoming chronically dissatisfied. The purpose of evaluation is faithful improvement, not the endless pursuit of a perfect service.</w:t>
      </w:r>
    </w:p>
    <w:p>
      <w:pPr>
        <w:pStyle w:val="Heading1"/>
      </w:pPr>
      <w:r>
        <w:t>16. Designing Worship for Real Settings</w:t>
      </w:r>
    </w:p>
    <w:p>
      <w:r>
        <w:t>Good worship planning begins with the people, place, biblical text, and pastoral purpose. Psalm 19 could shape very different services around a campfire, in a prison, at a youth gathering, or in a Sunday sanctuary without changing its truth.</w:t>
      </w:r>
    </w:p>
    <w:p>
      <w:r>
        <w:t>Ask what the congregation can actually do. A rural church without instruments can sing. A prison may have security restrictions. A multilingual congregation may need readings in more than one language. A house church may use conversation and testimony more naturally than a large congregation.</w:t>
      </w:r>
    </w:p>
    <w:p>
      <w:r>
        <w:t>Creativity serves worship when it helps people encounter biblical truth and respond to God. Creativity becomes distraction when people remember the clever device but forget God.</w:t>
      </w:r>
    </w:p>
    <w:p>
      <w:pPr>
        <w:pStyle w:val="Heading1"/>
      </w:pPr>
      <w:r>
        <w:t>Conclusion: The Heart of Worship</w:t>
      </w:r>
    </w:p>
    <w:p>
      <w:r>
        <w:t>Worship is not a song style, a building, a mood, or a forty-five-minute block before the sermon. It is the church's truthful, Spirit-enabled response to the living God.</w:t>
      </w:r>
    </w:p>
    <w:p>
      <w:r>
        <w:t>The strongest worship joins what churches too often separate: Scripture and Spirit, reverence and joy, tradition and fresh expression, gathering and daily obedience, local culture and the universal gospel.</w:t>
      </w:r>
    </w:p>
    <w:p>
      <w:r>
        <w:t>The church does not gather to manufacture God's presence. It gathers because God has acted, God has spoken, Christ has risen, and the Spirit has formed a people. Worship is our answer.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