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81CED" w14:textId="77777777" w:rsidR="001F7ECE" w:rsidRDefault="00000000">
      <w:pPr>
        <w:shd w:val="clear" w:color="auto" w:fill="FFFFFF"/>
        <w:spacing w:after="160"/>
        <w:jc w:val="center"/>
        <w:rPr>
          <w:sz w:val="36"/>
          <w:szCs w:val="36"/>
        </w:rPr>
      </w:pPr>
      <w:r>
        <w:rPr>
          <w:b/>
          <w:sz w:val="36"/>
          <w:szCs w:val="36"/>
          <w:u w:val="single"/>
        </w:rPr>
        <w:t xml:space="preserve">WEEK – </w:t>
      </w:r>
      <w:proofErr w:type="gramStart"/>
      <w:r>
        <w:rPr>
          <w:b/>
          <w:sz w:val="36"/>
          <w:szCs w:val="36"/>
          <w:u w:val="single"/>
        </w:rPr>
        <w:t>1  Assignments</w:t>
      </w:r>
      <w:proofErr w:type="gramEnd"/>
      <w:r>
        <w:rPr>
          <w:sz w:val="36"/>
          <w:szCs w:val="36"/>
        </w:rPr>
        <w:t xml:space="preserve"> </w:t>
      </w:r>
    </w:p>
    <w:p w14:paraId="3B2A72EF" w14:textId="77777777" w:rsidR="001F7ECE" w:rsidRDefault="00000000">
      <w:pPr>
        <w:shd w:val="clear" w:color="auto" w:fill="FFFFFF"/>
        <w:spacing w:after="160"/>
        <w:jc w:val="center"/>
        <w:rPr>
          <w:sz w:val="28"/>
          <w:szCs w:val="28"/>
        </w:rPr>
      </w:pPr>
      <w:r>
        <w:rPr>
          <w:b/>
          <w:sz w:val="28"/>
          <w:szCs w:val="28"/>
          <w:u w:val="single"/>
        </w:rPr>
        <w:t>Data structures and Algorithms</w:t>
      </w:r>
      <w:r>
        <w:rPr>
          <w:sz w:val="28"/>
          <w:szCs w:val="28"/>
        </w:rPr>
        <w:t xml:space="preserve"> </w:t>
      </w:r>
    </w:p>
    <w:p w14:paraId="6688158F" w14:textId="77777777" w:rsidR="001F7ECE" w:rsidRDefault="00000000">
      <w:pPr>
        <w:shd w:val="clear" w:color="auto" w:fill="FFFFFF"/>
        <w:spacing w:after="160"/>
        <w:rPr>
          <w:sz w:val="28"/>
          <w:szCs w:val="28"/>
        </w:rPr>
      </w:pPr>
      <w:proofErr w:type="gramStart"/>
      <w:r>
        <w:rPr>
          <w:b/>
          <w:sz w:val="28"/>
          <w:szCs w:val="28"/>
          <w:u w:val="single"/>
        </w:rPr>
        <w:t>Mandatory  hands</w:t>
      </w:r>
      <w:proofErr w:type="gramEnd"/>
      <w:r>
        <w:rPr>
          <w:b/>
          <w:sz w:val="28"/>
          <w:szCs w:val="28"/>
          <w:u w:val="single"/>
        </w:rPr>
        <w:t>-</w:t>
      </w:r>
      <w:proofErr w:type="gramStart"/>
      <w:r>
        <w:rPr>
          <w:b/>
          <w:sz w:val="28"/>
          <w:szCs w:val="28"/>
          <w:u w:val="single"/>
        </w:rPr>
        <w:t>on :</w:t>
      </w:r>
      <w:proofErr w:type="gramEnd"/>
      <w:r>
        <w:rPr>
          <w:b/>
          <w:sz w:val="28"/>
          <w:szCs w:val="28"/>
          <w:u w:val="single"/>
        </w:rPr>
        <w:t>-</w:t>
      </w:r>
      <w:r>
        <w:rPr>
          <w:sz w:val="28"/>
          <w:szCs w:val="28"/>
        </w:rPr>
        <w:t xml:space="preserve"> </w:t>
      </w:r>
    </w:p>
    <w:p w14:paraId="0DB00DE2" w14:textId="77777777" w:rsidR="001F7ECE" w:rsidRDefault="00000000">
      <w:pPr>
        <w:spacing w:before="240" w:after="240"/>
        <w:rPr>
          <w:b/>
          <w:sz w:val="28"/>
          <w:szCs w:val="28"/>
        </w:rPr>
      </w:pPr>
      <w:r>
        <w:rPr>
          <w:b/>
          <w:sz w:val="28"/>
          <w:szCs w:val="28"/>
        </w:rPr>
        <w:t>Exercise 7: Financial Forecasting</w:t>
      </w:r>
    </w:p>
    <w:p w14:paraId="36113F0A" w14:textId="77777777" w:rsidR="001F7ECE" w:rsidRDefault="00000000">
      <w:pPr>
        <w:spacing w:before="240" w:after="240"/>
        <w:rPr>
          <w:sz w:val="24"/>
          <w:szCs w:val="24"/>
        </w:rPr>
      </w:pPr>
      <w:r>
        <w:rPr>
          <w:b/>
          <w:sz w:val="24"/>
          <w:szCs w:val="24"/>
        </w:rPr>
        <w:t>Scenario:</w:t>
      </w:r>
      <w:r>
        <w:rPr>
          <w:sz w:val="24"/>
          <w:szCs w:val="24"/>
        </w:rPr>
        <w:t xml:space="preserve"> </w:t>
      </w:r>
    </w:p>
    <w:p w14:paraId="4EAC355A" w14:textId="77777777" w:rsidR="001F7ECE" w:rsidRPr="00D01694" w:rsidRDefault="00000000" w:rsidP="00D01694">
      <w:pPr>
        <w:spacing w:before="240" w:after="240"/>
        <w:jc w:val="both"/>
        <w:rPr>
          <w:b/>
          <w:sz w:val="32"/>
          <w:szCs w:val="32"/>
        </w:rPr>
      </w:pPr>
      <w:r w:rsidRPr="00D01694">
        <w:rPr>
          <w:sz w:val="24"/>
          <w:szCs w:val="24"/>
        </w:rPr>
        <w:t>You are developing a financial forecasting tool that predicts future values based on past data.</w:t>
      </w:r>
    </w:p>
    <w:p w14:paraId="3F87ABEA" w14:textId="77777777" w:rsidR="001F7ECE" w:rsidRDefault="00000000">
      <w:pPr>
        <w:rPr>
          <w:b/>
          <w:sz w:val="24"/>
          <w:szCs w:val="24"/>
          <w:u w:val="single"/>
        </w:rPr>
      </w:pPr>
      <w:proofErr w:type="gramStart"/>
      <w:r>
        <w:rPr>
          <w:b/>
          <w:sz w:val="24"/>
          <w:szCs w:val="24"/>
          <w:u w:val="single"/>
        </w:rPr>
        <w:t>Answers :</w:t>
      </w:r>
      <w:proofErr w:type="gramEnd"/>
    </w:p>
    <w:p w14:paraId="52DB1144" w14:textId="77777777" w:rsidR="001F7ECE" w:rsidRDefault="001F7ECE">
      <w:pPr>
        <w:rPr>
          <w:b/>
          <w:sz w:val="24"/>
          <w:szCs w:val="24"/>
          <w:u w:val="single"/>
        </w:rPr>
      </w:pPr>
    </w:p>
    <w:p w14:paraId="39322EB4" w14:textId="77777777" w:rsidR="001F7ECE" w:rsidRDefault="00000000">
      <w:pPr>
        <w:pBdr>
          <w:top w:val="none" w:sz="0" w:space="0" w:color="E5E7EB"/>
          <w:left w:val="none" w:sz="0" w:space="0" w:color="E5E7EB"/>
          <w:bottom w:val="none" w:sz="0" w:space="0" w:color="E5E7EB"/>
          <w:right w:val="none" w:sz="0" w:space="0" w:color="E5E7EB"/>
          <w:between w:val="none" w:sz="0" w:space="0" w:color="E5E7EB"/>
        </w:pBdr>
        <w:rPr>
          <w:sz w:val="24"/>
          <w:szCs w:val="24"/>
          <w:u w:val="single"/>
        </w:rPr>
      </w:pPr>
      <w:proofErr w:type="gramStart"/>
      <w:r>
        <w:rPr>
          <w:b/>
          <w:sz w:val="24"/>
          <w:szCs w:val="24"/>
          <w:u w:val="single"/>
        </w:rPr>
        <w:t>Recursion</w:t>
      </w:r>
      <w:r>
        <w:rPr>
          <w:sz w:val="24"/>
          <w:szCs w:val="24"/>
          <w:u w:val="single"/>
        </w:rPr>
        <w:t xml:space="preserve"> :</w:t>
      </w:r>
      <w:proofErr w:type="gramEnd"/>
      <w:r>
        <w:rPr>
          <w:sz w:val="24"/>
          <w:szCs w:val="24"/>
          <w:u w:val="single"/>
        </w:rPr>
        <w:t>-</w:t>
      </w:r>
    </w:p>
    <w:p w14:paraId="5536706D" w14:textId="77777777" w:rsidR="001F7ECE" w:rsidRDefault="00000000" w:rsidP="00D01694">
      <w:pPr>
        <w:pBdr>
          <w:top w:val="none" w:sz="0" w:space="0" w:color="E5E7EB"/>
          <w:left w:val="none" w:sz="0" w:space="0" w:color="E5E7EB"/>
          <w:bottom w:val="none" w:sz="0" w:space="0" w:color="E5E7EB"/>
          <w:right w:val="none" w:sz="0" w:space="0" w:color="E5E7EB"/>
          <w:between w:val="none" w:sz="0" w:space="0" w:color="E5E7EB"/>
        </w:pBdr>
        <w:spacing w:before="240" w:after="240"/>
        <w:jc w:val="both"/>
        <w:rPr>
          <w:b/>
        </w:rPr>
      </w:pPr>
      <w:r>
        <w:rPr>
          <w:b/>
          <w:sz w:val="24"/>
          <w:szCs w:val="24"/>
        </w:rPr>
        <w:t>Recursion</w:t>
      </w:r>
      <w:r>
        <w:rPr>
          <w:sz w:val="24"/>
          <w:szCs w:val="24"/>
        </w:rPr>
        <w:t xml:space="preserve"> is a programming technique where a function calls itself to solve a problem by breaking it into smaller, similar sub problems. It continues until it reaches a simple, “base case” that can be solved directly. Recursion simplifies problems like tree traversal, factorial calculation, and sorting by making the code more concise and easier to understand for tasks that naturally repeat in smaller steps.</w:t>
      </w:r>
    </w:p>
    <w:p w14:paraId="2483F8EA" w14:textId="77777777" w:rsidR="001F7ECE"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pacing w:before="0" w:after="80"/>
        <w:rPr>
          <w:b/>
          <w:sz w:val="24"/>
          <w:szCs w:val="24"/>
          <w:u w:val="single"/>
        </w:rPr>
      </w:pPr>
      <w:bookmarkStart w:id="0" w:name="_9mdg84xd6827" w:colFirst="0" w:colLast="0"/>
      <w:bookmarkEnd w:id="0"/>
      <w:r>
        <w:rPr>
          <w:b/>
          <w:sz w:val="24"/>
          <w:szCs w:val="24"/>
          <w:u w:val="single"/>
        </w:rPr>
        <w:t xml:space="preserve">Financial Forecasting with Recursion in C# </w:t>
      </w:r>
      <w:proofErr w:type="gramStart"/>
      <w:r>
        <w:rPr>
          <w:b/>
          <w:sz w:val="24"/>
          <w:szCs w:val="24"/>
          <w:u w:val="single"/>
        </w:rPr>
        <w:t>Implementation :</w:t>
      </w:r>
      <w:proofErr w:type="gramEnd"/>
      <w:r>
        <w:rPr>
          <w:b/>
          <w:sz w:val="24"/>
          <w:szCs w:val="24"/>
          <w:u w:val="single"/>
        </w:rPr>
        <w:t>-</w:t>
      </w:r>
    </w:p>
    <w:p w14:paraId="75F0F163" w14:textId="77777777" w:rsidR="001F7ECE" w:rsidRDefault="00000000">
      <w:pPr>
        <w:shd w:val="clear" w:color="auto" w:fill="FFFFFF"/>
        <w:spacing w:after="160"/>
        <w:rPr>
          <w:sz w:val="24"/>
          <w:szCs w:val="24"/>
        </w:rPr>
      </w:pPr>
      <w:proofErr w:type="gramStart"/>
      <w:r>
        <w:rPr>
          <w:b/>
          <w:sz w:val="24"/>
          <w:szCs w:val="24"/>
          <w:u w:val="single"/>
        </w:rPr>
        <w:t>Codes :</w:t>
      </w:r>
      <w:proofErr w:type="gramEnd"/>
      <w:r>
        <w:rPr>
          <w:b/>
          <w:sz w:val="24"/>
          <w:szCs w:val="24"/>
          <w:u w:val="single"/>
        </w:rPr>
        <w:t>-</w:t>
      </w:r>
      <w:r>
        <w:rPr>
          <w:sz w:val="24"/>
          <w:szCs w:val="24"/>
        </w:rPr>
        <w:t xml:space="preserve"> </w:t>
      </w:r>
    </w:p>
    <w:p w14:paraId="37694EA3" w14:textId="77777777" w:rsidR="001F7ECE" w:rsidRDefault="00000000">
      <w:pPr>
        <w:shd w:val="clear" w:color="auto" w:fill="FFFFFF"/>
        <w:spacing w:after="160"/>
        <w:ind w:firstLine="720"/>
        <w:rPr>
          <w:sz w:val="24"/>
          <w:szCs w:val="24"/>
        </w:rPr>
      </w:pPr>
      <w:r>
        <w:rPr>
          <w:b/>
          <w:sz w:val="24"/>
          <w:szCs w:val="24"/>
          <w:u w:val="single"/>
        </w:rPr>
        <w:t xml:space="preserve">File </w:t>
      </w:r>
      <w:proofErr w:type="gramStart"/>
      <w:r>
        <w:rPr>
          <w:b/>
          <w:sz w:val="24"/>
          <w:szCs w:val="24"/>
          <w:u w:val="single"/>
        </w:rPr>
        <w:t>names :</w:t>
      </w:r>
      <w:proofErr w:type="gramEnd"/>
      <w:r>
        <w:rPr>
          <w:sz w:val="24"/>
          <w:szCs w:val="24"/>
        </w:rPr>
        <w:t xml:space="preserve"> </w:t>
      </w:r>
    </w:p>
    <w:p w14:paraId="5DFA9DCD" w14:textId="77777777" w:rsidR="001F7ECE" w:rsidRDefault="00000000">
      <w:pPr>
        <w:shd w:val="clear" w:color="auto" w:fill="FFFFFF"/>
        <w:spacing w:after="160"/>
        <w:ind w:left="1440"/>
        <w:rPr>
          <w:sz w:val="24"/>
          <w:szCs w:val="24"/>
        </w:rPr>
      </w:pPr>
      <w:proofErr w:type="spellStart"/>
      <w:proofErr w:type="gramStart"/>
      <w:r>
        <w:rPr>
          <w:b/>
          <w:sz w:val="24"/>
          <w:szCs w:val="24"/>
          <w:u w:val="single"/>
        </w:rPr>
        <w:t>Program.cs</w:t>
      </w:r>
      <w:proofErr w:type="spellEnd"/>
      <w:r>
        <w:rPr>
          <w:b/>
          <w:sz w:val="24"/>
          <w:szCs w:val="24"/>
          <w:u w:val="single"/>
        </w:rPr>
        <w:t xml:space="preserve"> :</w:t>
      </w:r>
      <w:proofErr w:type="gramEnd"/>
      <w:r>
        <w:rPr>
          <w:sz w:val="24"/>
          <w:szCs w:val="24"/>
        </w:rPr>
        <w:t xml:space="preserve"> </w:t>
      </w:r>
    </w:p>
    <w:p w14:paraId="3389C832"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586C0"/>
          <w:sz w:val="21"/>
          <w:szCs w:val="21"/>
          <w:lang w:val="en-IN"/>
        </w:rPr>
        <w:t>using</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4EC9B0"/>
          <w:sz w:val="21"/>
          <w:szCs w:val="21"/>
          <w:lang w:val="en-IN"/>
        </w:rPr>
        <w:t>System</w:t>
      </w:r>
      <w:r w:rsidRPr="00D01694">
        <w:rPr>
          <w:rFonts w:ascii="Consolas" w:eastAsia="Times New Roman" w:hAnsi="Consolas" w:cs="Times New Roman"/>
          <w:color w:val="CCCCCC"/>
          <w:sz w:val="21"/>
          <w:szCs w:val="21"/>
          <w:lang w:val="en-IN"/>
        </w:rPr>
        <w:t>;</w:t>
      </w:r>
    </w:p>
    <w:p w14:paraId="47D2034D"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5ED57258"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569CD6"/>
          <w:sz w:val="21"/>
          <w:szCs w:val="21"/>
          <w:lang w:val="en-IN"/>
        </w:rPr>
        <w:t>class</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4EC9B0"/>
          <w:sz w:val="21"/>
          <w:szCs w:val="21"/>
          <w:lang w:val="en-IN"/>
        </w:rPr>
        <w:t>Program</w:t>
      </w:r>
    </w:p>
    <w:p w14:paraId="3D907DD9"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w:t>
      </w:r>
    </w:p>
    <w:p w14:paraId="6B38CC8A"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static</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void</w:t>
      </w:r>
      <w:r w:rsidRPr="00D01694">
        <w:rPr>
          <w:rFonts w:ascii="Consolas" w:eastAsia="Times New Roman" w:hAnsi="Consolas" w:cs="Times New Roman"/>
          <w:color w:val="CCCCCC"/>
          <w:sz w:val="21"/>
          <w:szCs w:val="21"/>
          <w:lang w:val="en-IN"/>
        </w:rPr>
        <w:t xml:space="preserve"> </w:t>
      </w:r>
      <w:proofErr w:type="gramStart"/>
      <w:r w:rsidRPr="00D01694">
        <w:rPr>
          <w:rFonts w:ascii="Consolas" w:eastAsia="Times New Roman" w:hAnsi="Consolas" w:cs="Times New Roman"/>
          <w:color w:val="DCDCAA"/>
          <w:sz w:val="21"/>
          <w:szCs w:val="21"/>
          <w:lang w:val="en-IN"/>
        </w:rPr>
        <w:t>Main</w:t>
      </w:r>
      <w:r w:rsidRPr="00D01694">
        <w:rPr>
          <w:rFonts w:ascii="Consolas" w:eastAsia="Times New Roman" w:hAnsi="Consolas" w:cs="Times New Roman"/>
          <w:color w:val="CCCCCC"/>
          <w:sz w:val="21"/>
          <w:szCs w:val="21"/>
          <w:lang w:val="en-IN"/>
        </w:rPr>
        <w:t>(</w:t>
      </w:r>
      <w:proofErr w:type="gramEnd"/>
      <w:r w:rsidRPr="00D01694">
        <w:rPr>
          <w:rFonts w:ascii="Consolas" w:eastAsia="Times New Roman" w:hAnsi="Consolas" w:cs="Times New Roman"/>
          <w:color w:val="CCCCCC"/>
          <w:sz w:val="21"/>
          <w:szCs w:val="21"/>
          <w:lang w:val="en-IN"/>
        </w:rPr>
        <w:t>)</w:t>
      </w:r>
    </w:p>
    <w:p w14:paraId="7D0BBABF"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460831E4"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Console</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DCDCAA"/>
          <w:sz w:val="21"/>
          <w:szCs w:val="21"/>
          <w:lang w:val="en-IN"/>
        </w:rPr>
        <w:t>WriteLine</w:t>
      </w:r>
      <w:proofErr w:type="spellEnd"/>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CE9178"/>
          <w:sz w:val="21"/>
          <w:szCs w:val="21"/>
          <w:lang w:val="en-IN"/>
        </w:rPr>
        <w:t>"Financial Forecasting Tool</w:t>
      </w:r>
      <w:r w:rsidRPr="00D01694">
        <w:rPr>
          <w:rFonts w:ascii="Consolas" w:eastAsia="Times New Roman" w:hAnsi="Consolas" w:cs="Times New Roman"/>
          <w:color w:val="D7BA7D"/>
          <w:sz w:val="21"/>
          <w:szCs w:val="21"/>
          <w:lang w:val="en-IN"/>
        </w:rPr>
        <w:t>\n</w:t>
      </w:r>
      <w:r w:rsidRPr="00D01694">
        <w:rPr>
          <w:rFonts w:ascii="Consolas" w:eastAsia="Times New Roman" w:hAnsi="Consolas" w:cs="Times New Roman"/>
          <w:color w:val="CE9178"/>
          <w:sz w:val="21"/>
          <w:szCs w:val="21"/>
          <w:lang w:val="en-IN"/>
        </w:rPr>
        <w:t>"</w:t>
      </w:r>
      <w:r w:rsidRPr="00D01694">
        <w:rPr>
          <w:rFonts w:ascii="Consolas" w:eastAsia="Times New Roman" w:hAnsi="Consolas" w:cs="Times New Roman"/>
          <w:color w:val="CCCCCC"/>
          <w:sz w:val="21"/>
          <w:szCs w:val="21"/>
          <w:lang w:val="en-IN"/>
        </w:rPr>
        <w:t>);</w:t>
      </w:r>
    </w:p>
    <w:p w14:paraId="436EBF16"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0AA57EDF"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initialValue</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1000.0</w:t>
      </w:r>
      <w:r w:rsidRPr="00D01694">
        <w:rPr>
          <w:rFonts w:ascii="Consolas" w:eastAsia="Times New Roman" w:hAnsi="Consolas" w:cs="Times New Roman"/>
          <w:color w:val="CCCCCC"/>
          <w:sz w:val="21"/>
          <w:szCs w:val="21"/>
          <w:lang w:val="en-IN"/>
        </w:rPr>
        <w:t>;</w:t>
      </w:r>
    </w:p>
    <w:p w14:paraId="0A00D641"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gramStart"/>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w:t>
      </w:r>
      <w:proofErr w:type="gramEnd"/>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gramStart"/>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0.05</w:t>
      </w:r>
      <w:proofErr w:type="gram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0.07</w:t>
      </w:r>
      <w:r w:rsidRPr="00D01694">
        <w:rPr>
          <w:rFonts w:ascii="Consolas" w:eastAsia="Times New Roman" w:hAnsi="Consolas" w:cs="Times New Roman"/>
          <w:color w:val="CCCCCC"/>
          <w:sz w:val="21"/>
          <w:szCs w:val="21"/>
          <w:lang w:val="en-IN"/>
        </w:rPr>
        <w:t xml:space="preserve">, </w:t>
      </w:r>
      <w:proofErr w:type="gramStart"/>
      <w:r w:rsidRPr="00D01694">
        <w:rPr>
          <w:rFonts w:ascii="Consolas" w:eastAsia="Times New Roman" w:hAnsi="Consolas" w:cs="Times New Roman"/>
          <w:color w:val="B5CEA8"/>
          <w:sz w:val="21"/>
          <w:szCs w:val="21"/>
          <w:lang w:val="en-IN"/>
        </w:rPr>
        <w:t>0.03</w:t>
      </w:r>
      <w:r w:rsidRPr="00D01694">
        <w:rPr>
          <w:rFonts w:ascii="Consolas" w:eastAsia="Times New Roman" w:hAnsi="Consolas" w:cs="Times New Roman"/>
          <w:color w:val="CCCCCC"/>
          <w:sz w:val="21"/>
          <w:szCs w:val="21"/>
          <w:lang w:val="en-IN"/>
        </w:rPr>
        <w:t xml:space="preserve"> }</w:t>
      </w:r>
      <w:proofErr w:type="gramEnd"/>
      <w:r w:rsidRPr="00D01694">
        <w:rPr>
          <w:rFonts w:ascii="Consolas" w:eastAsia="Times New Roman" w:hAnsi="Consolas" w:cs="Times New Roman"/>
          <w:color w:val="CCCCCC"/>
          <w:sz w:val="21"/>
          <w:szCs w:val="21"/>
          <w:lang w:val="en-IN"/>
        </w:rPr>
        <w:t>;</w:t>
      </w:r>
    </w:p>
    <w:p w14:paraId="5D2839A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int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forecastYears</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9CDCFE"/>
          <w:sz w:val="21"/>
          <w:szCs w:val="21"/>
          <w:lang w:val="en-IN"/>
        </w:rPr>
        <w:t>Length</w:t>
      </w:r>
      <w:proofErr w:type="spellEnd"/>
      <w:r w:rsidRPr="00D01694">
        <w:rPr>
          <w:rFonts w:ascii="Consolas" w:eastAsia="Times New Roman" w:hAnsi="Consolas" w:cs="Times New Roman"/>
          <w:color w:val="CCCCCC"/>
          <w:sz w:val="21"/>
          <w:szCs w:val="21"/>
          <w:lang w:val="en-IN"/>
        </w:rPr>
        <w:t>;</w:t>
      </w:r>
    </w:p>
    <w:p w14:paraId="6B38A4CA"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7716D383"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futureValue</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spellStart"/>
      <w:proofErr w:type="gramStart"/>
      <w:r w:rsidRPr="00D01694">
        <w:rPr>
          <w:rFonts w:ascii="Consolas" w:eastAsia="Times New Roman" w:hAnsi="Consolas" w:cs="Times New Roman"/>
          <w:color w:val="DCDCAA"/>
          <w:sz w:val="21"/>
          <w:szCs w:val="21"/>
          <w:lang w:val="en-IN"/>
        </w:rPr>
        <w:t>CalculateFutureValue</w:t>
      </w:r>
      <w:proofErr w:type="spellEnd"/>
      <w:r w:rsidRPr="00D01694">
        <w:rPr>
          <w:rFonts w:ascii="Consolas" w:eastAsia="Times New Roman" w:hAnsi="Consolas" w:cs="Times New Roman"/>
          <w:color w:val="CCCCCC"/>
          <w:sz w:val="21"/>
          <w:szCs w:val="21"/>
          <w:lang w:val="en-IN"/>
        </w:rPr>
        <w:t>(</w:t>
      </w:r>
      <w:proofErr w:type="gramEnd"/>
    </w:p>
    <w:p w14:paraId="41BD4BCA"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initialValue</w:t>
      </w:r>
      <w:proofErr w:type="spellEnd"/>
      <w:r w:rsidRPr="00D01694">
        <w:rPr>
          <w:rFonts w:ascii="Consolas" w:eastAsia="Times New Roman" w:hAnsi="Consolas" w:cs="Times New Roman"/>
          <w:color w:val="CCCCCC"/>
          <w:sz w:val="21"/>
          <w:szCs w:val="21"/>
          <w:lang w:val="en-IN"/>
        </w:rPr>
        <w:t>,</w:t>
      </w:r>
    </w:p>
    <w:p w14:paraId="16116053"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proofErr w:type="spellEnd"/>
      <w:r w:rsidRPr="00D01694">
        <w:rPr>
          <w:rFonts w:ascii="Consolas" w:eastAsia="Times New Roman" w:hAnsi="Consolas" w:cs="Times New Roman"/>
          <w:color w:val="CCCCCC"/>
          <w:sz w:val="21"/>
          <w:szCs w:val="21"/>
          <w:lang w:val="en-IN"/>
        </w:rPr>
        <w:t>,</w:t>
      </w:r>
    </w:p>
    <w:p w14:paraId="33A8FEC2"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lastRenderedPageBreak/>
        <w:t xml:space="preserve">            </w:t>
      </w:r>
      <w:proofErr w:type="spellStart"/>
      <w:r w:rsidRPr="00D01694">
        <w:rPr>
          <w:rFonts w:ascii="Consolas" w:eastAsia="Times New Roman" w:hAnsi="Consolas" w:cs="Times New Roman"/>
          <w:color w:val="9CDCFE"/>
          <w:sz w:val="21"/>
          <w:szCs w:val="21"/>
          <w:lang w:val="en-IN"/>
        </w:rPr>
        <w:t>forecastYears</w:t>
      </w:r>
      <w:proofErr w:type="spellEnd"/>
      <w:r w:rsidRPr="00D01694">
        <w:rPr>
          <w:rFonts w:ascii="Consolas" w:eastAsia="Times New Roman" w:hAnsi="Consolas" w:cs="Times New Roman"/>
          <w:color w:val="CCCCCC"/>
          <w:sz w:val="21"/>
          <w:szCs w:val="21"/>
          <w:lang w:val="en-IN"/>
        </w:rPr>
        <w:t>);</w:t>
      </w:r>
    </w:p>
    <w:p w14:paraId="75423190"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07746065"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Console</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DCDCAA"/>
          <w:sz w:val="21"/>
          <w:szCs w:val="21"/>
          <w:lang w:val="en-IN"/>
        </w:rPr>
        <w:t>WriteLine</w:t>
      </w:r>
      <w:proofErr w:type="spellEnd"/>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CE9178"/>
          <w:sz w:val="21"/>
          <w:szCs w:val="21"/>
          <w:lang w:val="en-IN"/>
        </w:rPr>
        <w:t xml:space="preserve">$"Initial </w:t>
      </w:r>
      <w:proofErr w:type="gramStart"/>
      <w:r w:rsidRPr="00D01694">
        <w:rPr>
          <w:rFonts w:ascii="Consolas" w:eastAsia="Times New Roman" w:hAnsi="Consolas" w:cs="Times New Roman"/>
          <w:color w:val="CE9178"/>
          <w:sz w:val="21"/>
          <w:szCs w:val="21"/>
          <w:lang w:val="en-IN"/>
        </w:rPr>
        <w:t>Investment :</w:t>
      </w:r>
      <w:proofErr w:type="gramEnd"/>
      <w:r w:rsidRPr="00D01694">
        <w:rPr>
          <w:rFonts w:ascii="Consolas" w:eastAsia="Times New Roman" w:hAnsi="Consolas" w:cs="Times New Roman"/>
          <w:color w:val="CE9178"/>
          <w:sz w:val="21"/>
          <w:szCs w:val="21"/>
          <w:lang w:val="en-IN"/>
        </w:rPr>
        <w:t xml:space="preserve"> $</w:t>
      </w:r>
      <w:r w:rsidRPr="00D01694">
        <w:rPr>
          <w:rFonts w:ascii="Consolas" w:eastAsia="Times New Roman" w:hAnsi="Consolas" w:cs="Times New Roman"/>
          <w:color w:val="D4D4D4"/>
          <w:sz w:val="21"/>
          <w:szCs w:val="21"/>
          <w:lang w:val="en-IN"/>
        </w:rPr>
        <w:t>{</w:t>
      </w:r>
      <w:proofErr w:type="gramStart"/>
      <w:r w:rsidRPr="00D01694">
        <w:rPr>
          <w:rFonts w:ascii="Consolas" w:eastAsia="Times New Roman" w:hAnsi="Consolas" w:cs="Times New Roman"/>
          <w:color w:val="9CDCFE"/>
          <w:sz w:val="21"/>
          <w:szCs w:val="21"/>
          <w:lang w:val="en-IN"/>
        </w:rPr>
        <w:t>initialValue</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9CDCFE"/>
          <w:sz w:val="21"/>
          <w:szCs w:val="21"/>
          <w:lang w:val="en-IN"/>
        </w:rPr>
        <w:t>F</w:t>
      </w:r>
      <w:proofErr w:type="gramEnd"/>
      <w:r w:rsidRPr="00D01694">
        <w:rPr>
          <w:rFonts w:ascii="Consolas" w:eastAsia="Times New Roman" w:hAnsi="Consolas" w:cs="Times New Roman"/>
          <w:color w:val="9CDCFE"/>
          <w:sz w:val="21"/>
          <w:szCs w:val="21"/>
          <w:lang w:val="en-IN"/>
        </w:rPr>
        <w:t>2</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E9178"/>
          <w:sz w:val="21"/>
          <w:szCs w:val="21"/>
          <w:lang w:val="en-IN"/>
        </w:rPr>
        <w:t>"</w:t>
      </w:r>
      <w:r w:rsidRPr="00D01694">
        <w:rPr>
          <w:rFonts w:ascii="Consolas" w:eastAsia="Times New Roman" w:hAnsi="Consolas" w:cs="Times New Roman"/>
          <w:color w:val="CCCCCC"/>
          <w:sz w:val="21"/>
          <w:szCs w:val="21"/>
          <w:lang w:val="en-IN"/>
        </w:rPr>
        <w:t>);</w:t>
      </w:r>
    </w:p>
    <w:p w14:paraId="16A2B891"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Console</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DCDCAA"/>
          <w:sz w:val="21"/>
          <w:szCs w:val="21"/>
          <w:lang w:val="en-IN"/>
        </w:rPr>
        <w:t>WriteLine</w:t>
      </w:r>
      <w:proofErr w:type="spellEnd"/>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CE9178"/>
          <w:sz w:val="21"/>
          <w:szCs w:val="21"/>
          <w:lang w:val="en-IN"/>
        </w:rPr>
        <w:t>$"Forecast Period  </w:t>
      </w:r>
      <w:proofErr w:type="gramStart"/>
      <w:r w:rsidRPr="00D01694">
        <w:rPr>
          <w:rFonts w:ascii="Consolas" w:eastAsia="Times New Roman" w:hAnsi="Consolas" w:cs="Times New Roman"/>
          <w:color w:val="CE9178"/>
          <w:sz w:val="21"/>
          <w:szCs w:val="21"/>
          <w:lang w:val="en-IN"/>
        </w:rPr>
        <w:t xml:space="preserve">  :</w:t>
      </w:r>
      <w:proofErr w:type="gramEnd"/>
      <w:r w:rsidRPr="00D01694">
        <w:rPr>
          <w:rFonts w:ascii="Consolas" w:eastAsia="Times New Roman" w:hAnsi="Consolas" w:cs="Times New Roman"/>
          <w:color w:val="CE9178"/>
          <w:sz w:val="21"/>
          <w:szCs w:val="21"/>
          <w:lang w:val="en-IN"/>
        </w:rPr>
        <w:t xml:space="preserve"> </w:t>
      </w:r>
      <w:r w:rsidRPr="00D01694">
        <w:rPr>
          <w:rFonts w:ascii="Consolas" w:eastAsia="Times New Roman" w:hAnsi="Consolas" w:cs="Times New Roman"/>
          <w:color w:val="D4D4D4"/>
          <w:sz w:val="21"/>
          <w:szCs w:val="21"/>
          <w:lang w:val="en-IN"/>
        </w:rPr>
        <w:t>{</w:t>
      </w:r>
      <w:proofErr w:type="spellStart"/>
      <w:r w:rsidRPr="00D01694">
        <w:rPr>
          <w:rFonts w:ascii="Consolas" w:eastAsia="Times New Roman" w:hAnsi="Consolas" w:cs="Times New Roman"/>
          <w:color w:val="9CDCFE"/>
          <w:sz w:val="21"/>
          <w:szCs w:val="21"/>
          <w:lang w:val="en-IN"/>
        </w:rPr>
        <w:t>forecastYears</w:t>
      </w:r>
      <w:proofErr w:type="spellEnd"/>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E9178"/>
          <w:sz w:val="21"/>
          <w:szCs w:val="21"/>
          <w:lang w:val="en-IN"/>
        </w:rPr>
        <w:t xml:space="preserve"> Years"</w:t>
      </w:r>
      <w:r w:rsidRPr="00D01694">
        <w:rPr>
          <w:rFonts w:ascii="Consolas" w:eastAsia="Times New Roman" w:hAnsi="Consolas" w:cs="Times New Roman"/>
          <w:color w:val="CCCCCC"/>
          <w:sz w:val="21"/>
          <w:szCs w:val="21"/>
          <w:lang w:val="en-IN"/>
        </w:rPr>
        <w:t>);</w:t>
      </w:r>
    </w:p>
    <w:p w14:paraId="7B8F5D2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Console</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DCDCAA"/>
          <w:sz w:val="21"/>
          <w:szCs w:val="21"/>
          <w:lang w:val="en-IN"/>
        </w:rPr>
        <w:t>WriteLine</w:t>
      </w:r>
      <w:proofErr w:type="spellEnd"/>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CE9178"/>
          <w:sz w:val="21"/>
          <w:szCs w:val="21"/>
          <w:lang w:val="en-IN"/>
        </w:rPr>
        <w:t>$"Projected Value  </w:t>
      </w:r>
      <w:proofErr w:type="gramStart"/>
      <w:r w:rsidRPr="00D01694">
        <w:rPr>
          <w:rFonts w:ascii="Consolas" w:eastAsia="Times New Roman" w:hAnsi="Consolas" w:cs="Times New Roman"/>
          <w:color w:val="CE9178"/>
          <w:sz w:val="21"/>
          <w:szCs w:val="21"/>
          <w:lang w:val="en-IN"/>
        </w:rPr>
        <w:t xml:space="preserve">  :</w:t>
      </w:r>
      <w:proofErr w:type="gramEnd"/>
      <w:r w:rsidRPr="00D01694">
        <w:rPr>
          <w:rFonts w:ascii="Consolas" w:eastAsia="Times New Roman" w:hAnsi="Consolas" w:cs="Times New Roman"/>
          <w:color w:val="CE9178"/>
          <w:sz w:val="21"/>
          <w:szCs w:val="21"/>
          <w:lang w:val="en-IN"/>
        </w:rPr>
        <w:t xml:space="preserve"> $</w:t>
      </w:r>
      <w:r w:rsidRPr="00D01694">
        <w:rPr>
          <w:rFonts w:ascii="Consolas" w:eastAsia="Times New Roman" w:hAnsi="Consolas" w:cs="Times New Roman"/>
          <w:color w:val="D4D4D4"/>
          <w:sz w:val="21"/>
          <w:szCs w:val="21"/>
          <w:lang w:val="en-IN"/>
        </w:rPr>
        <w:t>{</w:t>
      </w:r>
      <w:proofErr w:type="gramStart"/>
      <w:r w:rsidRPr="00D01694">
        <w:rPr>
          <w:rFonts w:ascii="Consolas" w:eastAsia="Times New Roman" w:hAnsi="Consolas" w:cs="Times New Roman"/>
          <w:color w:val="9CDCFE"/>
          <w:sz w:val="21"/>
          <w:szCs w:val="21"/>
          <w:lang w:val="en-IN"/>
        </w:rPr>
        <w:t>futureValue</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9CDCFE"/>
          <w:sz w:val="21"/>
          <w:szCs w:val="21"/>
          <w:lang w:val="en-IN"/>
        </w:rPr>
        <w:t>F</w:t>
      </w:r>
      <w:proofErr w:type="gramEnd"/>
      <w:r w:rsidRPr="00D01694">
        <w:rPr>
          <w:rFonts w:ascii="Consolas" w:eastAsia="Times New Roman" w:hAnsi="Consolas" w:cs="Times New Roman"/>
          <w:color w:val="9CDCFE"/>
          <w:sz w:val="21"/>
          <w:szCs w:val="21"/>
          <w:lang w:val="en-IN"/>
        </w:rPr>
        <w:t>2</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E9178"/>
          <w:sz w:val="21"/>
          <w:szCs w:val="21"/>
          <w:lang w:val="en-IN"/>
        </w:rPr>
        <w:t>"</w:t>
      </w:r>
      <w:r w:rsidRPr="00D01694">
        <w:rPr>
          <w:rFonts w:ascii="Consolas" w:eastAsia="Times New Roman" w:hAnsi="Consolas" w:cs="Times New Roman"/>
          <w:color w:val="CCCCCC"/>
          <w:sz w:val="21"/>
          <w:szCs w:val="21"/>
          <w:lang w:val="en-IN"/>
        </w:rPr>
        <w:t>);</w:t>
      </w:r>
    </w:p>
    <w:p w14:paraId="45F59023"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78A76900"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Console</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DCDCAA"/>
          <w:sz w:val="21"/>
          <w:szCs w:val="21"/>
          <w:lang w:val="en-IN"/>
        </w:rPr>
        <w:t>ReadLine</w:t>
      </w:r>
      <w:proofErr w:type="spellEnd"/>
      <w:r w:rsidRPr="00D01694">
        <w:rPr>
          <w:rFonts w:ascii="Consolas" w:eastAsia="Times New Roman" w:hAnsi="Consolas" w:cs="Times New Roman"/>
          <w:color w:val="CCCCCC"/>
          <w:sz w:val="21"/>
          <w:szCs w:val="21"/>
          <w:lang w:val="en-IN"/>
        </w:rPr>
        <w:t>();</w:t>
      </w:r>
    </w:p>
    <w:p w14:paraId="4974207B"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070EF5B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63F5179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static</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 xml:space="preserve"> </w:t>
      </w:r>
      <w:proofErr w:type="spellStart"/>
      <w:proofErr w:type="gramStart"/>
      <w:r w:rsidRPr="00D01694">
        <w:rPr>
          <w:rFonts w:ascii="Consolas" w:eastAsia="Times New Roman" w:hAnsi="Consolas" w:cs="Times New Roman"/>
          <w:color w:val="DCDCAA"/>
          <w:sz w:val="21"/>
          <w:szCs w:val="21"/>
          <w:lang w:val="en-IN"/>
        </w:rPr>
        <w:t>CalculateFutureValue</w:t>
      </w:r>
      <w:proofErr w:type="spellEnd"/>
      <w:r w:rsidRPr="00D01694">
        <w:rPr>
          <w:rFonts w:ascii="Consolas" w:eastAsia="Times New Roman" w:hAnsi="Consolas" w:cs="Times New Roman"/>
          <w:color w:val="CCCCCC"/>
          <w:sz w:val="21"/>
          <w:szCs w:val="21"/>
          <w:lang w:val="en-IN"/>
        </w:rPr>
        <w:t>(</w:t>
      </w:r>
      <w:proofErr w:type="gramEnd"/>
    </w:p>
    <w:p w14:paraId="4C96D8D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currentValue</w:t>
      </w:r>
      <w:proofErr w:type="spellEnd"/>
      <w:r w:rsidRPr="00D01694">
        <w:rPr>
          <w:rFonts w:ascii="Consolas" w:eastAsia="Times New Roman" w:hAnsi="Consolas" w:cs="Times New Roman"/>
          <w:color w:val="CCCCCC"/>
          <w:sz w:val="21"/>
          <w:szCs w:val="21"/>
          <w:lang w:val="en-IN"/>
        </w:rPr>
        <w:t>,</w:t>
      </w:r>
    </w:p>
    <w:p w14:paraId="520999E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gramStart"/>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w:t>
      </w:r>
      <w:proofErr w:type="gramEnd"/>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proofErr w:type="spellEnd"/>
      <w:r w:rsidRPr="00D01694">
        <w:rPr>
          <w:rFonts w:ascii="Consolas" w:eastAsia="Times New Roman" w:hAnsi="Consolas" w:cs="Times New Roman"/>
          <w:color w:val="CCCCCC"/>
          <w:sz w:val="21"/>
          <w:szCs w:val="21"/>
          <w:lang w:val="en-IN"/>
        </w:rPr>
        <w:t>,</w:t>
      </w:r>
    </w:p>
    <w:p w14:paraId="55621F0A"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int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remainingYears</w:t>
      </w:r>
      <w:proofErr w:type="spellEnd"/>
      <w:r w:rsidRPr="00D01694">
        <w:rPr>
          <w:rFonts w:ascii="Consolas" w:eastAsia="Times New Roman" w:hAnsi="Consolas" w:cs="Times New Roman"/>
          <w:color w:val="CCCCCC"/>
          <w:sz w:val="21"/>
          <w:szCs w:val="21"/>
          <w:lang w:val="en-IN"/>
        </w:rPr>
        <w:t>)</w:t>
      </w:r>
    </w:p>
    <w:p w14:paraId="304DA098"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2D16B884"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6A9955"/>
          <w:sz w:val="21"/>
          <w:szCs w:val="21"/>
          <w:lang w:val="en-IN"/>
        </w:rPr>
        <w:t>        // Base Case</w:t>
      </w:r>
    </w:p>
    <w:p w14:paraId="5BB17CDD"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C586C0"/>
          <w:sz w:val="21"/>
          <w:szCs w:val="21"/>
          <w:lang w:val="en-IN"/>
        </w:rPr>
        <w:t>if</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remainingYears</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0</w:t>
      </w:r>
      <w:r w:rsidRPr="00D01694">
        <w:rPr>
          <w:rFonts w:ascii="Consolas" w:eastAsia="Times New Roman" w:hAnsi="Consolas" w:cs="Times New Roman"/>
          <w:color w:val="CCCCCC"/>
          <w:sz w:val="21"/>
          <w:szCs w:val="21"/>
          <w:lang w:val="en-IN"/>
        </w:rPr>
        <w:t>)</w:t>
      </w:r>
    </w:p>
    <w:p w14:paraId="43100D1E"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59D401C7"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C586C0"/>
          <w:sz w:val="21"/>
          <w:szCs w:val="21"/>
          <w:lang w:val="en-IN"/>
        </w:rPr>
        <w:t>return</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currentValue</w:t>
      </w:r>
      <w:proofErr w:type="spellEnd"/>
      <w:r w:rsidRPr="00D01694">
        <w:rPr>
          <w:rFonts w:ascii="Consolas" w:eastAsia="Times New Roman" w:hAnsi="Consolas" w:cs="Times New Roman"/>
          <w:color w:val="CCCCCC"/>
          <w:sz w:val="21"/>
          <w:szCs w:val="21"/>
          <w:lang w:val="en-IN"/>
        </w:rPr>
        <w:t>;</w:t>
      </w:r>
    </w:p>
    <w:p w14:paraId="35550CE1"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1ADBE88F"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0175811B"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int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currentIndex</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r w:rsidRPr="00D01694">
        <w:rPr>
          <w:rFonts w:ascii="Consolas" w:eastAsia="Times New Roman" w:hAnsi="Consolas" w:cs="Times New Roman"/>
          <w:color w:val="CCCCCC"/>
          <w:sz w:val="21"/>
          <w:szCs w:val="21"/>
          <w:lang w:val="en-IN"/>
        </w:rPr>
        <w:t>.</w:t>
      </w:r>
      <w:r w:rsidRPr="00D01694">
        <w:rPr>
          <w:rFonts w:ascii="Consolas" w:eastAsia="Times New Roman" w:hAnsi="Consolas" w:cs="Times New Roman"/>
          <w:color w:val="9CDCFE"/>
          <w:sz w:val="21"/>
          <w:szCs w:val="21"/>
          <w:lang w:val="en-IN"/>
        </w:rPr>
        <w:t>Length</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remainingYears</w:t>
      </w:r>
      <w:proofErr w:type="spellEnd"/>
      <w:r w:rsidRPr="00D01694">
        <w:rPr>
          <w:rFonts w:ascii="Consolas" w:eastAsia="Times New Roman" w:hAnsi="Consolas" w:cs="Times New Roman"/>
          <w:color w:val="CCCCCC"/>
          <w:sz w:val="21"/>
          <w:szCs w:val="21"/>
          <w:lang w:val="en-IN"/>
        </w:rPr>
        <w:t>;</w:t>
      </w:r>
    </w:p>
    <w:p w14:paraId="13E6A368"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121781E9"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569CD6"/>
          <w:sz w:val="21"/>
          <w:szCs w:val="21"/>
          <w:lang w:val="en-IN"/>
        </w:rPr>
        <w:t>double</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nextValue</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p>
    <w:p w14:paraId="2ADF7E4E"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currentValue</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1</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proofErr w:type="spellEnd"/>
      <w:r w:rsidRPr="00D01694">
        <w:rPr>
          <w:rFonts w:ascii="Consolas" w:eastAsia="Times New Roman" w:hAnsi="Consolas" w:cs="Times New Roman"/>
          <w:color w:val="CCCCCC"/>
          <w:sz w:val="21"/>
          <w:szCs w:val="21"/>
          <w:lang w:val="en-IN"/>
        </w:rPr>
        <w:t>[</w:t>
      </w:r>
      <w:proofErr w:type="spellStart"/>
      <w:r w:rsidRPr="00D01694">
        <w:rPr>
          <w:rFonts w:ascii="Consolas" w:eastAsia="Times New Roman" w:hAnsi="Consolas" w:cs="Times New Roman"/>
          <w:color w:val="9CDCFE"/>
          <w:sz w:val="21"/>
          <w:szCs w:val="21"/>
          <w:lang w:val="en-IN"/>
        </w:rPr>
        <w:t>currentIndex</w:t>
      </w:r>
      <w:proofErr w:type="spellEnd"/>
      <w:r w:rsidRPr="00D01694">
        <w:rPr>
          <w:rFonts w:ascii="Consolas" w:eastAsia="Times New Roman" w:hAnsi="Consolas" w:cs="Times New Roman"/>
          <w:color w:val="CCCCCC"/>
          <w:sz w:val="21"/>
          <w:szCs w:val="21"/>
          <w:lang w:val="en-IN"/>
        </w:rPr>
        <w:t>]);</w:t>
      </w:r>
    </w:p>
    <w:p w14:paraId="5AFD5070"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p>
    <w:p w14:paraId="4303AF91"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C586C0"/>
          <w:sz w:val="21"/>
          <w:szCs w:val="21"/>
          <w:lang w:val="en-IN"/>
        </w:rPr>
        <w:t>return</w:t>
      </w:r>
      <w:r w:rsidRPr="00D01694">
        <w:rPr>
          <w:rFonts w:ascii="Consolas" w:eastAsia="Times New Roman" w:hAnsi="Consolas" w:cs="Times New Roman"/>
          <w:color w:val="CCCCCC"/>
          <w:sz w:val="21"/>
          <w:szCs w:val="21"/>
          <w:lang w:val="en-IN"/>
        </w:rPr>
        <w:t xml:space="preserve"> </w:t>
      </w:r>
      <w:proofErr w:type="spellStart"/>
      <w:proofErr w:type="gramStart"/>
      <w:r w:rsidRPr="00D01694">
        <w:rPr>
          <w:rFonts w:ascii="Consolas" w:eastAsia="Times New Roman" w:hAnsi="Consolas" w:cs="Times New Roman"/>
          <w:color w:val="DCDCAA"/>
          <w:sz w:val="21"/>
          <w:szCs w:val="21"/>
          <w:lang w:val="en-IN"/>
        </w:rPr>
        <w:t>CalculateFutureValue</w:t>
      </w:r>
      <w:proofErr w:type="spellEnd"/>
      <w:r w:rsidRPr="00D01694">
        <w:rPr>
          <w:rFonts w:ascii="Consolas" w:eastAsia="Times New Roman" w:hAnsi="Consolas" w:cs="Times New Roman"/>
          <w:color w:val="CCCCCC"/>
          <w:sz w:val="21"/>
          <w:szCs w:val="21"/>
          <w:lang w:val="en-IN"/>
        </w:rPr>
        <w:t>(</w:t>
      </w:r>
      <w:proofErr w:type="gramEnd"/>
    </w:p>
    <w:p w14:paraId="7F732BC8"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nextValue</w:t>
      </w:r>
      <w:proofErr w:type="spellEnd"/>
      <w:r w:rsidRPr="00D01694">
        <w:rPr>
          <w:rFonts w:ascii="Consolas" w:eastAsia="Times New Roman" w:hAnsi="Consolas" w:cs="Times New Roman"/>
          <w:color w:val="CCCCCC"/>
          <w:sz w:val="21"/>
          <w:szCs w:val="21"/>
          <w:lang w:val="en-IN"/>
        </w:rPr>
        <w:t>,</w:t>
      </w:r>
    </w:p>
    <w:p w14:paraId="00639D42"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growthRates</w:t>
      </w:r>
      <w:proofErr w:type="spellEnd"/>
      <w:r w:rsidRPr="00D01694">
        <w:rPr>
          <w:rFonts w:ascii="Consolas" w:eastAsia="Times New Roman" w:hAnsi="Consolas" w:cs="Times New Roman"/>
          <w:color w:val="CCCCCC"/>
          <w:sz w:val="21"/>
          <w:szCs w:val="21"/>
          <w:lang w:val="en-IN"/>
        </w:rPr>
        <w:t>,</w:t>
      </w:r>
    </w:p>
    <w:p w14:paraId="08949B5C"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xml:space="preserve">            </w:t>
      </w:r>
      <w:proofErr w:type="spellStart"/>
      <w:r w:rsidRPr="00D01694">
        <w:rPr>
          <w:rFonts w:ascii="Consolas" w:eastAsia="Times New Roman" w:hAnsi="Consolas" w:cs="Times New Roman"/>
          <w:color w:val="9CDCFE"/>
          <w:sz w:val="21"/>
          <w:szCs w:val="21"/>
          <w:lang w:val="en-IN"/>
        </w:rPr>
        <w:t>remainingYears</w:t>
      </w:r>
      <w:proofErr w:type="spellEnd"/>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D4D4D4"/>
          <w:sz w:val="21"/>
          <w:szCs w:val="21"/>
          <w:lang w:val="en-IN"/>
        </w:rPr>
        <w:t>-</w:t>
      </w:r>
      <w:r w:rsidRPr="00D01694">
        <w:rPr>
          <w:rFonts w:ascii="Consolas" w:eastAsia="Times New Roman" w:hAnsi="Consolas" w:cs="Times New Roman"/>
          <w:color w:val="CCCCCC"/>
          <w:sz w:val="21"/>
          <w:szCs w:val="21"/>
          <w:lang w:val="en-IN"/>
        </w:rPr>
        <w:t xml:space="preserve"> </w:t>
      </w:r>
      <w:r w:rsidRPr="00D01694">
        <w:rPr>
          <w:rFonts w:ascii="Consolas" w:eastAsia="Times New Roman" w:hAnsi="Consolas" w:cs="Times New Roman"/>
          <w:color w:val="B5CEA8"/>
          <w:sz w:val="21"/>
          <w:szCs w:val="21"/>
          <w:lang w:val="en-IN"/>
        </w:rPr>
        <w:t>1</w:t>
      </w:r>
      <w:r w:rsidRPr="00D01694">
        <w:rPr>
          <w:rFonts w:ascii="Consolas" w:eastAsia="Times New Roman" w:hAnsi="Consolas" w:cs="Times New Roman"/>
          <w:color w:val="CCCCCC"/>
          <w:sz w:val="21"/>
          <w:szCs w:val="21"/>
          <w:lang w:val="en-IN"/>
        </w:rPr>
        <w:t>);</w:t>
      </w:r>
    </w:p>
    <w:p w14:paraId="4818DC9C"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    }</w:t>
      </w:r>
    </w:p>
    <w:p w14:paraId="7CD419C3" w14:textId="77777777" w:rsidR="00D01694" w:rsidRPr="00D01694" w:rsidRDefault="00D01694" w:rsidP="00D01694">
      <w:pPr>
        <w:shd w:val="clear" w:color="auto" w:fill="1F1F1F"/>
        <w:spacing w:line="285" w:lineRule="atLeast"/>
        <w:rPr>
          <w:rFonts w:ascii="Consolas" w:eastAsia="Times New Roman" w:hAnsi="Consolas" w:cs="Times New Roman"/>
          <w:color w:val="CCCCCC"/>
          <w:sz w:val="21"/>
          <w:szCs w:val="21"/>
          <w:lang w:val="en-IN"/>
        </w:rPr>
      </w:pPr>
      <w:r w:rsidRPr="00D01694">
        <w:rPr>
          <w:rFonts w:ascii="Consolas" w:eastAsia="Times New Roman" w:hAnsi="Consolas" w:cs="Times New Roman"/>
          <w:color w:val="CCCCCC"/>
          <w:sz w:val="21"/>
          <w:szCs w:val="21"/>
          <w:lang w:val="en-IN"/>
        </w:rPr>
        <w:t>}</w:t>
      </w:r>
    </w:p>
    <w:p w14:paraId="6882116B" w14:textId="77777777" w:rsidR="001F7ECE" w:rsidRDefault="001F7ECE">
      <w:pPr>
        <w:shd w:val="clear" w:color="auto" w:fill="FFFFFF"/>
        <w:spacing w:after="160"/>
        <w:rPr>
          <w:b/>
          <w:sz w:val="24"/>
          <w:szCs w:val="24"/>
          <w:u w:val="single"/>
        </w:rPr>
      </w:pPr>
    </w:p>
    <w:p w14:paraId="60E32690" w14:textId="77777777" w:rsidR="001F7ECE" w:rsidRDefault="00000000">
      <w:pPr>
        <w:shd w:val="clear" w:color="auto" w:fill="FFFFFF"/>
        <w:spacing w:after="160"/>
        <w:rPr>
          <w:b/>
          <w:sz w:val="28"/>
          <w:szCs w:val="28"/>
          <w:u w:val="single"/>
        </w:rPr>
      </w:pPr>
      <w:proofErr w:type="gramStart"/>
      <w:r>
        <w:rPr>
          <w:b/>
          <w:sz w:val="28"/>
          <w:szCs w:val="28"/>
          <w:u w:val="single"/>
        </w:rPr>
        <w:t>Output :</w:t>
      </w:r>
      <w:proofErr w:type="gramEnd"/>
      <w:r>
        <w:rPr>
          <w:b/>
          <w:sz w:val="28"/>
          <w:szCs w:val="28"/>
          <w:u w:val="single"/>
        </w:rPr>
        <w:t>-</w:t>
      </w:r>
    </w:p>
    <w:p w14:paraId="07D04801" w14:textId="4D0B9C98" w:rsidR="001F7ECE" w:rsidRPr="00D01694" w:rsidRDefault="00D01694" w:rsidP="00D01694">
      <w:pPr>
        <w:shd w:val="clear" w:color="auto" w:fill="FFFFFF"/>
        <w:spacing w:after="160"/>
        <w:rPr>
          <w:b/>
          <w:sz w:val="24"/>
          <w:szCs w:val="24"/>
          <w:u w:val="single"/>
        </w:rPr>
      </w:pPr>
      <w:r w:rsidRPr="00D01694">
        <w:rPr>
          <w:b/>
          <w:sz w:val="24"/>
          <w:szCs w:val="24"/>
          <w:u w:val="single"/>
        </w:rPr>
        <w:drawing>
          <wp:inline distT="0" distB="0" distL="0" distR="0" wp14:anchorId="01D840C2" wp14:editId="60390414">
            <wp:extent cx="3191320" cy="1181265"/>
            <wp:effectExtent l="0" t="0" r="0" b="0"/>
            <wp:docPr id="14305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1575" name=""/>
                    <pic:cNvPicPr/>
                  </pic:nvPicPr>
                  <pic:blipFill>
                    <a:blip r:embed="rId5"/>
                    <a:stretch>
                      <a:fillRect/>
                    </a:stretch>
                  </pic:blipFill>
                  <pic:spPr>
                    <a:xfrm>
                      <a:off x="0" y="0"/>
                      <a:ext cx="3191320" cy="1181265"/>
                    </a:xfrm>
                    <a:prstGeom prst="rect">
                      <a:avLst/>
                    </a:prstGeom>
                  </pic:spPr>
                </pic:pic>
              </a:graphicData>
            </a:graphic>
          </wp:inline>
        </w:drawing>
      </w:r>
    </w:p>
    <w:p w14:paraId="5C66F3D3" w14:textId="77777777" w:rsidR="001F7ECE" w:rsidRDefault="001F7ECE"/>
    <w:p w14:paraId="34EB0D3A" w14:textId="77777777" w:rsidR="00D01694" w:rsidRDefault="00D01694"/>
    <w:p w14:paraId="6A26F006" w14:textId="77777777" w:rsidR="00D01694" w:rsidRDefault="00D01694"/>
    <w:p w14:paraId="74A4DEF5" w14:textId="77777777" w:rsidR="001F7ECE" w:rsidRDefault="00000000">
      <w:pPr>
        <w:rPr>
          <w:b/>
          <w:sz w:val="28"/>
          <w:szCs w:val="28"/>
          <w:u w:val="single"/>
        </w:rPr>
      </w:pPr>
      <w:proofErr w:type="gramStart"/>
      <w:r>
        <w:rPr>
          <w:b/>
          <w:sz w:val="28"/>
          <w:szCs w:val="28"/>
          <w:u w:val="single"/>
        </w:rPr>
        <w:lastRenderedPageBreak/>
        <w:t>Analysis :</w:t>
      </w:r>
      <w:proofErr w:type="gramEnd"/>
      <w:r>
        <w:rPr>
          <w:b/>
          <w:sz w:val="28"/>
          <w:szCs w:val="28"/>
          <w:u w:val="single"/>
        </w:rPr>
        <w:t>-</w:t>
      </w:r>
    </w:p>
    <w:p w14:paraId="740A6020" w14:textId="77777777" w:rsidR="001F7ECE" w:rsidRDefault="001F7ECE">
      <w:pPr>
        <w:rPr>
          <w:b/>
          <w:u w:val="single"/>
        </w:rPr>
      </w:pPr>
    </w:p>
    <w:p w14:paraId="4D16A708" w14:textId="77777777" w:rsidR="001F7ECE" w:rsidRDefault="00000000">
      <w:pPr>
        <w:pBdr>
          <w:top w:val="none" w:sz="0" w:space="0" w:color="E5E7EB"/>
          <w:left w:val="none" w:sz="0" w:space="0" w:color="E5E7EB"/>
          <w:bottom w:val="none" w:sz="0" w:space="0" w:color="E5E7EB"/>
          <w:right w:val="none" w:sz="0" w:space="0" w:color="E5E7EB"/>
          <w:between w:val="none" w:sz="0" w:space="0" w:color="E5E7EB"/>
        </w:pBdr>
        <w:rPr>
          <w:b/>
          <w:sz w:val="24"/>
          <w:szCs w:val="24"/>
        </w:rPr>
      </w:pPr>
      <w:r>
        <w:rPr>
          <w:b/>
          <w:sz w:val="24"/>
          <w:szCs w:val="24"/>
        </w:rPr>
        <w:t>Time Complexity:</w:t>
      </w:r>
    </w:p>
    <w:p w14:paraId="7912BE09" w14:textId="77777777" w:rsidR="001F7ECE" w:rsidRDefault="00000000">
      <w:p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br/>
        <w:t xml:space="preserve">The recursive algorithm has O(n) time and space complexity, where </w:t>
      </w:r>
      <w:r>
        <w:rPr>
          <w:i/>
          <w:sz w:val="24"/>
          <w:szCs w:val="24"/>
        </w:rPr>
        <w:t>n</w:t>
      </w:r>
      <w:r>
        <w:rPr>
          <w:sz w:val="24"/>
          <w:szCs w:val="24"/>
        </w:rPr>
        <w:t xml:space="preserve"> is the number of forecast years, because it makes one call per year and each call uses stack space.</w:t>
      </w:r>
    </w:p>
    <w:p w14:paraId="5F116132" w14:textId="77777777" w:rsidR="001F7ECE" w:rsidRDefault="001F7ECE">
      <w:pPr>
        <w:pBdr>
          <w:top w:val="none" w:sz="0" w:space="0" w:color="E5E7EB"/>
          <w:left w:val="none" w:sz="0" w:space="0" w:color="E5E7EB"/>
          <w:bottom w:val="none" w:sz="0" w:space="0" w:color="E5E7EB"/>
          <w:right w:val="none" w:sz="0" w:space="0" w:color="E5E7EB"/>
          <w:between w:val="none" w:sz="0" w:space="0" w:color="E5E7EB"/>
        </w:pBdr>
        <w:rPr>
          <w:sz w:val="24"/>
          <w:szCs w:val="24"/>
        </w:rPr>
      </w:pPr>
    </w:p>
    <w:p w14:paraId="38CA93CE" w14:textId="77777777" w:rsidR="001F7ECE" w:rsidRDefault="00000000">
      <w:pPr>
        <w:pBdr>
          <w:top w:val="none" w:sz="0" w:space="0" w:color="E5E7EB"/>
          <w:left w:val="none" w:sz="0" w:space="0" w:color="E5E7EB"/>
          <w:bottom w:val="none" w:sz="0" w:space="0" w:color="E5E7EB"/>
          <w:right w:val="none" w:sz="0" w:space="0" w:color="E5E7EB"/>
          <w:between w:val="none" w:sz="0" w:space="0" w:color="E5E7EB"/>
        </w:pBdr>
        <w:rPr>
          <w:b/>
          <w:sz w:val="24"/>
          <w:szCs w:val="24"/>
        </w:rPr>
      </w:pPr>
      <w:r>
        <w:rPr>
          <w:b/>
          <w:sz w:val="24"/>
          <w:szCs w:val="24"/>
        </w:rPr>
        <w:t>Optimization:</w:t>
      </w:r>
    </w:p>
    <w:p w14:paraId="4E951B1B" w14:textId="77777777" w:rsidR="001F7ECE" w:rsidRDefault="00000000">
      <w:pPr>
        <w:pBdr>
          <w:top w:val="none" w:sz="0" w:space="0" w:color="E5E7EB"/>
          <w:left w:val="none" w:sz="0" w:space="0" w:color="E5E7EB"/>
          <w:bottom w:val="none" w:sz="0" w:space="0" w:color="E5E7EB"/>
          <w:right w:val="none" w:sz="0" w:space="0" w:color="E5E7EB"/>
          <w:between w:val="none" w:sz="0" w:space="0" w:color="E5E7EB"/>
        </w:pBdr>
        <w:rPr>
          <w:sz w:val="24"/>
          <w:szCs w:val="24"/>
        </w:rPr>
      </w:pPr>
      <w:r>
        <w:rPr>
          <w:sz w:val="24"/>
          <w:szCs w:val="24"/>
        </w:rPr>
        <w:br/>
        <w:t xml:space="preserve">To avoid excessive computation and stack overflow, use an iterative approach (a simple loop) instead of recursion. This keeps the time complexity at O(n) but reduces space complexity to </w:t>
      </w:r>
      <w:proofErr w:type="gramStart"/>
      <w:r>
        <w:rPr>
          <w:sz w:val="24"/>
          <w:szCs w:val="24"/>
        </w:rPr>
        <w:t>O(</w:t>
      </w:r>
      <w:proofErr w:type="gramEnd"/>
      <w:r>
        <w:rPr>
          <w:sz w:val="24"/>
          <w:szCs w:val="24"/>
        </w:rPr>
        <w:t>1), making it more efficient for large datasets.</w:t>
      </w:r>
    </w:p>
    <w:p w14:paraId="493DA968" w14:textId="77777777" w:rsidR="001F7ECE" w:rsidRDefault="001F7ECE">
      <w:pPr>
        <w:spacing w:before="240" w:after="240"/>
        <w:rPr>
          <w:sz w:val="24"/>
          <w:szCs w:val="24"/>
        </w:rPr>
      </w:pPr>
    </w:p>
    <w:p w14:paraId="5D98E960" w14:textId="77777777" w:rsidR="001F7ECE" w:rsidRDefault="001F7ECE">
      <w:pPr>
        <w:rPr>
          <w:b/>
          <w:u w:val="single"/>
        </w:rPr>
      </w:pPr>
    </w:p>
    <w:sectPr w:rsidR="001F7E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A527D23-1E73-4DB5-8E7A-579F268785D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96D6B0A2-B6A0-43B4-9B56-4A021DBDF1C3}"/>
  </w:font>
  <w:font w:name="Calibri">
    <w:panose1 w:val="020F0502020204030204"/>
    <w:charset w:val="00"/>
    <w:family w:val="swiss"/>
    <w:pitch w:val="variable"/>
    <w:sig w:usb0="E4002EFF" w:usb1="C200247B" w:usb2="00000009" w:usb3="00000000" w:csb0="000001FF" w:csb1="00000000"/>
    <w:embedRegular r:id="rId3" w:fontKey="{E9B7A42F-1FC3-488B-8966-33F4314D7365}"/>
  </w:font>
  <w:font w:name="Cambria">
    <w:panose1 w:val="02040503050406030204"/>
    <w:charset w:val="00"/>
    <w:family w:val="roman"/>
    <w:pitch w:val="variable"/>
    <w:sig w:usb0="E00006FF" w:usb1="420024FF" w:usb2="02000000" w:usb3="00000000" w:csb0="0000019F" w:csb1="00000000"/>
    <w:embedRegular r:id="rId4" w:fontKey="{079AE9C9-431E-47EB-8395-B298640FEA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71ECB"/>
    <w:multiLevelType w:val="multilevel"/>
    <w:tmpl w:val="CA7A475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645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CE"/>
    <w:rsid w:val="001F7ECE"/>
    <w:rsid w:val="0072193D"/>
    <w:rsid w:val="00D01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FE6A2"/>
  <w15:docId w15:val="{2A4AB54E-6BB6-4E82-9DF2-726989CF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Ruthwik Modem</cp:lastModifiedBy>
  <cp:revision>2</cp:revision>
  <dcterms:created xsi:type="dcterms:W3CDTF">2026-06-20T03:37:00Z</dcterms:created>
  <dcterms:modified xsi:type="dcterms:W3CDTF">2026-06-20T03:43:00Z</dcterms:modified>
</cp:coreProperties>
</file>