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4703" w14:textId="77777777" w:rsidR="00BD71D8" w:rsidRPr="00792B82" w:rsidRDefault="00BD71D8" w:rsidP="00BD71D8">
      <w:pPr>
        <w:pStyle w:val="BodyText"/>
        <w:bidi/>
        <w:spacing w:after="0" w:line="240" w:lineRule="auto"/>
        <w:jc w:val="both"/>
        <w:outlineLvl w:val="0"/>
        <w:rPr>
          <w:rFonts w:cs="B Zar"/>
          <w:sz w:val="24"/>
          <w:szCs w:val="24"/>
          <w:rtl/>
        </w:rPr>
      </w:pPr>
      <w:r w:rsidRPr="00792B82">
        <w:rPr>
          <w:rFonts w:cs="B Zar" w:hint="cs"/>
          <w:sz w:val="24"/>
          <w:szCs w:val="24"/>
          <w:rtl/>
        </w:rPr>
        <w:t>بسمه تعالی</w:t>
      </w:r>
    </w:p>
    <w:p w14:paraId="2113C15A" w14:textId="2297C199" w:rsidR="00BD71D8" w:rsidRPr="00792B82" w:rsidRDefault="00E24920" w:rsidP="00BD71D8">
      <w:pPr>
        <w:bidi/>
        <w:spacing w:after="0" w:line="240" w:lineRule="auto"/>
        <w:outlineLvl w:val="0"/>
        <w:rPr>
          <w:rFonts w:cs="B Zar"/>
          <w:sz w:val="24"/>
          <w:szCs w:val="24"/>
          <w:rtl/>
        </w:rPr>
      </w:pPr>
      <w:r>
        <w:rPr>
          <w:rFonts w:cs="B Zar" w:hint="cs"/>
          <w:sz w:val="24"/>
          <w:szCs w:val="24"/>
          <w:rtl/>
        </w:rPr>
        <w:t>ریاست</w:t>
      </w:r>
      <w:r w:rsidR="00BD71D8" w:rsidRPr="00792B82">
        <w:rPr>
          <w:rFonts w:cs="B Zar"/>
          <w:sz w:val="24"/>
          <w:szCs w:val="24"/>
          <w:rtl/>
        </w:rPr>
        <w:t xml:space="preserve"> محترم </w:t>
      </w:r>
      <w:r>
        <w:rPr>
          <w:rFonts w:cs="B Zar" w:hint="cs"/>
          <w:sz w:val="24"/>
          <w:szCs w:val="24"/>
          <w:rtl/>
        </w:rPr>
        <w:t>اداره برق</w:t>
      </w:r>
      <w:r w:rsidR="00007EE8">
        <w:rPr>
          <w:rFonts w:cs="B Zar"/>
          <w:sz w:val="24"/>
          <w:szCs w:val="24"/>
        </w:rPr>
        <w:t xml:space="preserve"> </w:t>
      </w:r>
      <w:r w:rsidR="00007EE8">
        <w:rPr>
          <w:rFonts w:cs="B Zar" w:hint="cs"/>
          <w:sz w:val="24"/>
          <w:szCs w:val="24"/>
          <w:rtl/>
          <w:lang w:bidi="fa-IR"/>
        </w:rPr>
        <w:t>شهرستان</w:t>
      </w:r>
      <w:r>
        <w:rPr>
          <w:rFonts w:cs="B Zar" w:hint="cs"/>
          <w:sz w:val="24"/>
          <w:szCs w:val="24"/>
          <w:rtl/>
        </w:rPr>
        <w:t xml:space="preserve"> تنکابن</w:t>
      </w:r>
    </w:p>
    <w:p w14:paraId="0DED5F62" w14:textId="77777777" w:rsidR="00BD71D8" w:rsidRDefault="00BD71D8" w:rsidP="00BD71D8">
      <w:pPr>
        <w:pStyle w:val="BodyText"/>
        <w:bidi/>
        <w:jc w:val="both"/>
        <w:outlineLvl w:val="0"/>
        <w:rPr>
          <w:rFonts w:cs="B Zar"/>
          <w:sz w:val="24"/>
          <w:szCs w:val="24"/>
          <w:rtl/>
        </w:rPr>
      </w:pPr>
      <w:r w:rsidRPr="00792B82">
        <w:rPr>
          <w:rFonts w:cs="B Zar"/>
          <w:sz w:val="24"/>
          <w:szCs w:val="24"/>
          <w:rtl/>
        </w:rPr>
        <w:t xml:space="preserve">با سلام </w:t>
      </w:r>
    </w:p>
    <w:p w14:paraId="4CCE3EBB" w14:textId="191A254F" w:rsidR="00527681" w:rsidRDefault="00E24920" w:rsidP="00007EE8">
      <w:pPr>
        <w:pStyle w:val="BodyText"/>
        <w:bidi/>
        <w:jc w:val="both"/>
        <w:outlineLvl w:val="0"/>
        <w:rPr>
          <w:rFonts w:cs="B Zar"/>
          <w:rtl/>
        </w:rPr>
      </w:pPr>
      <w:r>
        <w:rPr>
          <w:rFonts w:cs="B Zar" w:hint="cs"/>
          <w:sz w:val="24"/>
          <w:szCs w:val="24"/>
          <w:rtl/>
        </w:rPr>
        <w:t>احتراما به استحضار می رساند باتوجه به قطعی برق ادارات دولتی در ساعات غیر اداری و همچنین سکونت پرسنل اداره بهمراه خانواده بصورت 24 ساعته در واحد نگهبانی سرایداری، خواهشمندیم اداره تحقیقات برنج شهید شیرودی تنکابن واقع در شیرود خزرکنار را از لیست خاموشی سیستمی خارج نمایید. لازم به ذکر است واحد اداری و واحد نگهبانی سرایداری</w:t>
      </w:r>
      <w:r w:rsidR="00007EE8">
        <w:rPr>
          <w:rFonts w:cs="B Zar" w:hint="cs"/>
          <w:sz w:val="24"/>
          <w:szCs w:val="24"/>
          <w:rtl/>
        </w:rPr>
        <w:t xml:space="preserve"> بهمراه دو واحد مهمانسرا،</w:t>
      </w:r>
      <w:r>
        <w:rPr>
          <w:rFonts w:cs="B Zar" w:hint="cs"/>
          <w:sz w:val="24"/>
          <w:szCs w:val="24"/>
          <w:rtl/>
        </w:rPr>
        <w:t xml:space="preserve"> تنها یک کنتور برق با تعرفه اداری دارد</w:t>
      </w:r>
      <w:r w:rsidR="00007EE8">
        <w:rPr>
          <w:rFonts w:cs="B Zar" w:hint="cs"/>
          <w:sz w:val="24"/>
          <w:szCs w:val="24"/>
          <w:rtl/>
        </w:rPr>
        <w:t>. همچنین این ایستگاه تنها ایستگاه ملی شهرستان می باشد و از آنجایی که رقم شیرودی در این ایستگاه معرفی گردید، میزبان مسئولین و مهمانهایی از سراسرکشور هستیم.</w:t>
      </w:r>
    </w:p>
    <w:p w14:paraId="1F49724A" w14:textId="77777777" w:rsidR="00527681" w:rsidRPr="001209AF" w:rsidRDefault="00527681" w:rsidP="00527681">
      <w:pPr>
        <w:pStyle w:val="BodyText"/>
        <w:bidi/>
        <w:jc w:val="right"/>
        <w:rPr>
          <w:rFonts w:cs="B Zar"/>
          <w:rtl/>
        </w:rPr>
      </w:pPr>
      <w:r>
        <w:rPr>
          <w:rFonts w:cs="B Zar" w:hint="cs"/>
          <w:rtl/>
        </w:rPr>
        <w:t>ایستگاه تحقیقات برنج شهید شیرودی تنکابن</w:t>
      </w:r>
    </w:p>
    <w:p w14:paraId="5FB23901" w14:textId="77777777" w:rsidR="006A5318" w:rsidRPr="00A62193" w:rsidRDefault="006A5318" w:rsidP="00A62193">
      <w:pPr>
        <w:pStyle w:val="BodyText"/>
        <w:bidi/>
        <w:rPr>
          <w:rFonts w:cs="B Zar"/>
          <w:rtl/>
        </w:rPr>
      </w:pPr>
    </w:p>
    <w:sectPr w:rsidR="006A5318" w:rsidRPr="00A62193" w:rsidSect="000A63C6">
      <w:headerReference w:type="even" r:id="rId7"/>
      <w:headerReference w:type="default" r:id="rId8"/>
      <w:footerReference w:type="even" r:id="rId9"/>
      <w:footerReference w:type="default" r:id="rId10"/>
      <w:headerReference w:type="first" r:id="rId11"/>
      <w:footerReference w:type="first" r:id="rId12"/>
      <w:pgSz w:w="8391" w:h="11907" w:code="11"/>
      <w:pgMar w:top="567" w:right="1134" w:bottom="567" w:left="1134" w:header="1134"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C0CC" w14:textId="77777777" w:rsidR="009E304E" w:rsidRDefault="009E304E" w:rsidP="007931F0">
      <w:pPr>
        <w:spacing w:after="0" w:line="240" w:lineRule="auto"/>
      </w:pPr>
      <w:r>
        <w:separator/>
      </w:r>
    </w:p>
  </w:endnote>
  <w:endnote w:type="continuationSeparator" w:id="0">
    <w:p w14:paraId="5756ED92" w14:textId="77777777" w:rsidR="009E304E" w:rsidRDefault="009E304E" w:rsidP="00793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39C7" w14:textId="77777777" w:rsidR="001A4B05" w:rsidRDefault="001A4B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F2F71" w14:textId="77777777" w:rsidR="00D43018" w:rsidRPr="00247B61" w:rsidRDefault="001865E3" w:rsidP="00DD50B4">
    <w:pPr>
      <w:bidi/>
      <w:rPr>
        <w:rFonts w:cs="B Nazanin"/>
        <w:lang w:bidi="fa-IR"/>
      </w:rPr>
    </w:pPr>
    <w:r>
      <w:rPr>
        <w:noProof/>
        <w:lang w:bidi="fa-IR"/>
      </w:rPr>
      <w:drawing>
        <wp:anchor distT="0" distB="0" distL="114300" distR="114300" simplePos="0" relativeHeight="251658240" behindDoc="1" locked="0" layoutInCell="1" allowOverlap="1" wp14:anchorId="718954F0" wp14:editId="3C8C716D">
          <wp:simplePos x="0" y="0"/>
          <wp:positionH relativeFrom="column">
            <wp:posOffset>-567690</wp:posOffset>
          </wp:positionH>
          <wp:positionV relativeFrom="paragraph">
            <wp:posOffset>234950</wp:posOffset>
          </wp:positionV>
          <wp:extent cx="5015230" cy="964565"/>
          <wp:effectExtent l="0" t="0" r="0" b="0"/>
          <wp:wrapNone/>
          <wp:docPr id="9"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srcRect/>
                  <a:stretch>
                    <a:fillRect/>
                  </a:stretch>
                </pic:blipFill>
                <pic:spPr bwMode="auto">
                  <a:xfrm>
                    <a:off x="0" y="0"/>
                    <a:ext cx="5015230" cy="964565"/>
                  </a:xfrm>
                  <a:prstGeom prst="rect">
                    <a:avLst/>
                  </a:prstGeom>
                  <a:noFill/>
                </pic:spPr>
              </pic:pic>
            </a:graphicData>
          </a:graphic>
          <wp14:sizeRelH relativeFrom="margin">
            <wp14:pctWidth>0</wp14:pctWidth>
          </wp14:sizeRelH>
        </wp:anchor>
      </w:drawing>
    </w:r>
  </w:p>
  <w:p w14:paraId="5D6BB227" w14:textId="77777777" w:rsidR="00D43018" w:rsidRPr="00DD50B4" w:rsidRDefault="00D43018" w:rsidP="00DD5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3D0F3" w14:textId="77777777" w:rsidR="001A4B05" w:rsidRDefault="001A4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83C9" w14:textId="77777777" w:rsidR="009E304E" w:rsidRDefault="009E304E" w:rsidP="007931F0">
      <w:pPr>
        <w:spacing w:after="0" w:line="240" w:lineRule="auto"/>
      </w:pPr>
      <w:r>
        <w:separator/>
      </w:r>
    </w:p>
  </w:footnote>
  <w:footnote w:type="continuationSeparator" w:id="0">
    <w:p w14:paraId="2DB62EA1" w14:textId="77777777" w:rsidR="009E304E" w:rsidRDefault="009E304E" w:rsidP="00793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7E49" w14:textId="77777777" w:rsidR="001A4B05" w:rsidRDefault="001A4B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192" w:type="dxa"/>
      <w:tblLook w:val="04A0" w:firstRow="1" w:lastRow="0" w:firstColumn="1" w:lastColumn="0" w:noHBand="0" w:noVBand="1"/>
    </w:tblPr>
    <w:tblGrid>
      <w:gridCol w:w="2427"/>
      <w:gridCol w:w="1832"/>
      <w:gridCol w:w="807"/>
      <w:gridCol w:w="1249"/>
    </w:tblGrid>
    <w:tr w:rsidR="00D43018" w14:paraId="34D9FDD6" w14:textId="77777777" w:rsidTr="004D275F">
      <w:tc>
        <w:tcPr>
          <w:tcW w:w="2432" w:type="dxa"/>
          <w:vMerge w:val="restart"/>
          <w:vAlign w:val="center"/>
        </w:tcPr>
        <w:p w14:paraId="1D7DA6F4" w14:textId="77777777" w:rsidR="00D43018" w:rsidRPr="004D275F" w:rsidRDefault="001865E3" w:rsidP="00B66B5B">
          <w:pPr>
            <w:pStyle w:val="Header"/>
            <w:bidi/>
            <w:spacing w:after="0" w:line="240" w:lineRule="auto"/>
            <w:contextualSpacing/>
            <w:jc w:val="center"/>
            <w:rPr>
              <w:rFonts w:cs="Sakkal Majalla"/>
              <w:rtl/>
              <w:lang w:bidi="fa-IR"/>
            </w:rPr>
          </w:pPr>
          <w:r>
            <w:rPr>
              <w:noProof/>
              <w:lang w:bidi="fa-IR"/>
            </w:rPr>
            <w:drawing>
              <wp:inline distT="0" distB="0" distL="0" distR="0" wp14:anchorId="2CF4261D" wp14:editId="2D66F74F">
                <wp:extent cx="1362075" cy="1285875"/>
                <wp:effectExtent l="19050" t="0" r="9525" b="0"/>
                <wp:docPr id="7" name="Picture 7" descr="Logo - Uppe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UpperRight"/>
                        <pic:cNvPicPr>
                          <a:picLocks noChangeAspect="1" noChangeArrowheads="1"/>
                        </pic:cNvPicPr>
                      </pic:nvPicPr>
                      <pic:blipFill>
                        <a:blip r:embed="rId1"/>
                        <a:srcRect/>
                        <a:stretch>
                          <a:fillRect/>
                        </a:stretch>
                      </pic:blipFill>
                      <pic:spPr bwMode="auto">
                        <a:xfrm>
                          <a:off x="0" y="0"/>
                          <a:ext cx="1362075" cy="1285875"/>
                        </a:xfrm>
                        <a:prstGeom prst="rect">
                          <a:avLst/>
                        </a:prstGeom>
                        <a:noFill/>
                        <a:ln w="9525">
                          <a:noFill/>
                          <a:miter lim="800000"/>
                          <a:headEnd/>
                          <a:tailEnd/>
                        </a:ln>
                      </pic:spPr>
                    </pic:pic>
                  </a:graphicData>
                </a:graphic>
              </wp:inline>
            </w:drawing>
          </w:r>
        </w:p>
      </w:tc>
      <w:tc>
        <w:tcPr>
          <w:tcW w:w="1888" w:type="dxa"/>
          <w:vMerge w:val="restart"/>
          <w:vAlign w:val="center"/>
        </w:tcPr>
        <w:p w14:paraId="787AAA51" w14:textId="77777777" w:rsidR="00D43018" w:rsidRDefault="001865E3" w:rsidP="00B66B5B">
          <w:pPr>
            <w:pStyle w:val="Header"/>
            <w:bidi/>
            <w:spacing w:after="0" w:line="240" w:lineRule="auto"/>
            <w:contextualSpacing/>
            <w:jc w:val="center"/>
            <w:rPr>
              <w:rtl/>
              <w:lang w:bidi="fa-IR"/>
            </w:rPr>
          </w:pPr>
          <w:r>
            <w:rPr>
              <w:noProof/>
              <w:lang w:bidi="fa-IR"/>
            </w:rPr>
            <w:drawing>
              <wp:inline distT="0" distB="0" distL="0" distR="0" wp14:anchorId="622A6432" wp14:editId="0F52AB7B">
                <wp:extent cx="838200" cy="857250"/>
                <wp:effectExtent l="19050" t="0" r="0" b="0"/>
                <wp:docPr id="8" name="Picture 8" descr="Jomhori Esl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mhori Eslami"/>
                        <pic:cNvPicPr>
                          <a:picLocks noChangeAspect="1" noChangeArrowheads="1"/>
                        </pic:cNvPicPr>
                      </pic:nvPicPr>
                      <pic:blipFill>
                        <a:blip r:embed="rId2"/>
                        <a:srcRect/>
                        <a:stretch>
                          <a:fillRect/>
                        </a:stretch>
                      </pic:blipFill>
                      <pic:spPr bwMode="auto">
                        <a:xfrm>
                          <a:off x="0" y="0"/>
                          <a:ext cx="838200" cy="857250"/>
                        </a:xfrm>
                        <a:prstGeom prst="rect">
                          <a:avLst/>
                        </a:prstGeom>
                        <a:noFill/>
                        <a:ln w="9525">
                          <a:noFill/>
                          <a:miter lim="800000"/>
                          <a:headEnd/>
                          <a:tailEnd/>
                        </a:ln>
                      </pic:spPr>
                    </pic:pic>
                  </a:graphicData>
                </a:graphic>
              </wp:inline>
            </w:drawing>
          </w:r>
        </w:p>
        <w:p w14:paraId="14E4D0CD" w14:textId="77777777" w:rsidR="00D43018" w:rsidRPr="007931F0" w:rsidRDefault="00D43018" w:rsidP="00B66B5B">
          <w:pPr>
            <w:pStyle w:val="Header"/>
            <w:bidi/>
            <w:spacing w:after="0" w:line="240" w:lineRule="auto"/>
            <w:contextualSpacing/>
            <w:jc w:val="center"/>
            <w:rPr>
              <w:rFonts w:cs="B Nazanin"/>
              <w:b/>
              <w:bCs/>
              <w:lang w:bidi="fa-IR"/>
            </w:rPr>
          </w:pPr>
        </w:p>
        <w:p w14:paraId="292B0730" w14:textId="77777777" w:rsidR="00D43018" w:rsidRPr="00527681" w:rsidRDefault="00D43018" w:rsidP="00B66B5B">
          <w:pPr>
            <w:pStyle w:val="Header"/>
            <w:bidi/>
            <w:spacing w:after="0" w:line="240" w:lineRule="auto"/>
            <w:contextualSpacing/>
            <w:jc w:val="center"/>
            <w:rPr>
              <w:rFonts w:cs="B Nazanin"/>
              <w:b/>
              <w:bCs/>
              <w:rtl/>
              <w:lang w:bidi="fa-IR"/>
              <w14:shadow w14:blurRad="50800" w14:dist="38100" w14:dir="2700000" w14:sx="100000" w14:sy="100000" w14:kx="0" w14:ky="0" w14:algn="tl">
                <w14:srgbClr w14:val="000000">
                  <w14:alpha w14:val="60000"/>
                </w14:srgbClr>
              </w14:shadow>
            </w:rPr>
          </w:pPr>
          <w:r w:rsidRPr="00527681">
            <w:rPr>
              <w:rFonts w:cs="B Nazanin" w:hint="cs"/>
              <w:b/>
              <w:bCs/>
              <w:rtl/>
              <w:lang w:bidi="fa-IR"/>
              <w14:shadow w14:blurRad="50800" w14:dist="38100" w14:dir="2700000" w14:sx="100000" w14:sy="100000" w14:kx="0" w14:ky="0" w14:algn="tl">
                <w14:srgbClr w14:val="000000">
                  <w14:alpha w14:val="60000"/>
                </w14:srgbClr>
              </w14:shadow>
            </w:rPr>
            <w:t>بسمه تعالی</w:t>
          </w:r>
        </w:p>
      </w:tc>
      <w:tc>
        <w:tcPr>
          <w:tcW w:w="807" w:type="dxa"/>
          <w:vAlign w:val="center"/>
        </w:tcPr>
        <w:p w14:paraId="72BF978C" w14:textId="77777777" w:rsidR="00D43018" w:rsidRPr="007931F0" w:rsidRDefault="00D43018" w:rsidP="00B66B5B">
          <w:pPr>
            <w:pStyle w:val="Header"/>
            <w:bidi/>
            <w:spacing w:after="0" w:line="240" w:lineRule="auto"/>
            <w:contextualSpacing/>
            <w:jc w:val="center"/>
            <w:rPr>
              <w:rFonts w:cs="B Nazanin"/>
              <w:b/>
              <w:bCs/>
              <w:rtl/>
              <w:lang w:bidi="fa-IR"/>
            </w:rPr>
          </w:pPr>
        </w:p>
      </w:tc>
      <w:tc>
        <w:tcPr>
          <w:tcW w:w="1213" w:type="dxa"/>
          <w:vAlign w:val="center"/>
        </w:tcPr>
        <w:p w14:paraId="3B25D144" w14:textId="77777777" w:rsidR="00D43018" w:rsidRPr="007931F0" w:rsidRDefault="00D43018" w:rsidP="00B66B5B">
          <w:pPr>
            <w:pStyle w:val="Header"/>
            <w:bidi/>
            <w:spacing w:after="0" w:line="240" w:lineRule="auto"/>
            <w:contextualSpacing/>
            <w:rPr>
              <w:rFonts w:cs="B Nazanin"/>
              <w:b/>
              <w:bCs/>
              <w:lang w:bidi="fa-IR"/>
            </w:rPr>
          </w:pPr>
        </w:p>
      </w:tc>
    </w:tr>
    <w:tr w:rsidR="00D43018" w14:paraId="29F828D5" w14:textId="77777777" w:rsidTr="004D275F">
      <w:tc>
        <w:tcPr>
          <w:tcW w:w="2432" w:type="dxa"/>
          <w:vMerge/>
          <w:vAlign w:val="center"/>
        </w:tcPr>
        <w:p w14:paraId="29EBD64E" w14:textId="77777777" w:rsidR="00D43018" w:rsidRDefault="00D43018" w:rsidP="00B66B5B">
          <w:pPr>
            <w:pStyle w:val="Header"/>
            <w:bidi/>
            <w:spacing w:after="0" w:line="240" w:lineRule="auto"/>
            <w:contextualSpacing/>
            <w:jc w:val="center"/>
          </w:pPr>
        </w:p>
      </w:tc>
      <w:tc>
        <w:tcPr>
          <w:tcW w:w="1888" w:type="dxa"/>
          <w:vMerge/>
          <w:vAlign w:val="center"/>
        </w:tcPr>
        <w:p w14:paraId="578946D3" w14:textId="77777777" w:rsidR="00D43018" w:rsidRDefault="00D43018" w:rsidP="00B66B5B">
          <w:pPr>
            <w:pStyle w:val="Header"/>
            <w:bidi/>
            <w:spacing w:after="0" w:line="240" w:lineRule="auto"/>
            <w:contextualSpacing/>
            <w:jc w:val="center"/>
          </w:pPr>
        </w:p>
      </w:tc>
      <w:tc>
        <w:tcPr>
          <w:tcW w:w="807" w:type="dxa"/>
          <w:vAlign w:val="center"/>
        </w:tcPr>
        <w:p w14:paraId="486EFA59" w14:textId="77777777" w:rsidR="00D43018" w:rsidRPr="00527681" w:rsidRDefault="00D43018" w:rsidP="00B66B5B">
          <w:pPr>
            <w:pStyle w:val="Header"/>
            <w:bidi/>
            <w:spacing w:after="0" w:line="240" w:lineRule="auto"/>
            <w:contextualSpacing/>
            <w:jc w:val="center"/>
            <w:rPr>
              <w:rFonts w:cs="B Nazanin"/>
              <w:b/>
              <w:bCs/>
              <w:rtl/>
              <w:lang w:bidi="fa-IR"/>
              <w14:shadow w14:blurRad="50800" w14:dist="38100" w14:dir="2700000" w14:sx="100000" w14:sy="100000" w14:kx="0" w14:ky="0" w14:algn="tl">
                <w14:srgbClr w14:val="000000">
                  <w14:alpha w14:val="60000"/>
                </w14:srgbClr>
              </w14:shadow>
            </w:rPr>
          </w:pPr>
          <w:r w:rsidRPr="00527681">
            <w:rPr>
              <w:rFonts w:cs="B Nazanin" w:hint="cs"/>
              <w:b/>
              <w:bCs/>
              <w:rtl/>
              <w:lang w:bidi="fa-IR"/>
              <w14:shadow w14:blurRad="50800" w14:dist="38100" w14:dir="2700000" w14:sx="100000" w14:sy="100000" w14:kx="0" w14:ky="0" w14:algn="tl">
                <w14:srgbClr w14:val="000000">
                  <w14:alpha w14:val="60000"/>
                </w14:srgbClr>
              </w14:shadow>
            </w:rPr>
            <w:t>شماره:</w:t>
          </w:r>
        </w:p>
      </w:tc>
      <w:tc>
        <w:tcPr>
          <w:tcW w:w="1213" w:type="dxa"/>
          <w:vAlign w:val="center"/>
        </w:tcPr>
        <w:p w14:paraId="6486FF2C" w14:textId="3FBB84BD" w:rsidR="00D43018" w:rsidRPr="00670DFC" w:rsidRDefault="00E24920" w:rsidP="00A62193">
          <w:pPr>
            <w:pStyle w:val="Header"/>
            <w:bidi/>
            <w:spacing w:after="0" w:line="240" w:lineRule="auto"/>
            <w:contextualSpacing/>
            <w:rPr>
              <w:rFonts w:cs="B Nazanin"/>
              <w:b/>
              <w:bCs/>
              <w:color w:val="000000"/>
              <w:rtl/>
              <w:lang w:bidi="fa-IR"/>
            </w:rPr>
          </w:pPr>
          <w:r>
            <w:rPr>
              <w:rFonts w:cs="B Nazanin" w:hint="cs"/>
              <w:b/>
              <w:bCs/>
              <w:color w:val="000000"/>
              <w:rtl/>
            </w:rPr>
            <w:t>3</w:t>
          </w:r>
          <w:r w:rsidR="00E01C08">
            <w:rPr>
              <w:rFonts w:cs="B Nazanin"/>
              <w:b/>
              <w:bCs/>
              <w:color w:val="000000"/>
              <w:rtl/>
            </w:rPr>
            <w:t>/</w:t>
          </w:r>
          <w:r>
            <w:rPr>
              <w:rFonts w:cs="B Nazanin" w:hint="cs"/>
              <w:b/>
              <w:bCs/>
              <w:color w:val="000000"/>
              <w:rtl/>
            </w:rPr>
            <w:t>365</w:t>
          </w:r>
          <w:r w:rsidR="00E01C08">
            <w:rPr>
              <w:rFonts w:cs="B Nazanin" w:hint="cs"/>
              <w:b/>
              <w:bCs/>
              <w:color w:val="000000"/>
              <w:rtl/>
            </w:rPr>
            <w:t>/</w:t>
          </w:r>
          <w:r>
            <w:rPr>
              <w:rFonts w:cs="B Nazanin" w:hint="cs"/>
              <w:b/>
              <w:bCs/>
              <w:color w:val="000000"/>
              <w:rtl/>
              <w:lang w:bidi="fa-IR"/>
            </w:rPr>
            <w:t>404</w:t>
          </w:r>
        </w:p>
      </w:tc>
    </w:tr>
    <w:tr w:rsidR="00D43018" w14:paraId="2463F884" w14:textId="77777777" w:rsidTr="004D275F">
      <w:tc>
        <w:tcPr>
          <w:tcW w:w="2432" w:type="dxa"/>
          <w:vMerge/>
          <w:vAlign w:val="center"/>
        </w:tcPr>
        <w:p w14:paraId="304331CC" w14:textId="77777777" w:rsidR="00D43018" w:rsidRDefault="00D43018" w:rsidP="00B66B5B">
          <w:pPr>
            <w:pStyle w:val="Header"/>
            <w:bidi/>
            <w:spacing w:after="0" w:line="240" w:lineRule="auto"/>
            <w:contextualSpacing/>
            <w:jc w:val="center"/>
          </w:pPr>
        </w:p>
      </w:tc>
      <w:tc>
        <w:tcPr>
          <w:tcW w:w="1888" w:type="dxa"/>
          <w:vMerge/>
          <w:vAlign w:val="center"/>
        </w:tcPr>
        <w:p w14:paraId="1CDA1E5A" w14:textId="77777777" w:rsidR="00D43018" w:rsidRDefault="00D43018" w:rsidP="00B66B5B">
          <w:pPr>
            <w:pStyle w:val="Header"/>
            <w:bidi/>
            <w:spacing w:after="0" w:line="240" w:lineRule="auto"/>
            <w:contextualSpacing/>
            <w:jc w:val="center"/>
          </w:pPr>
        </w:p>
      </w:tc>
      <w:tc>
        <w:tcPr>
          <w:tcW w:w="807" w:type="dxa"/>
          <w:vAlign w:val="center"/>
        </w:tcPr>
        <w:p w14:paraId="76CB21DB" w14:textId="77777777" w:rsidR="00D43018" w:rsidRPr="00527681" w:rsidRDefault="00D43018" w:rsidP="00B66B5B">
          <w:pPr>
            <w:pStyle w:val="Header"/>
            <w:bidi/>
            <w:spacing w:after="0" w:line="240" w:lineRule="auto"/>
            <w:contextualSpacing/>
            <w:jc w:val="center"/>
            <w:rPr>
              <w:rFonts w:cs="B Nazanin"/>
              <w:b/>
              <w:bCs/>
              <w14:shadow w14:blurRad="50800" w14:dist="38100" w14:dir="2700000" w14:sx="100000" w14:sy="100000" w14:kx="0" w14:ky="0" w14:algn="tl">
                <w14:srgbClr w14:val="000000">
                  <w14:alpha w14:val="60000"/>
                </w14:srgbClr>
              </w14:shadow>
            </w:rPr>
          </w:pPr>
          <w:r w:rsidRPr="00527681">
            <w:rPr>
              <w:rFonts w:cs="B Nazanin" w:hint="cs"/>
              <w:b/>
              <w:bCs/>
              <w:rtl/>
              <w14:shadow w14:blurRad="50800" w14:dist="38100" w14:dir="2700000" w14:sx="100000" w14:sy="100000" w14:kx="0" w14:ky="0" w14:algn="tl">
                <w14:srgbClr w14:val="000000">
                  <w14:alpha w14:val="60000"/>
                </w14:srgbClr>
              </w14:shadow>
            </w:rPr>
            <w:t>تاریخ:</w:t>
          </w:r>
        </w:p>
      </w:tc>
      <w:tc>
        <w:tcPr>
          <w:tcW w:w="1213" w:type="dxa"/>
          <w:vAlign w:val="center"/>
        </w:tcPr>
        <w:p w14:paraId="69DED37B" w14:textId="4E93E978" w:rsidR="00D43018" w:rsidRPr="003328B3" w:rsidRDefault="00E24920" w:rsidP="00A62193">
          <w:pPr>
            <w:pStyle w:val="Header"/>
            <w:bidi/>
            <w:spacing w:after="0" w:line="240" w:lineRule="auto"/>
            <w:contextualSpacing/>
            <w:rPr>
              <w:rFonts w:cs="B Nazanin"/>
              <w:b/>
              <w:bCs/>
              <w:color w:val="0000FF"/>
            </w:rPr>
          </w:pPr>
          <w:r>
            <w:rPr>
              <w:rFonts w:cs="B Nazanin" w:hint="cs"/>
              <w:b/>
              <w:bCs/>
              <w:color w:val="0000FF"/>
              <w:rtl/>
            </w:rPr>
            <w:t>18</w:t>
          </w:r>
          <w:r w:rsidR="00670DFC">
            <w:rPr>
              <w:rFonts w:cs="B Nazanin"/>
              <w:b/>
              <w:bCs/>
              <w:color w:val="0000FF"/>
              <w:rtl/>
            </w:rPr>
            <w:t>/</w:t>
          </w:r>
          <w:r>
            <w:rPr>
              <w:rFonts w:cs="B Nazanin" w:hint="cs"/>
              <w:b/>
              <w:bCs/>
              <w:color w:val="0000FF"/>
              <w:rtl/>
            </w:rPr>
            <w:t>03</w:t>
          </w:r>
          <w:r w:rsidR="00670DFC">
            <w:rPr>
              <w:rFonts w:cs="B Nazanin"/>
              <w:b/>
              <w:bCs/>
              <w:color w:val="0000FF"/>
              <w:rtl/>
            </w:rPr>
            <w:t>/</w:t>
          </w:r>
          <w:r w:rsidR="0026485F">
            <w:rPr>
              <w:rFonts w:cs="B Nazanin" w:hint="cs"/>
              <w:b/>
              <w:bCs/>
              <w:color w:val="0000FF"/>
              <w:rtl/>
            </w:rPr>
            <w:t>140</w:t>
          </w:r>
          <w:r>
            <w:rPr>
              <w:rFonts w:cs="B Nazanin" w:hint="cs"/>
              <w:b/>
              <w:bCs/>
              <w:color w:val="0000FF"/>
              <w:rtl/>
            </w:rPr>
            <w:t>4</w:t>
          </w:r>
        </w:p>
      </w:tc>
    </w:tr>
    <w:tr w:rsidR="00D43018" w14:paraId="34CA78D5" w14:textId="77777777" w:rsidTr="004D275F">
      <w:tc>
        <w:tcPr>
          <w:tcW w:w="2432" w:type="dxa"/>
          <w:vMerge/>
          <w:vAlign w:val="center"/>
        </w:tcPr>
        <w:p w14:paraId="2A41A9D6" w14:textId="77777777" w:rsidR="00D43018" w:rsidRDefault="00D43018" w:rsidP="00B66B5B">
          <w:pPr>
            <w:pStyle w:val="Header"/>
            <w:bidi/>
            <w:spacing w:after="0" w:line="240" w:lineRule="auto"/>
            <w:contextualSpacing/>
            <w:jc w:val="center"/>
          </w:pPr>
        </w:p>
      </w:tc>
      <w:tc>
        <w:tcPr>
          <w:tcW w:w="1888" w:type="dxa"/>
          <w:vMerge/>
          <w:vAlign w:val="center"/>
        </w:tcPr>
        <w:p w14:paraId="341D2DF7" w14:textId="77777777" w:rsidR="00D43018" w:rsidRDefault="00D43018" w:rsidP="00B66B5B">
          <w:pPr>
            <w:pStyle w:val="Header"/>
            <w:bidi/>
            <w:spacing w:after="0" w:line="240" w:lineRule="auto"/>
            <w:contextualSpacing/>
            <w:jc w:val="center"/>
          </w:pPr>
        </w:p>
      </w:tc>
      <w:tc>
        <w:tcPr>
          <w:tcW w:w="807" w:type="dxa"/>
        </w:tcPr>
        <w:p w14:paraId="5E79318C" w14:textId="77777777" w:rsidR="00D43018" w:rsidRPr="00527681" w:rsidRDefault="00D43018" w:rsidP="00B66B5B">
          <w:pPr>
            <w:pStyle w:val="Header"/>
            <w:bidi/>
            <w:spacing w:after="0" w:line="240" w:lineRule="auto"/>
            <w:contextualSpacing/>
            <w:rPr>
              <w:rFonts w:cs="B Nazanin"/>
              <w:b/>
              <w:bCs/>
              <w14:shadow w14:blurRad="50800" w14:dist="38100" w14:dir="2700000" w14:sx="100000" w14:sy="100000" w14:kx="0" w14:ky="0" w14:algn="tl">
                <w14:srgbClr w14:val="000000">
                  <w14:alpha w14:val="60000"/>
                </w14:srgbClr>
              </w14:shadow>
            </w:rPr>
          </w:pPr>
          <w:r w:rsidRPr="00527681">
            <w:rPr>
              <w:rFonts w:cs="B Nazanin" w:hint="cs"/>
              <w:b/>
              <w:bCs/>
              <w:rtl/>
              <w14:shadow w14:blurRad="50800" w14:dist="38100" w14:dir="2700000" w14:sx="100000" w14:sy="100000" w14:kx="0" w14:ky="0" w14:algn="tl">
                <w14:srgbClr w14:val="000000">
                  <w14:alpha w14:val="60000"/>
                </w14:srgbClr>
              </w14:shadow>
            </w:rPr>
            <w:t>پیوست:</w:t>
          </w:r>
        </w:p>
      </w:tc>
      <w:tc>
        <w:tcPr>
          <w:tcW w:w="1213" w:type="dxa"/>
        </w:tcPr>
        <w:p w14:paraId="6A6EB960" w14:textId="3D6826A2" w:rsidR="00D43018" w:rsidRPr="003328B3" w:rsidRDefault="00E24920" w:rsidP="00B66B5B">
          <w:pPr>
            <w:pStyle w:val="Header"/>
            <w:bidi/>
            <w:spacing w:after="0" w:line="240" w:lineRule="auto"/>
            <w:contextualSpacing/>
            <w:rPr>
              <w:rFonts w:cs="B Nazanin"/>
              <w:b/>
              <w:bCs/>
              <w:color w:val="0000FF"/>
              <w:lang w:bidi="fa-IR"/>
            </w:rPr>
          </w:pPr>
          <w:r>
            <w:rPr>
              <w:rFonts w:cs="B Nazanin" w:hint="cs"/>
              <w:b/>
              <w:bCs/>
              <w:color w:val="0000FF"/>
              <w:rtl/>
              <w:lang w:bidi="fa-IR"/>
            </w:rPr>
            <w:t>ن</w:t>
          </w:r>
          <w:r w:rsidR="00ED1714">
            <w:rPr>
              <w:rFonts w:cs="B Nazanin" w:hint="cs"/>
              <w:b/>
              <w:bCs/>
              <w:color w:val="0000FF"/>
              <w:rtl/>
              <w:lang w:bidi="fa-IR"/>
            </w:rPr>
            <w:t>دارد</w:t>
          </w:r>
        </w:p>
      </w:tc>
    </w:tr>
  </w:tbl>
  <w:p w14:paraId="568A5EDE" w14:textId="77777777" w:rsidR="00D43018" w:rsidRDefault="00D430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D433" w14:textId="77777777" w:rsidR="001A4B05" w:rsidRDefault="001A4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2F96"/>
    <w:multiLevelType w:val="hybridMultilevel"/>
    <w:tmpl w:val="F086CC48"/>
    <w:lvl w:ilvl="0" w:tplc="AA308A6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F125629"/>
    <w:multiLevelType w:val="hybridMultilevel"/>
    <w:tmpl w:val="07F484CA"/>
    <w:lvl w:ilvl="0" w:tplc="83606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309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0580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A3Mbe0MLEwN7Q0MzZQ0lEKTi0uzszPAykwrAUA4D/MkCwAAAA="/>
  </w:docVars>
  <w:rsids>
    <w:rsidRoot w:val="00E24920"/>
    <w:rsid w:val="00007EE8"/>
    <w:rsid w:val="00020D06"/>
    <w:rsid w:val="00040D1D"/>
    <w:rsid w:val="000474D4"/>
    <w:rsid w:val="0006276C"/>
    <w:rsid w:val="000665FD"/>
    <w:rsid w:val="000666D5"/>
    <w:rsid w:val="00082271"/>
    <w:rsid w:val="000A0EAB"/>
    <w:rsid w:val="000A1148"/>
    <w:rsid w:val="000A63C6"/>
    <w:rsid w:val="00104548"/>
    <w:rsid w:val="0011010E"/>
    <w:rsid w:val="001233B4"/>
    <w:rsid w:val="00127DF5"/>
    <w:rsid w:val="00140BAD"/>
    <w:rsid w:val="0015334C"/>
    <w:rsid w:val="0015634B"/>
    <w:rsid w:val="00170817"/>
    <w:rsid w:val="00171143"/>
    <w:rsid w:val="001865E3"/>
    <w:rsid w:val="0019650A"/>
    <w:rsid w:val="00196ED4"/>
    <w:rsid w:val="001A0C6E"/>
    <w:rsid w:val="001A4B05"/>
    <w:rsid w:val="001E6F70"/>
    <w:rsid w:val="00206C83"/>
    <w:rsid w:val="00224E79"/>
    <w:rsid w:val="00244065"/>
    <w:rsid w:val="00247B61"/>
    <w:rsid w:val="0026485F"/>
    <w:rsid w:val="0027012E"/>
    <w:rsid w:val="00276845"/>
    <w:rsid w:val="00296A04"/>
    <w:rsid w:val="002A285F"/>
    <w:rsid w:val="002B7D68"/>
    <w:rsid w:val="002C2BE4"/>
    <w:rsid w:val="002D0327"/>
    <w:rsid w:val="002E74CF"/>
    <w:rsid w:val="00307FCD"/>
    <w:rsid w:val="00313364"/>
    <w:rsid w:val="003276CD"/>
    <w:rsid w:val="003328B3"/>
    <w:rsid w:val="00350AE7"/>
    <w:rsid w:val="00350B92"/>
    <w:rsid w:val="00355CD3"/>
    <w:rsid w:val="00361CC4"/>
    <w:rsid w:val="00372198"/>
    <w:rsid w:val="003969CC"/>
    <w:rsid w:val="003A1E24"/>
    <w:rsid w:val="003A4B02"/>
    <w:rsid w:val="003B2BC5"/>
    <w:rsid w:val="003D2035"/>
    <w:rsid w:val="003D7DBF"/>
    <w:rsid w:val="003E6C1B"/>
    <w:rsid w:val="003F21EE"/>
    <w:rsid w:val="003F3C04"/>
    <w:rsid w:val="00404ABE"/>
    <w:rsid w:val="004174F5"/>
    <w:rsid w:val="00427BB8"/>
    <w:rsid w:val="00433F69"/>
    <w:rsid w:val="0043444C"/>
    <w:rsid w:val="00453DCB"/>
    <w:rsid w:val="00494A03"/>
    <w:rsid w:val="004C58BB"/>
    <w:rsid w:val="004C5A3F"/>
    <w:rsid w:val="004D275F"/>
    <w:rsid w:val="004F503A"/>
    <w:rsid w:val="005216E7"/>
    <w:rsid w:val="005233EC"/>
    <w:rsid w:val="00527681"/>
    <w:rsid w:val="00537F59"/>
    <w:rsid w:val="00546168"/>
    <w:rsid w:val="00554C7B"/>
    <w:rsid w:val="00564883"/>
    <w:rsid w:val="00580025"/>
    <w:rsid w:val="00585979"/>
    <w:rsid w:val="00587326"/>
    <w:rsid w:val="005A19E8"/>
    <w:rsid w:val="005A5910"/>
    <w:rsid w:val="005B0F40"/>
    <w:rsid w:val="005B3131"/>
    <w:rsid w:val="005B771D"/>
    <w:rsid w:val="005D4CFF"/>
    <w:rsid w:val="005F1B1B"/>
    <w:rsid w:val="006133CD"/>
    <w:rsid w:val="00620FAA"/>
    <w:rsid w:val="00626911"/>
    <w:rsid w:val="00627462"/>
    <w:rsid w:val="0065575E"/>
    <w:rsid w:val="0066223C"/>
    <w:rsid w:val="00670DFC"/>
    <w:rsid w:val="00675127"/>
    <w:rsid w:val="006965BC"/>
    <w:rsid w:val="006975C5"/>
    <w:rsid w:val="006A5318"/>
    <w:rsid w:val="006A77BB"/>
    <w:rsid w:val="006B3D90"/>
    <w:rsid w:val="006C1D27"/>
    <w:rsid w:val="006C22C8"/>
    <w:rsid w:val="006D5761"/>
    <w:rsid w:val="006F019E"/>
    <w:rsid w:val="006F31F8"/>
    <w:rsid w:val="006F7EE4"/>
    <w:rsid w:val="00707250"/>
    <w:rsid w:val="007159BC"/>
    <w:rsid w:val="00717B1D"/>
    <w:rsid w:val="00720C27"/>
    <w:rsid w:val="007369F7"/>
    <w:rsid w:val="00752B32"/>
    <w:rsid w:val="0077118A"/>
    <w:rsid w:val="00776418"/>
    <w:rsid w:val="00780A27"/>
    <w:rsid w:val="007816BA"/>
    <w:rsid w:val="0078326D"/>
    <w:rsid w:val="00792B82"/>
    <w:rsid w:val="007931F0"/>
    <w:rsid w:val="007932C9"/>
    <w:rsid w:val="007A0172"/>
    <w:rsid w:val="007A0752"/>
    <w:rsid w:val="007B650E"/>
    <w:rsid w:val="007C25C5"/>
    <w:rsid w:val="007C46F5"/>
    <w:rsid w:val="008361C8"/>
    <w:rsid w:val="008442C3"/>
    <w:rsid w:val="00857676"/>
    <w:rsid w:val="00863834"/>
    <w:rsid w:val="00867E5D"/>
    <w:rsid w:val="008729C2"/>
    <w:rsid w:val="00881737"/>
    <w:rsid w:val="00891C19"/>
    <w:rsid w:val="008A0288"/>
    <w:rsid w:val="008A2870"/>
    <w:rsid w:val="008B1B27"/>
    <w:rsid w:val="008B5EA0"/>
    <w:rsid w:val="008C37DD"/>
    <w:rsid w:val="008C423C"/>
    <w:rsid w:val="008D17DF"/>
    <w:rsid w:val="008E6BB2"/>
    <w:rsid w:val="009050B5"/>
    <w:rsid w:val="00907948"/>
    <w:rsid w:val="009129F7"/>
    <w:rsid w:val="00920B44"/>
    <w:rsid w:val="009226E1"/>
    <w:rsid w:val="009249F2"/>
    <w:rsid w:val="009252FD"/>
    <w:rsid w:val="009360EE"/>
    <w:rsid w:val="00944C4D"/>
    <w:rsid w:val="00946677"/>
    <w:rsid w:val="0095024D"/>
    <w:rsid w:val="009874F0"/>
    <w:rsid w:val="009A7214"/>
    <w:rsid w:val="009E304E"/>
    <w:rsid w:val="009E3D0D"/>
    <w:rsid w:val="009E49B0"/>
    <w:rsid w:val="009F6799"/>
    <w:rsid w:val="009F6C36"/>
    <w:rsid w:val="00A03BFB"/>
    <w:rsid w:val="00A12A98"/>
    <w:rsid w:val="00A27F01"/>
    <w:rsid w:val="00A52C42"/>
    <w:rsid w:val="00A61E3F"/>
    <w:rsid w:val="00A62193"/>
    <w:rsid w:val="00A634E9"/>
    <w:rsid w:val="00A865A7"/>
    <w:rsid w:val="00A90AF0"/>
    <w:rsid w:val="00A951BD"/>
    <w:rsid w:val="00AA6631"/>
    <w:rsid w:val="00AA698D"/>
    <w:rsid w:val="00AB63A3"/>
    <w:rsid w:val="00AD6B78"/>
    <w:rsid w:val="00B2225F"/>
    <w:rsid w:val="00B235B3"/>
    <w:rsid w:val="00B43CFA"/>
    <w:rsid w:val="00B47C76"/>
    <w:rsid w:val="00B528C3"/>
    <w:rsid w:val="00B640F3"/>
    <w:rsid w:val="00B646DF"/>
    <w:rsid w:val="00B66B5B"/>
    <w:rsid w:val="00B67039"/>
    <w:rsid w:val="00B81FED"/>
    <w:rsid w:val="00BA7250"/>
    <w:rsid w:val="00BB08C7"/>
    <w:rsid w:val="00BB111E"/>
    <w:rsid w:val="00BB7196"/>
    <w:rsid w:val="00BD71D8"/>
    <w:rsid w:val="00BE1EF1"/>
    <w:rsid w:val="00BF531F"/>
    <w:rsid w:val="00C12A2E"/>
    <w:rsid w:val="00C21128"/>
    <w:rsid w:val="00C257A3"/>
    <w:rsid w:val="00C32178"/>
    <w:rsid w:val="00C4239C"/>
    <w:rsid w:val="00C42D66"/>
    <w:rsid w:val="00C456E8"/>
    <w:rsid w:val="00C86B3D"/>
    <w:rsid w:val="00CA10C8"/>
    <w:rsid w:val="00CA268F"/>
    <w:rsid w:val="00CB0038"/>
    <w:rsid w:val="00CC4020"/>
    <w:rsid w:val="00CE71DB"/>
    <w:rsid w:val="00CF5723"/>
    <w:rsid w:val="00D02367"/>
    <w:rsid w:val="00D02CAD"/>
    <w:rsid w:val="00D43018"/>
    <w:rsid w:val="00D4306C"/>
    <w:rsid w:val="00D43D80"/>
    <w:rsid w:val="00D54348"/>
    <w:rsid w:val="00D57665"/>
    <w:rsid w:val="00D64954"/>
    <w:rsid w:val="00D66EF6"/>
    <w:rsid w:val="00D9030A"/>
    <w:rsid w:val="00DC52D0"/>
    <w:rsid w:val="00DD50B4"/>
    <w:rsid w:val="00DD6C77"/>
    <w:rsid w:val="00DE1A84"/>
    <w:rsid w:val="00DE2C8F"/>
    <w:rsid w:val="00E01C08"/>
    <w:rsid w:val="00E17B2F"/>
    <w:rsid w:val="00E2067F"/>
    <w:rsid w:val="00E24920"/>
    <w:rsid w:val="00E25738"/>
    <w:rsid w:val="00E32890"/>
    <w:rsid w:val="00E57A00"/>
    <w:rsid w:val="00E74FD4"/>
    <w:rsid w:val="00E75098"/>
    <w:rsid w:val="00E8330F"/>
    <w:rsid w:val="00E91425"/>
    <w:rsid w:val="00EA59BB"/>
    <w:rsid w:val="00EC4EDE"/>
    <w:rsid w:val="00ED1714"/>
    <w:rsid w:val="00ED3AED"/>
    <w:rsid w:val="00ED452A"/>
    <w:rsid w:val="00EE4DA1"/>
    <w:rsid w:val="00EE6683"/>
    <w:rsid w:val="00EF04DE"/>
    <w:rsid w:val="00EF6D97"/>
    <w:rsid w:val="00F11D27"/>
    <w:rsid w:val="00F32CEC"/>
    <w:rsid w:val="00F3324D"/>
    <w:rsid w:val="00F36558"/>
    <w:rsid w:val="00F46742"/>
    <w:rsid w:val="00F5557A"/>
    <w:rsid w:val="00F62B52"/>
    <w:rsid w:val="00F73A33"/>
    <w:rsid w:val="00F87FD4"/>
    <w:rsid w:val="00F94129"/>
    <w:rsid w:val="00FB179A"/>
    <w:rsid w:val="00FB5811"/>
    <w:rsid w:val="00FB7E18"/>
    <w:rsid w:val="00FD14E4"/>
    <w:rsid w:val="00FD6C9C"/>
    <w:rsid w:val="00FF2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6FEAC"/>
  <w15:docId w15:val="{23D4B80F-0049-41E5-909F-5EC61434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BC5"/>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1F0"/>
    <w:pPr>
      <w:tabs>
        <w:tab w:val="center" w:pos="4680"/>
        <w:tab w:val="right" w:pos="9360"/>
      </w:tabs>
    </w:pPr>
  </w:style>
  <w:style w:type="character" w:customStyle="1" w:styleId="HeaderChar">
    <w:name w:val="Header Char"/>
    <w:basedOn w:val="DefaultParagraphFont"/>
    <w:link w:val="Header"/>
    <w:uiPriority w:val="99"/>
    <w:rsid w:val="007931F0"/>
    <w:rPr>
      <w:sz w:val="22"/>
      <w:szCs w:val="22"/>
    </w:rPr>
  </w:style>
  <w:style w:type="paragraph" w:styleId="Footer">
    <w:name w:val="footer"/>
    <w:basedOn w:val="Normal"/>
    <w:link w:val="FooterChar"/>
    <w:uiPriority w:val="99"/>
    <w:unhideWhenUsed/>
    <w:rsid w:val="007931F0"/>
    <w:pPr>
      <w:tabs>
        <w:tab w:val="center" w:pos="4680"/>
        <w:tab w:val="right" w:pos="9360"/>
      </w:tabs>
    </w:pPr>
  </w:style>
  <w:style w:type="character" w:customStyle="1" w:styleId="FooterChar">
    <w:name w:val="Footer Char"/>
    <w:basedOn w:val="DefaultParagraphFont"/>
    <w:link w:val="Footer"/>
    <w:uiPriority w:val="99"/>
    <w:rsid w:val="007931F0"/>
    <w:rPr>
      <w:sz w:val="22"/>
      <w:szCs w:val="22"/>
    </w:rPr>
  </w:style>
  <w:style w:type="table" w:styleId="TableGrid">
    <w:name w:val="Table Grid"/>
    <w:basedOn w:val="TableNormal"/>
    <w:uiPriority w:val="59"/>
    <w:rsid w:val="007931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Simple1">
    <w:name w:val="Table Simple 1"/>
    <w:basedOn w:val="TableNormal"/>
    <w:rsid w:val="00247B61"/>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Char">
    <w:name w:val="Char Char"/>
    <w:basedOn w:val="DefaultParagraphFont"/>
    <w:semiHidden/>
    <w:locked/>
    <w:rsid w:val="00247B61"/>
    <w:rPr>
      <w:rFonts w:ascii="Calibri" w:eastAsia="Calibri" w:hAnsi="Calibri" w:cs="Arial"/>
      <w:sz w:val="22"/>
      <w:szCs w:val="22"/>
      <w:lang w:val="en-US" w:eastAsia="en-US" w:bidi="ar-SA"/>
    </w:rPr>
  </w:style>
  <w:style w:type="paragraph" w:styleId="BodyTextIndent3">
    <w:name w:val="Body Text Indent 3"/>
    <w:basedOn w:val="Normal"/>
    <w:link w:val="BodyTextIndent3Char"/>
    <w:unhideWhenUsed/>
    <w:rsid w:val="00276845"/>
    <w:pPr>
      <w:widowControl w:val="0"/>
      <w:bidi/>
      <w:spacing w:before="120" w:after="0" w:line="240" w:lineRule="auto"/>
      <w:ind w:firstLine="284"/>
      <w:jc w:val="lowKashida"/>
    </w:pPr>
    <w:rPr>
      <w:rFonts w:ascii="Times New Roman" w:eastAsia="Times New Roman" w:hAnsi="Times New Roman" w:cs="Yagut"/>
      <w:b/>
      <w:bCs/>
      <w:sz w:val="21"/>
      <w:szCs w:val="24"/>
    </w:rPr>
  </w:style>
  <w:style w:type="character" w:customStyle="1" w:styleId="BodyTextIndent3Char">
    <w:name w:val="Body Text Indent 3 Char"/>
    <w:basedOn w:val="DefaultParagraphFont"/>
    <w:link w:val="BodyTextIndent3"/>
    <w:rsid w:val="00276845"/>
    <w:rPr>
      <w:rFonts w:ascii="Times New Roman" w:eastAsia="Times New Roman" w:hAnsi="Times New Roman" w:cs="Yagut"/>
      <w:b/>
      <w:bCs/>
      <w:sz w:val="21"/>
      <w:szCs w:val="24"/>
      <w:lang w:bidi="ar-SA"/>
    </w:rPr>
  </w:style>
  <w:style w:type="paragraph" w:styleId="BalloonText">
    <w:name w:val="Balloon Text"/>
    <w:basedOn w:val="Normal"/>
    <w:link w:val="BalloonTextChar"/>
    <w:uiPriority w:val="99"/>
    <w:semiHidden/>
    <w:unhideWhenUsed/>
    <w:rsid w:val="00907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948"/>
    <w:rPr>
      <w:rFonts w:ascii="Tahoma" w:hAnsi="Tahoma" w:cs="Tahoma"/>
      <w:sz w:val="16"/>
      <w:szCs w:val="16"/>
      <w:lang w:bidi="ar-SA"/>
    </w:rPr>
  </w:style>
  <w:style w:type="paragraph" w:styleId="BodyText">
    <w:name w:val="Body Text"/>
    <w:basedOn w:val="Normal"/>
    <w:link w:val="BodyTextChar"/>
    <w:uiPriority w:val="99"/>
    <w:unhideWhenUsed/>
    <w:rsid w:val="0026485F"/>
    <w:pPr>
      <w:spacing w:after="120"/>
    </w:pPr>
  </w:style>
  <w:style w:type="character" w:customStyle="1" w:styleId="BodyTextChar">
    <w:name w:val="Body Text Char"/>
    <w:basedOn w:val="DefaultParagraphFont"/>
    <w:link w:val="BodyText"/>
    <w:uiPriority w:val="99"/>
    <w:rsid w:val="0026485F"/>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2772">
      <w:bodyDiv w:val="1"/>
      <w:marLeft w:val="0"/>
      <w:marRight w:val="0"/>
      <w:marTop w:val="0"/>
      <w:marBottom w:val="0"/>
      <w:divBdr>
        <w:top w:val="none" w:sz="0" w:space="0" w:color="auto"/>
        <w:left w:val="none" w:sz="0" w:space="0" w:color="auto"/>
        <w:bottom w:val="none" w:sz="0" w:space="0" w:color="auto"/>
        <w:right w:val="none" w:sz="0" w:space="0" w:color="auto"/>
      </w:divBdr>
    </w:div>
    <w:div w:id="431126953">
      <w:bodyDiv w:val="1"/>
      <w:marLeft w:val="0"/>
      <w:marRight w:val="0"/>
      <w:marTop w:val="0"/>
      <w:marBottom w:val="0"/>
      <w:divBdr>
        <w:top w:val="none" w:sz="0" w:space="0" w:color="auto"/>
        <w:left w:val="none" w:sz="0" w:space="0" w:color="auto"/>
        <w:bottom w:val="none" w:sz="0" w:space="0" w:color="auto"/>
        <w:right w:val="none" w:sz="0" w:space="0" w:color="auto"/>
      </w:divBdr>
    </w:div>
    <w:div w:id="537670381">
      <w:bodyDiv w:val="1"/>
      <w:marLeft w:val="0"/>
      <w:marRight w:val="0"/>
      <w:marTop w:val="0"/>
      <w:marBottom w:val="0"/>
      <w:divBdr>
        <w:top w:val="none" w:sz="0" w:space="0" w:color="auto"/>
        <w:left w:val="none" w:sz="0" w:space="0" w:color="auto"/>
        <w:bottom w:val="none" w:sz="0" w:space="0" w:color="auto"/>
        <w:right w:val="none" w:sz="0" w:space="0" w:color="auto"/>
      </w:divBdr>
    </w:div>
    <w:div w:id="920484184">
      <w:bodyDiv w:val="1"/>
      <w:marLeft w:val="0"/>
      <w:marRight w:val="0"/>
      <w:marTop w:val="0"/>
      <w:marBottom w:val="0"/>
      <w:divBdr>
        <w:top w:val="none" w:sz="0" w:space="0" w:color="auto"/>
        <w:left w:val="none" w:sz="0" w:space="0" w:color="auto"/>
        <w:bottom w:val="none" w:sz="0" w:space="0" w:color="auto"/>
        <w:right w:val="none" w:sz="0" w:space="0" w:color="auto"/>
      </w:divBdr>
    </w:div>
    <w:div w:id="182874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rutan\Documents\Custom%20Office%20Templates\&#1606;&#1575;&#1605;&#1607;%20&#1575;&#1583;&#1575;&#1585;&#1740;%20&#1587;&#1575;&#1740;&#1586;%20A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نامه اداری سایز A5</Template>
  <TotalTime>15</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‏نام گیرنده‏</vt:lpstr>
    </vt:vector>
  </TitlesOfParts>
  <Company>ZAsin Corporation.</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‏نام گیرنده‏</dc:title>
  <dc:subject/>
  <dc:creator>Forutan</dc:creator>
  <cp:keywords/>
  <dc:description/>
  <cp:lastModifiedBy>Forutan</cp:lastModifiedBy>
  <cp:revision>3</cp:revision>
  <cp:lastPrinted>2024-09-14T09:16:00Z</cp:lastPrinted>
  <dcterms:created xsi:type="dcterms:W3CDTF">2025-06-08T04:02:00Z</dcterms:created>
  <dcterms:modified xsi:type="dcterms:W3CDTF">2025-06-08T04:27:00Z</dcterms:modified>
</cp:coreProperties>
</file>