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00B45" w14:textId="01FD3B48" w:rsidR="00863328" w:rsidRPr="00F4775F" w:rsidRDefault="495ACA51" w:rsidP="00F4775F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4775F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Лабораторная работа №</w:t>
      </w:r>
      <w:r w:rsidR="00BD4CCD" w:rsidRPr="00F4775F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8</w:t>
      </w:r>
    </w:p>
    <w:p w14:paraId="6156434F" w14:textId="2825BA77" w:rsidR="00863328" w:rsidRPr="00F4775F" w:rsidRDefault="00BD4CCD" w:rsidP="00F4775F">
      <w:pPr>
        <w:spacing w:line="240" w:lineRule="auto"/>
        <w:contextualSpacing/>
        <w:jc w:val="center"/>
        <w:rPr>
          <w:rFonts w:ascii="Times New Roman" w:eastAsia="Arial" w:hAnsi="Times New Roman" w:cs="Times New Roman"/>
          <w:color w:val="000000" w:themeColor="text1"/>
          <w:sz w:val="28"/>
          <w:szCs w:val="28"/>
        </w:rPr>
      </w:pPr>
      <w:r w:rsidRPr="00F4775F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Внешние модули пользователя</w:t>
      </w:r>
    </w:p>
    <w:p w14:paraId="52EED5AE" w14:textId="4D38B96F" w:rsidR="00BD4CCD" w:rsidRPr="00F4775F" w:rsidRDefault="00BD4CCD" w:rsidP="00F4775F">
      <w:pPr>
        <w:spacing w:line="240" w:lineRule="auto"/>
        <w:contextualSpacing/>
        <w:jc w:val="center"/>
        <w:rPr>
          <w:rFonts w:ascii="Times New Roman" w:eastAsia="Arial" w:hAnsi="Times New Roman" w:cs="Times New Roman"/>
          <w:color w:val="000000" w:themeColor="text1"/>
          <w:sz w:val="28"/>
          <w:szCs w:val="28"/>
        </w:rPr>
      </w:pPr>
      <w:r w:rsidRPr="00F4775F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Разработка, отладка и выполнение программы</w:t>
      </w:r>
      <w:r w:rsidRPr="00F4775F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 </w:t>
      </w:r>
      <w:r w:rsidRPr="00F4775F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с использованием множественного типа</w:t>
      </w:r>
    </w:p>
    <w:p w14:paraId="5F100143" w14:textId="6E015929" w:rsidR="00BD4CCD" w:rsidRPr="00F4775F" w:rsidRDefault="00BD4CCD" w:rsidP="00F4775F">
      <w:pPr>
        <w:spacing w:line="240" w:lineRule="auto"/>
        <w:contextualSpacing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</w:rPr>
      </w:pPr>
    </w:p>
    <w:p w14:paraId="44C67A8C" w14:textId="0A27F7F6" w:rsidR="00F4775F" w:rsidRPr="00F4775F" w:rsidRDefault="00F4775F" w:rsidP="00F4775F">
      <w:pPr>
        <w:spacing w:line="240" w:lineRule="auto"/>
        <w:contextualSpacing/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</w:pPr>
      <w:r w:rsidRPr="00F4775F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  <w:t>Задание 1.</w:t>
      </w:r>
    </w:p>
    <w:p w14:paraId="3A6059EE" w14:textId="74505BA0" w:rsidR="00F4775F" w:rsidRPr="00F4775F" w:rsidRDefault="00F4775F" w:rsidP="00F4775F">
      <w:pPr>
        <w:spacing w:line="240" w:lineRule="auto"/>
        <w:contextualSpacing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</w:rPr>
      </w:pPr>
      <w:r w:rsidRPr="00F4775F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Необходимо разработать бинарное дерево поиска и реализовать следующие алгоритмы:</w:t>
      </w:r>
    </w:p>
    <w:p w14:paraId="3FC97B44" w14:textId="77777777" w:rsidR="00F4775F" w:rsidRPr="00F4775F" w:rsidRDefault="00F4775F" w:rsidP="00F4775F">
      <w:pPr>
        <w:pStyle w:val="a3"/>
        <w:numPr>
          <w:ilvl w:val="0"/>
          <w:numId w:val="4"/>
        </w:numPr>
        <w:shd w:val="clear" w:color="auto" w:fill="FFFFFF"/>
        <w:spacing w:after="0" w:line="240" w:lineRule="auto"/>
        <w:ind w:firstLine="0"/>
        <w:jc w:val="both"/>
        <w:rPr>
          <w:rFonts w:ascii="Times New Roman" w:eastAsia="Times New Roman" w:hAnsi="Times New Roman" w:cs="Times New Roman"/>
          <w:color w:val="333A4D"/>
          <w:sz w:val="28"/>
          <w:szCs w:val="28"/>
          <w:lang w:eastAsia="ru-RU"/>
        </w:rPr>
      </w:pPr>
      <w:r w:rsidRPr="00F4775F">
        <w:rPr>
          <w:rFonts w:ascii="Times New Roman" w:eastAsia="Times New Roman" w:hAnsi="Times New Roman" w:cs="Times New Roman"/>
          <w:color w:val="333A4D"/>
          <w:sz w:val="28"/>
          <w:szCs w:val="28"/>
          <w:lang w:eastAsia="ru-RU"/>
        </w:rPr>
        <w:t>Добавление нового узла (add);</w:t>
      </w:r>
    </w:p>
    <w:p w14:paraId="2F8ABFD6" w14:textId="77777777" w:rsidR="00F4775F" w:rsidRPr="00F4775F" w:rsidRDefault="00F4775F" w:rsidP="00F4775F">
      <w:pPr>
        <w:pStyle w:val="a3"/>
        <w:numPr>
          <w:ilvl w:val="0"/>
          <w:numId w:val="4"/>
        </w:numPr>
        <w:shd w:val="clear" w:color="auto" w:fill="FFFFFF"/>
        <w:spacing w:after="0" w:line="240" w:lineRule="auto"/>
        <w:ind w:firstLine="0"/>
        <w:jc w:val="both"/>
        <w:rPr>
          <w:rFonts w:ascii="Times New Roman" w:eastAsia="Times New Roman" w:hAnsi="Times New Roman" w:cs="Times New Roman"/>
          <w:color w:val="333A4D"/>
          <w:sz w:val="28"/>
          <w:szCs w:val="28"/>
          <w:lang w:eastAsia="ru-RU"/>
        </w:rPr>
      </w:pPr>
      <w:r w:rsidRPr="00F4775F">
        <w:rPr>
          <w:rFonts w:ascii="Times New Roman" w:eastAsia="Times New Roman" w:hAnsi="Times New Roman" w:cs="Times New Roman"/>
          <w:color w:val="333A4D"/>
          <w:sz w:val="28"/>
          <w:szCs w:val="28"/>
          <w:lang w:eastAsia="ru-RU"/>
        </w:rPr>
        <w:t>Удаление узла по его значению (remove);</w:t>
      </w:r>
    </w:p>
    <w:p w14:paraId="78EE504D" w14:textId="77777777" w:rsidR="00F4775F" w:rsidRPr="00F4775F" w:rsidRDefault="00F4775F" w:rsidP="00F4775F">
      <w:pPr>
        <w:pStyle w:val="a3"/>
        <w:numPr>
          <w:ilvl w:val="0"/>
          <w:numId w:val="4"/>
        </w:numPr>
        <w:shd w:val="clear" w:color="auto" w:fill="FFFFFF"/>
        <w:spacing w:after="0" w:line="240" w:lineRule="auto"/>
        <w:ind w:firstLine="0"/>
        <w:jc w:val="both"/>
        <w:rPr>
          <w:rFonts w:ascii="Times New Roman" w:eastAsia="Times New Roman" w:hAnsi="Times New Roman" w:cs="Times New Roman"/>
          <w:color w:val="333A4D"/>
          <w:sz w:val="28"/>
          <w:szCs w:val="28"/>
          <w:lang w:eastAsia="ru-RU"/>
        </w:rPr>
      </w:pPr>
      <w:r w:rsidRPr="00F4775F">
        <w:rPr>
          <w:rFonts w:ascii="Times New Roman" w:eastAsia="Times New Roman" w:hAnsi="Times New Roman" w:cs="Times New Roman"/>
          <w:color w:val="333A4D"/>
          <w:sz w:val="28"/>
          <w:szCs w:val="28"/>
          <w:lang w:eastAsia="ru-RU"/>
        </w:rPr>
        <w:t>Поиск узла по значению (find);</w:t>
      </w:r>
    </w:p>
    <w:p w14:paraId="698B98D3" w14:textId="77777777" w:rsidR="00F4775F" w:rsidRPr="00F4775F" w:rsidRDefault="00F4775F" w:rsidP="00F4775F">
      <w:pPr>
        <w:pStyle w:val="a3"/>
        <w:numPr>
          <w:ilvl w:val="0"/>
          <w:numId w:val="4"/>
        </w:numPr>
        <w:shd w:val="clear" w:color="auto" w:fill="FFFFFF"/>
        <w:spacing w:after="0" w:line="240" w:lineRule="auto"/>
        <w:ind w:firstLine="0"/>
        <w:jc w:val="both"/>
        <w:rPr>
          <w:rFonts w:ascii="Times New Roman" w:eastAsia="Times New Roman" w:hAnsi="Times New Roman" w:cs="Times New Roman"/>
          <w:color w:val="333A4D"/>
          <w:sz w:val="28"/>
          <w:szCs w:val="28"/>
          <w:lang w:eastAsia="ru-RU"/>
        </w:rPr>
      </w:pPr>
      <w:r w:rsidRPr="00F4775F">
        <w:rPr>
          <w:rFonts w:ascii="Times New Roman" w:eastAsia="Times New Roman" w:hAnsi="Times New Roman" w:cs="Times New Roman"/>
          <w:color w:val="333A4D"/>
          <w:sz w:val="28"/>
          <w:szCs w:val="28"/>
          <w:lang w:eastAsia="ru-RU"/>
        </w:rPr>
        <w:t>Обход всех элементов (traverse).</w:t>
      </w:r>
    </w:p>
    <w:p w14:paraId="07F08BCD" w14:textId="77777777" w:rsidR="00F4775F" w:rsidRPr="00F4775F" w:rsidRDefault="00F4775F" w:rsidP="00F4775F">
      <w:pPr>
        <w:pStyle w:val="a3"/>
        <w:numPr>
          <w:ilvl w:val="0"/>
          <w:numId w:val="4"/>
        </w:numPr>
        <w:shd w:val="clear" w:color="auto" w:fill="FFFFFF"/>
        <w:spacing w:after="0" w:line="240" w:lineRule="auto"/>
        <w:ind w:firstLine="0"/>
        <w:jc w:val="both"/>
        <w:rPr>
          <w:rFonts w:ascii="Times New Roman" w:eastAsia="Times New Roman" w:hAnsi="Times New Roman" w:cs="Times New Roman"/>
          <w:color w:val="333A4D"/>
          <w:sz w:val="28"/>
          <w:szCs w:val="28"/>
          <w:lang w:eastAsia="ru-RU"/>
        </w:rPr>
      </w:pPr>
      <w:r w:rsidRPr="00F4775F">
        <w:rPr>
          <w:rFonts w:ascii="Times New Roman" w:eastAsia="Times New Roman" w:hAnsi="Times New Roman" w:cs="Times New Roman"/>
          <w:color w:val="333A4D"/>
          <w:sz w:val="28"/>
          <w:szCs w:val="28"/>
          <w:lang w:eastAsia="ru-RU"/>
        </w:rPr>
        <w:t>Вставка/удаление поддерева;</w:t>
      </w:r>
    </w:p>
    <w:p w14:paraId="322FE64E" w14:textId="77777777" w:rsidR="00F4775F" w:rsidRPr="00F4775F" w:rsidRDefault="00F4775F" w:rsidP="00F4775F">
      <w:pPr>
        <w:pStyle w:val="a3"/>
        <w:numPr>
          <w:ilvl w:val="0"/>
          <w:numId w:val="4"/>
        </w:numPr>
        <w:shd w:val="clear" w:color="auto" w:fill="FFFFFF"/>
        <w:spacing w:after="0" w:line="240" w:lineRule="auto"/>
        <w:ind w:firstLine="0"/>
        <w:jc w:val="both"/>
        <w:rPr>
          <w:rFonts w:ascii="Times New Roman" w:eastAsia="Times New Roman" w:hAnsi="Times New Roman" w:cs="Times New Roman"/>
          <w:color w:val="333A4D"/>
          <w:sz w:val="28"/>
          <w:szCs w:val="28"/>
          <w:lang w:eastAsia="ru-RU"/>
        </w:rPr>
      </w:pPr>
      <w:r w:rsidRPr="00F4775F">
        <w:rPr>
          <w:rFonts w:ascii="Times New Roman" w:eastAsia="Times New Roman" w:hAnsi="Times New Roman" w:cs="Times New Roman"/>
          <w:color w:val="333A4D"/>
          <w:sz w:val="28"/>
          <w:szCs w:val="28"/>
          <w:lang w:eastAsia="ru-RU"/>
        </w:rPr>
        <w:t>Вставка/удаление ветви;</w:t>
      </w:r>
    </w:p>
    <w:p w14:paraId="72A305F7" w14:textId="77777777" w:rsidR="00F4775F" w:rsidRPr="00F4775F" w:rsidRDefault="00F4775F" w:rsidP="00F4775F">
      <w:pPr>
        <w:pStyle w:val="a3"/>
        <w:numPr>
          <w:ilvl w:val="0"/>
          <w:numId w:val="4"/>
        </w:numPr>
        <w:shd w:val="clear" w:color="auto" w:fill="FFFFFF"/>
        <w:spacing w:after="0" w:line="240" w:lineRule="auto"/>
        <w:ind w:firstLine="0"/>
        <w:jc w:val="both"/>
        <w:rPr>
          <w:rFonts w:ascii="Times New Roman" w:eastAsia="Times New Roman" w:hAnsi="Times New Roman" w:cs="Times New Roman"/>
          <w:color w:val="333A4D"/>
          <w:sz w:val="28"/>
          <w:szCs w:val="28"/>
          <w:lang w:eastAsia="ru-RU"/>
        </w:rPr>
      </w:pPr>
      <w:r w:rsidRPr="00F4775F">
        <w:rPr>
          <w:rFonts w:ascii="Times New Roman" w:eastAsia="Times New Roman" w:hAnsi="Times New Roman" w:cs="Times New Roman"/>
          <w:color w:val="333A4D"/>
          <w:sz w:val="28"/>
          <w:szCs w:val="28"/>
          <w:lang w:eastAsia="ru-RU"/>
        </w:rPr>
        <w:t>Вставка элемента в определенную позицию;</w:t>
      </w:r>
    </w:p>
    <w:p w14:paraId="207D7923" w14:textId="0ECC280A" w:rsidR="00F4775F" w:rsidRPr="00F4775F" w:rsidRDefault="00F4775F" w:rsidP="00F4775F">
      <w:pPr>
        <w:pStyle w:val="a3"/>
        <w:numPr>
          <w:ilvl w:val="0"/>
          <w:numId w:val="4"/>
        </w:numPr>
        <w:shd w:val="clear" w:color="auto" w:fill="FFFFFF"/>
        <w:spacing w:after="0" w:line="240" w:lineRule="auto"/>
        <w:ind w:firstLine="0"/>
        <w:jc w:val="both"/>
        <w:rPr>
          <w:rFonts w:ascii="Times New Roman" w:eastAsia="Times New Roman" w:hAnsi="Times New Roman" w:cs="Times New Roman"/>
          <w:color w:val="333A4D"/>
          <w:sz w:val="28"/>
          <w:szCs w:val="28"/>
          <w:lang w:eastAsia="ru-RU"/>
        </w:rPr>
      </w:pPr>
      <w:r w:rsidRPr="00F4775F">
        <w:rPr>
          <w:rFonts w:ascii="Times New Roman" w:eastAsia="Times New Roman" w:hAnsi="Times New Roman" w:cs="Times New Roman"/>
          <w:color w:val="333A4D"/>
          <w:sz w:val="28"/>
          <w:szCs w:val="28"/>
          <w:lang w:eastAsia="ru-RU"/>
        </w:rPr>
        <w:t>Поиск наименьшего общего предка для двух узлов.</w:t>
      </w:r>
    </w:p>
    <w:p w14:paraId="49D7F2B3" w14:textId="77777777" w:rsidR="00F4775F" w:rsidRPr="00F4775F" w:rsidRDefault="00F4775F" w:rsidP="00F4775F">
      <w:pPr>
        <w:spacing w:line="240" w:lineRule="auto"/>
        <w:contextualSpacing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</w:rPr>
      </w:pPr>
    </w:p>
    <w:p w14:paraId="1F4751A5" w14:textId="62DD1F7F" w:rsidR="00912B34" w:rsidRPr="00F4775F" w:rsidRDefault="00912B34" w:rsidP="00F4775F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775F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 w:rsidR="00F4775F" w:rsidRPr="00F4775F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F4775F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E13F5FE" w14:textId="694E71DF" w:rsidR="00912B34" w:rsidRPr="00F4775F" w:rsidRDefault="00912B34" w:rsidP="00F4775F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775F">
        <w:rPr>
          <w:rFonts w:ascii="Times New Roman" w:hAnsi="Times New Roman" w:cs="Times New Roman"/>
          <w:b/>
          <w:bCs/>
          <w:sz w:val="28"/>
          <w:szCs w:val="28"/>
        </w:rPr>
        <w:t>Бинарная куча</w:t>
      </w:r>
      <w:r w:rsidRPr="00F4775F">
        <w:rPr>
          <w:rFonts w:ascii="Times New Roman" w:hAnsi="Times New Roman" w:cs="Times New Roman"/>
          <w:sz w:val="28"/>
          <w:szCs w:val="28"/>
        </w:rPr>
        <w:t xml:space="preserve"> </w:t>
      </w:r>
      <w:r w:rsidRPr="00F4775F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Pr="00F4775F">
        <w:rPr>
          <w:rFonts w:ascii="Times New Roman" w:hAnsi="Times New Roman" w:cs="Times New Roman"/>
          <w:i/>
          <w:iCs/>
          <w:sz w:val="28"/>
          <w:szCs w:val="28"/>
          <w:lang w:val="en-US"/>
        </w:rPr>
        <w:t>binary</w:t>
      </w:r>
      <w:r w:rsidRPr="00F4775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F4775F">
        <w:rPr>
          <w:rFonts w:ascii="Times New Roman" w:hAnsi="Times New Roman" w:cs="Times New Roman"/>
          <w:i/>
          <w:iCs/>
          <w:sz w:val="28"/>
          <w:szCs w:val="28"/>
          <w:lang w:val="en-US"/>
        </w:rPr>
        <w:t>heap</w:t>
      </w:r>
      <w:r w:rsidRPr="00F4775F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F4775F">
        <w:rPr>
          <w:rFonts w:ascii="Times New Roman" w:hAnsi="Times New Roman" w:cs="Times New Roman"/>
          <w:sz w:val="28"/>
          <w:szCs w:val="28"/>
        </w:rPr>
        <w:t xml:space="preserve"> представляет собой бинарное дерево, для которого выполняется основное свойство кучи: приоритет каждой вершины больше приоритетов её потомков. В простейшем случае приоритет можно считать равным значению.</w:t>
      </w:r>
    </w:p>
    <w:p w14:paraId="5B32AE9B" w14:textId="4126DFEF" w:rsidR="00F4775F" w:rsidRDefault="00912B34" w:rsidP="00F4775F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775F">
        <w:rPr>
          <w:rFonts w:ascii="Times New Roman" w:hAnsi="Times New Roman" w:cs="Times New Roman"/>
          <w:sz w:val="28"/>
          <w:szCs w:val="28"/>
        </w:rPr>
        <w:t xml:space="preserve">Реализуйте бинарную кучу на основе массива и на основе списка. Используйте умные указатель </w:t>
      </w:r>
      <w:r w:rsidRPr="00F4775F">
        <w:rPr>
          <w:rFonts w:ascii="Times New Roman" w:hAnsi="Times New Roman" w:cs="Times New Roman"/>
          <w:sz w:val="28"/>
          <w:szCs w:val="28"/>
          <w:lang w:val="en-US"/>
        </w:rPr>
        <w:t>week</w:t>
      </w:r>
      <w:r w:rsidRPr="00F4775F">
        <w:rPr>
          <w:rFonts w:ascii="Times New Roman" w:hAnsi="Times New Roman" w:cs="Times New Roman"/>
          <w:sz w:val="28"/>
          <w:szCs w:val="28"/>
        </w:rPr>
        <w:t>_</w:t>
      </w:r>
      <w:r w:rsidRPr="00F4775F">
        <w:rPr>
          <w:rFonts w:ascii="Times New Roman" w:hAnsi="Times New Roman" w:cs="Times New Roman"/>
          <w:sz w:val="28"/>
          <w:szCs w:val="28"/>
          <w:lang w:val="en-US"/>
        </w:rPr>
        <w:t>ptr</w:t>
      </w:r>
      <w:r w:rsidRPr="00F4775F">
        <w:rPr>
          <w:rFonts w:ascii="Times New Roman" w:hAnsi="Times New Roman" w:cs="Times New Roman"/>
          <w:sz w:val="28"/>
          <w:szCs w:val="28"/>
        </w:rPr>
        <w:t xml:space="preserve"> </w:t>
      </w:r>
      <w:r w:rsidR="00F4775F" w:rsidRPr="00F4775F">
        <w:rPr>
          <w:rFonts w:ascii="Times New Roman" w:hAnsi="Times New Roman" w:cs="Times New Roman"/>
          <w:sz w:val="28"/>
          <w:szCs w:val="28"/>
        </w:rPr>
        <w:t xml:space="preserve">из стандартной библиотеки </w:t>
      </w:r>
      <w:r w:rsidR="00F4775F" w:rsidRPr="00F4775F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F4775F" w:rsidRPr="00F4775F">
        <w:rPr>
          <w:rFonts w:ascii="Times New Roman" w:hAnsi="Times New Roman" w:cs="Times New Roman"/>
          <w:sz w:val="28"/>
          <w:szCs w:val="28"/>
        </w:rPr>
        <w:t>++.</w:t>
      </w:r>
    </w:p>
    <w:p w14:paraId="0B69A487" w14:textId="50E8701B" w:rsidR="00D54820" w:rsidRDefault="00D54820" w:rsidP="00F4775F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Бинарную кучу на основе массива реализовать в формате статической библиотеки, бинарную кучу на основу списка реализовать в качестве динамической библиотеки.</w:t>
      </w:r>
    </w:p>
    <w:p w14:paraId="28F64A86" w14:textId="77777777" w:rsidR="00F4775F" w:rsidRDefault="00F4775F" w:rsidP="00F4775F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56B845D" w14:textId="4261473A" w:rsidR="00F4775F" w:rsidRPr="00F4775F" w:rsidRDefault="00F4775F" w:rsidP="00F4775F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775F">
        <w:rPr>
          <w:rFonts w:ascii="Times New Roman" w:eastAsia="Arial" w:hAnsi="Times New Roman" w:cs="Times New Roman"/>
          <w:color w:val="FF0000"/>
          <w:sz w:val="28"/>
          <w:szCs w:val="28"/>
        </w:rPr>
        <w:t>Данных задач достаточно, чтобы защитить лабораторную на минимальную оценку.</w:t>
      </w:r>
    </w:p>
    <w:p w14:paraId="4CB38D7A" w14:textId="77777777" w:rsidR="00912B34" w:rsidRPr="00F4775F" w:rsidRDefault="00912B34" w:rsidP="00F4775F">
      <w:pPr>
        <w:spacing w:line="240" w:lineRule="auto"/>
        <w:contextualSpacing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728EBF51" w14:textId="384F2F70" w:rsidR="00912B34" w:rsidRPr="00F4775F" w:rsidRDefault="495ACA51" w:rsidP="00F4775F">
      <w:pPr>
        <w:spacing w:line="240" w:lineRule="auto"/>
        <w:contextualSpacing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F4775F">
        <w:rPr>
          <w:rFonts w:ascii="Times New Roman" w:eastAsia="Arial" w:hAnsi="Times New Roman" w:cs="Times New Roman"/>
          <w:b/>
          <w:bCs/>
          <w:sz w:val="28"/>
          <w:szCs w:val="28"/>
        </w:rPr>
        <w:t>Задание</w:t>
      </w:r>
      <w:r w:rsidR="000B2946" w:rsidRPr="00F4775F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</w:t>
      </w:r>
      <w:r w:rsidR="00F4775F" w:rsidRPr="00F4775F">
        <w:rPr>
          <w:rFonts w:ascii="Times New Roman" w:eastAsia="Arial" w:hAnsi="Times New Roman" w:cs="Times New Roman"/>
          <w:b/>
          <w:bCs/>
          <w:sz w:val="28"/>
          <w:szCs w:val="28"/>
        </w:rPr>
        <w:t>3</w:t>
      </w:r>
      <w:r w:rsidR="000B2946" w:rsidRPr="00F4775F">
        <w:rPr>
          <w:rFonts w:ascii="Times New Roman" w:eastAsia="Arial" w:hAnsi="Times New Roman" w:cs="Times New Roman"/>
          <w:b/>
          <w:bCs/>
          <w:sz w:val="28"/>
          <w:szCs w:val="28"/>
        </w:rPr>
        <w:t>.</w:t>
      </w:r>
    </w:p>
    <w:p w14:paraId="06C439B4" w14:textId="6100B0E2" w:rsidR="00863328" w:rsidRPr="00F4775F" w:rsidRDefault="495ACA51" w:rsidP="00F4775F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775F">
        <w:rPr>
          <w:rFonts w:ascii="Times New Roman" w:eastAsia="Arial" w:hAnsi="Times New Roman" w:cs="Times New Roman"/>
          <w:b/>
          <w:bCs/>
          <w:sz w:val="28"/>
          <w:szCs w:val="28"/>
        </w:rPr>
        <w:t>Необходимо реализовать 2 вида BST</w:t>
      </w:r>
      <w:r w:rsidR="000B2946" w:rsidRPr="00F4775F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используя шаблоны, итераторы и умные указатели</w:t>
      </w:r>
      <w:r w:rsidRPr="00F4775F">
        <w:rPr>
          <w:rFonts w:ascii="Times New Roman" w:eastAsia="Arial" w:hAnsi="Times New Roman" w:cs="Times New Roman"/>
          <w:b/>
          <w:bCs/>
          <w:sz w:val="28"/>
          <w:szCs w:val="28"/>
        </w:rPr>
        <w:t>.</w:t>
      </w:r>
    </w:p>
    <w:p w14:paraId="2F981DFD" w14:textId="24B6B4D7" w:rsidR="00863328" w:rsidRPr="00F4775F" w:rsidRDefault="495ACA51" w:rsidP="00F4775F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775F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Аналоги std::map и std::set. Продемонстрировать работу при помощи визуальных компонентов.</w:t>
      </w:r>
    </w:p>
    <w:p w14:paraId="6A177925" w14:textId="6F592B95" w:rsidR="00863328" w:rsidRPr="00F4775F" w:rsidRDefault="495ACA51" w:rsidP="00F4775F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775F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Map&lt;KeyType, ValueType&gt; принимает два шаблонных типа: тип ключа (KeyType), тип значения (ValueType).</w:t>
      </w:r>
    </w:p>
    <w:p w14:paraId="34CB6577" w14:textId="1C9D3217" w:rsidR="00863328" w:rsidRPr="00F4775F" w:rsidRDefault="495ACA51" w:rsidP="00F4775F">
      <w:pPr>
        <w:spacing w:line="240" w:lineRule="auto"/>
        <w:contextualSpacing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</w:rPr>
      </w:pPr>
      <w:r w:rsidRPr="00F4775F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В дереве данные должны лежать в парах pair&lt;const KeyType, ValueType&gt;, все операции над деревом выполнять исключительно над KeyType</w:t>
      </w:r>
      <w:r w:rsidR="00F4775F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 </w:t>
      </w:r>
      <w:r w:rsidRPr="00F4775F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Set&lt;KeyType&gt; ~ Map&lt;KeyType, char&gt; (просто фиктивное Value, которое не </w:t>
      </w:r>
      <w:r w:rsidRPr="00F4775F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lastRenderedPageBreak/>
        <w:t>надо</w:t>
      </w:r>
      <w:r w:rsidR="00F4775F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 </w:t>
      </w:r>
      <w:r w:rsidRPr="00F4775F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использовать).</w:t>
      </w:r>
      <w:r w:rsidR="00042881" w:rsidRPr="00F4775F">
        <w:rPr>
          <w:rFonts w:ascii="Times New Roman" w:hAnsi="Times New Roman" w:cs="Times New Roman"/>
          <w:sz w:val="28"/>
          <w:szCs w:val="28"/>
        </w:rPr>
        <w:br/>
      </w:r>
    </w:p>
    <w:p w14:paraId="7C8D304A" w14:textId="39EE59E9" w:rsidR="00863328" w:rsidRPr="00F4775F" w:rsidRDefault="495ACA51" w:rsidP="00F4775F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775F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Set, Map должны поддерживать два типа итераторов:</w:t>
      </w:r>
    </w:p>
    <w:p w14:paraId="5E713B27" w14:textId="4CCB8353" w:rsidR="00863328" w:rsidRPr="00F4775F" w:rsidRDefault="000B2946" w:rsidP="00F4775F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F4775F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Д</w:t>
      </w:r>
      <w:r w:rsidR="495ACA51" w:rsidRPr="00F4775F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ля итератора над вершиной дерева Node с ключом key находит следующий</w:t>
      </w:r>
      <w:r w:rsidRPr="00F4775F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 элемент</w:t>
      </w:r>
      <w:r w:rsidR="495ACA51" w:rsidRPr="00F4775F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, например, методу Next - должны были</w:t>
      </w:r>
      <w:r w:rsidRPr="00F4775F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 реализовать </w:t>
      </w:r>
      <w:r w:rsidR="495ACA51" w:rsidRPr="00F4775F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в midterm;</w:t>
      </w:r>
    </w:p>
    <w:p w14:paraId="4E9C6E3A" w14:textId="19ED7AD3" w:rsidR="00863328" w:rsidRPr="00F4775F" w:rsidRDefault="000B2946" w:rsidP="00F4775F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F4775F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К</w:t>
      </w:r>
      <w:r w:rsidR="495ACA51" w:rsidRPr="00F4775F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аждая вершина дерева является еще и вершиной двусвязного списка (такого, что все ключи вершин списка упорядочены по возрастанию). Найти следующий элемент можно просто обратившись к правому соседу в списке.</w:t>
      </w:r>
    </w:p>
    <w:p w14:paraId="5553E390" w14:textId="2CBB1417" w:rsidR="00863328" w:rsidRPr="00F4775F" w:rsidRDefault="00863328" w:rsidP="00F4775F">
      <w:pPr>
        <w:spacing w:line="240" w:lineRule="auto"/>
        <w:contextualSpacing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</w:rPr>
      </w:pPr>
    </w:p>
    <w:p w14:paraId="5D7F8E79" w14:textId="5F53AB5F" w:rsidR="00863328" w:rsidRPr="00F4775F" w:rsidRDefault="495ACA51" w:rsidP="00F4775F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775F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Необходимо учесть, что метод Insert, который вставляет элемент в дерево, предполагает, что это дерево </w:t>
      </w:r>
      <w:r w:rsidRPr="00F4775F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  <w:t>без итераторов</w:t>
      </w:r>
      <w:r w:rsidRPr="00F4775F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 </w:t>
      </w:r>
      <w:r w:rsidRPr="00F4775F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  <w:t>вообще</w:t>
      </w:r>
      <w:r w:rsidRPr="00F4775F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.</w:t>
      </w:r>
    </w:p>
    <w:p w14:paraId="72A553ED" w14:textId="154447A1" w:rsidR="00863328" w:rsidRPr="00F4775F" w:rsidRDefault="495ACA51" w:rsidP="00F4775F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775F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После этого другой виртуальный метод, для разных типов деревьев изменяет некоторые метаданные в них для работы итераторов.</w:t>
      </w:r>
      <w:r w:rsidR="00042881" w:rsidRPr="00F4775F">
        <w:rPr>
          <w:rFonts w:ascii="Times New Roman" w:hAnsi="Times New Roman" w:cs="Times New Roman"/>
          <w:sz w:val="28"/>
          <w:szCs w:val="28"/>
        </w:rPr>
        <w:br/>
      </w:r>
    </w:p>
    <w:p w14:paraId="0E358656" w14:textId="662E46BA" w:rsidR="00863328" w:rsidRPr="00F4775F" w:rsidRDefault="495ACA51" w:rsidP="00F4775F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775F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Необходимо реализовать полноценный функционал хеш-таблицы (к примеру аналог std::unordered_map), а именно:</w:t>
      </w:r>
    </w:p>
    <w:p w14:paraId="6A473C3F" w14:textId="0567B887" w:rsidR="00863328" w:rsidRPr="00F4775F" w:rsidRDefault="495ACA51" w:rsidP="00F4775F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775F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• метод contains который возвращает true если ключ Х содержится в таблице</w:t>
      </w:r>
    </w:p>
    <w:p w14:paraId="37AA3DC1" w14:textId="7324A522" w:rsidR="00863328" w:rsidRPr="00F4775F" w:rsidRDefault="495ACA51" w:rsidP="00F4775F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775F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• template обязательно</w:t>
      </w:r>
    </w:p>
    <w:p w14:paraId="2FF1D5C8" w14:textId="4573A00C" w:rsidR="00863328" w:rsidRPr="00F4775F" w:rsidRDefault="495ACA51" w:rsidP="00F4775F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775F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• индексация аналогичная std::map (при отсутствии элемента по заданному ключу создавать его, используя конструктор по-умолчанию для ValueType). нужна версия ValueType&amp; operator[]....., ValueType operator[](...) const</w:t>
      </w:r>
    </w:p>
    <w:p w14:paraId="4361623E" w14:textId="3B65F15B" w:rsidR="00863328" w:rsidRPr="00F4775F" w:rsidRDefault="495ACA51" w:rsidP="00F4775F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775F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 xml:space="preserve">• </w:t>
      </w:r>
      <w:r w:rsidRPr="00F4775F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вставка</w:t>
      </w:r>
      <w:r w:rsidRPr="00F4775F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 xml:space="preserve"> (insert), </w:t>
      </w:r>
      <w:r w:rsidRPr="00F4775F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удаление</w:t>
      </w:r>
      <w:r w:rsidRPr="00F4775F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 xml:space="preserve"> (erase), clear, rehash</w:t>
      </w:r>
    </w:p>
    <w:p w14:paraId="7A23978F" w14:textId="5B7637F3" w:rsidR="00863328" w:rsidRPr="00F4775F" w:rsidRDefault="495ACA51" w:rsidP="00F4775F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775F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• хеш-таблица в качестве шаблонного аргумента обязана принимать функтор хеширования</w:t>
      </w:r>
    </w:p>
    <w:p w14:paraId="5989413E" w14:textId="7BEFAA90" w:rsidR="00863328" w:rsidRPr="00F4775F" w:rsidRDefault="495ACA51" w:rsidP="00F4775F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775F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• для самих цепочек надо использовать std::forward_list&lt;std::pair&lt;const KeyType, ValueType&gt;&gt;</w:t>
      </w:r>
    </w:p>
    <w:p w14:paraId="5D829377" w14:textId="35E93DAA" w:rsidR="00863328" w:rsidRPr="00F4775F" w:rsidRDefault="495ACA51" w:rsidP="00F4775F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775F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• при вставке по необходимости делайте rehash</w:t>
      </w:r>
    </w:p>
    <w:p w14:paraId="15399A18" w14:textId="1442F83B" w:rsidR="00863328" w:rsidRPr="00F4775F" w:rsidRDefault="00D54820" w:rsidP="00F4775F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hyperlink r:id="rId5">
        <w:r w:rsidR="495ACA51" w:rsidRPr="00F4775F">
          <w:rPr>
            <w:rStyle w:val="a4"/>
            <w:rFonts w:ascii="Times New Roman" w:eastAsia="Arial" w:hAnsi="Times New Roman" w:cs="Times New Roman"/>
            <w:sz w:val="28"/>
            <w:szCs w:val="28"/>
          </w:rPr>
          <w:t>https://neerc.ifmo.ru/wiki/index.php?title=Хеш-таблица</w:t>
        </w:r>
      </w:hyperlink>
    </w:p>
    <w:p w14:paraId="3B7B75CD" w14:textId="5A65527D" w:rsidR="00863328" w:rsidRPr="00F4775F" w:rsidRDefault="00D54820" w:rsidP="00F4775F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hyperlink r:id="rId6">
        <w:r w:rsidR="495ACA51" w:rsidRPr="00F4775F">
          <w:rPr>
            <w:rStyle w:val="a4"/>
            <w:rFonts w:ascii="Times New Roman" w:eastAsia="Arial" w:hAnsi="Times New Roman" w:cs="Times New Roman"/>
            <w:sz w:val="28"/>
            <w:szCs w:val="28"/>
          </w:rPr>
          <w:t>https://neerc.ifmo.ru/wiki/index.php?title=Разрешение_коллизий</w:t>
        </w:r>
      </w:hyperlink>
    </w:p>
    <w:p w14:paraId="3EC14E23" w14:textId="43E96374" w:rsidR="00863328" w:rsidRPr="00F4775F" w:rsidRDefault="004E39D8" w:rsidP="00F4775F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775F">
        <w:rPr>
          <w:rFonts w:ascii="Times New Roman" w:hAnsi="Times New Roman" w:cs="Times New Roman"/>
          <w:b/>
          <w:bCs/>
          <w:sz w:val="28"/>
          <w:szCs w:val="28"/>
        </w:rPr>
        <w:t xml:space="preserve">Следуя принципам ООП избавиться от дублирования кода при написании </w:t>
      </w:r>
      <w:r w:rsidRPr="00F4775F">
        <w:rPr>
          <w:rFonts w:ascii="Times New Roman" w:hAnsi="Times New Roman" w:cs="Times New Roman"/>
          <w:b/>
          <w:bCs/>
          <w:sz w:val="28"/>
          <w:szCs w:val="28"/>
          <w:lang w:val="en-US"/>
        </w:rPr>
        <w:t>Set</w:t>
      </w:r>
      <w:r w:rsidRPr="00F4775F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r w:rsidRPr="00F4775F">
        <w:rPr>
          <w:rFonts w:ascii="Times New Roman" w:hAnsi="Times New Roman" w:cs="Times New Roman"/>
          <w:b/>
          <w:bCs/>
          <w:sz w:val="28"/>
          <w:szCs w:val="28"/>
          <w:lang w:val="en-US"/>
        </w:rPr>
        <w:t>Map</w:t>
      </w:r>
      <w:r w:rsidRPr="00F4775F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09E4716" w14:textId="6FFACD73" w:rsidR="004E39D8" w:rsidRPr="00F4775F" w:rsidRDefault="004E39D8" w:rsidP="00F4775F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29FDFBD" w14:textId="27DB2641" w:rsidR="00912B34" w:rsidRPr="00F4775F" w:rsidRDefault="00912B34" w:rsidP="00F4775F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775F">
        <w:rPr>
          <w:rFonts w:ascii="Times New Roman" w:hAnsi="Times New Roman" w:cs="Times New Roman"/>
          <w:b/>
          <w:bCs/>
          <w:sz w:val="28"/>
          <w:szCs w:val="28"/>
        </w:rPr>
        <w:t xml:space="preserve">Темы для защиты лабораторной работы: </w:t>
      </w:r>
      <w:r w:rsidRPr="00F4775F">
        <w:rPr>
          <w:rFonts w:ascii="Times New Roman" w:hAnsi="Times New Roman" w:cs="Times New Roman"/>
          <w:sz w:val="28"/>
          <w:szCs w:val="28"/>
        </w:rPr>
        <w:t>Обходы в глубину и ширину, большие и малые повороты, Большая О Нотация для деревьев различных видов и весь пройденный материал за полный курс дисциплины «Основы алгоритмизации и программирования».</w:t>
      </w:r>
    </w:p>
    <w:sectPr w:rsidR="00912B34" w:rsidRPr="00F4775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51019E"/>
    <w:multiLevelType w:val="hybridMultilevel"/>
    <w:tmpl w:val="6CF2F5AA"/>
    <w:lvl w:ilvl="0" w:tplc="17DC9B32">
      <w:start w:val="1"/>
      <w:numFmt w:val="decimal"/>
      <w:lvlText w:val="%1."/>
      <w:lvlJc w:val="left"/>
      <w:pPr>
        <w:ind w:left="720" w:hanging="360"/>
      </w:pPr>
      <w:rPr>
        <w:rFonts w:ascii="Times New Roman" w:eastAsia="Arial" w:hAnsi="Times New Roman" w:cs="Times New Roman"/>
      </w:rPr>
    </w:lvl>
    <w:lvl w:ilvl="1" w:tplc="1FB8437E">
      <w:start w:val="1"/>
      <w:numFmt w:val="lowerLetter"/>
      <w:lvlText w:val="%2."/>
      <w:lvlJc w:val="left"/>
      <w:pPr>
        <w:ind w:left="1440" w:hanging="360"/>
      </w:pPr>
    </w:lvl>
    <w:lvl w:ilvl="2" w:tplc="B38C70D4">
      <w:start w:val="1"/>
      <w:numFmt w:val="lowerRoman"/>
      <w:lvlText w:val="%3."/>
      <w:lvlJc w:val="right"/>
      <w:pPr>
        <w:ind w:left="2160" w:hanging="180"/>
      </w:pPr>
    </w:lvl>
    <w:lvl w:ilvl="3" w:tplc="F4BC87CC">
      <w:start w:val="1"/>
      <w:numFmt w:val="decimal"/>
      <w:lvlText w:val="%4."/>
      <w:lvlJc w:val="left"/>
      <w:pPr>
        <w:ind w:left="2880" w:hanging="360"/>
      </w:pPr>
    </w:lvl>
    <w:lvl w:ilvl="4" w:tplc="480E9010">
      <w:start w:val="1"/>
      <w:numFmt w:val="lowerLetter"/>
      <w:lvlText w:val="%5."/>
      <w:lvlJc w:val="left"/>
      <w:pPr>
        <w:ind w:left="3600" w:hanging="360"/>
      </w:pPr>
    </w:lvl>
    <w:lvl w:ilvl="5" w:tplc="17706856">
      <w:start w:val="1"/>
      <w:numFmt w:val="lowerRoman"/>
      <w:lvlText w:val="%6."/>
      <w:lvlJc w:val="right"/>
      <w:pPr>
        <w:ind w:left="4320" w:hanging="180"/>
      </w:pPr>
    </w:lvl>
    <w:lvl w:ilvl="6" w:tplc="2F427490">
      <w:start w:val="1"/>
      <w:numFmt w:val="decimal"/>
      <w:lvlText w:val="%7."/>
      <w:lvlJc w:val="left"/>
      <w:pPr>
        <w:ind w:left="5040" w:hanging="360"/>
      </w:pPr>
    </w:lvl>
    <w:lvl w:ilvl="7" w:tplc="208CE45C">
      <w:start w:val="1"/>
      <w:numFmt w:val="lowerLetter"/>
      <w:lvlText w:val="%8."/>
      <w:lvlJc w:val="left"/>
      <w:pPr>
        <w:ind w:left="5760" w:hanging="360"/>
      </w:pPr>
    </w:lvl>
    <w:lvl w:ilvl="8" w:tplc="30B2659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7371BC"/>
    <w:multiLevelType w:val="hybridMultilevel"/>
    <w:tmpl w:val="0C2416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6D0C7F"/>
    <w:multiLevelType w:val="multilevel"/>
    <w:tmpl w:val="21E0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2A3B82"/>
    <w:multiLevelType w:val="multilevel"/>
    <w:tmpl w:val="5496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4215123"/>
    <w:rsid w:val="00042881"/>
    <w:rsid w:val="000B2946"/>
    <w:rsid w:val="004E39D8"/>
    <w:rsid w:val="00863328"/>
    <w:rsid w:val="00912B34"/>
    <w:rsid w:val="00BD4CCD"/>
    <w:rsid w:val="00D54820"/>
    <w:rsid w:val="00F4775F"/>
    <w:rsid w:val="040D77B5"/>
    <w:rsid w:val="0441195D"/>
    <w:rsid w:val="495ACA51"/>
    <w:rsid w:val="64215123"/>
    <w:rsid w:val="6730F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15123"/>
  <w15:chartTrackingRefBased/>
  <w15:docId w15:val="{39E13AFC-3962-4C90-AE68-6E6880DA4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character" w:styleId="a4">
    <w:name w:val="Hyperlink"/>
    <w:basedOn w:val="a0"/>
    <w:uiPriority w:val="99"/>
    <w:unhideWhenUsed/>
    <w:rPr>
      <w:color w:val="0563C1" w:themeColor="hyperlink"/>
      <w:u w:val="single"/>
    </w:rPr>
  </w:style>
  <w:style w:type="table" w:styleId="a5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TML">
    <w:name w:val="HTML Code"/>
    <w:basedOn w:val="a0"/>
    <w:uiPriority w:val="99"/>
    <w:semiHidden/>
    <w:unhideWhenUsed/>
    <w:rsid w:val="00F477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88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6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eerc.ifmo.ru/wiki/index.php?title=%D0%A0%D0%B0%D0%B7%D1%80%D0%B5%D1%88%D0%B5%D0%BD%D0%B8%D0%B5_%D0%BA%D0%BE%D0%BB%D0%BB%D0%B8%D0%B7%D0%B8%D0%B9" TargetMode="External"/><Relationship Id="rId5" Type="http://schemas.openxmlformats.org/officeDocument/2006/relationships/hyperlink" Target="https://neerc.ifmo.ru/wiki/index.php?title=%D0%A5%D0%B5%D1%88-%D1%82%D0%B0%D0%B1%D0%BB%D0%B8%D1%86%D0%B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549</Words>
  <Characters>3133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Владымцев Денисович</dc:creator>
  <cp:keywords/>
  <dc:description/>
  <cp:lastModifiedBy>Вадим Владымцев</cp:lastModifiedBy>
  <cp:revision>6</cp:revision>
  <dcterms:created xsi:type="dcterms:W3CDTF">2022-02-10T10:24:00Z</dcterms:created>
  <dcterms:modified xsi:type="dcterms:W3CDTF">2024-04-23T12:48:00Z</dcterms:modified>
</cp:coreProperties>
</file>