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AB44" w14:textId="54EAD6A0" w:rsidR="005012ED" w:rsidRPr="005012ED" w:rsidRDefault="005012ED">
      <w:pPr>
        <w:rPr>
          <w:sz w:val="24"/>
          <w:szCs w:val="24"/>
        </w:rPr>
      </w:pPr>
      <w:r w:rsidRPr="005012ED">
        <w:rPr>
          <w:sz w:val="24"/>
          <w:szCs w:val="24"/>
        </w:rPr>
        <w:t>LAURENCE PEREZ BELTRAN</w:t>
      </w:r>
    </w:p>
    <w:p w14:paraId="0ECB9737" w14:textId="459D9263" w:rsidR="008321AC" w:rsidRDefault="00610EA5">
      <w:r>
        <w:t xml:space="preserve">RFC: </w:t>
      </w:r>
      <w:r w:rsidRPr="00610EA5">
        <w:t>PEBL7012029M3</w:t>
      </w:r>
    </w:p>
    <w:p w14:paraId="29522031" w14:textId="4E68F768" w:rsidR="00610EA5" w:rsidRDefault="00610EA5">
      <w:r>
        <w:t xml:space="preserve">CONTRASEÑA: </w:t>
      </w:r>
      <w:r w:rsidR="006B20EA" w:rsidRPr="006B20EA">
        <w:t>rentas01</w:t>
      </w:r>
    </w:p>
    <w:p w14:paraId="72C689B3" w14:textId="77777777" w:rsidR="005012ED" w:rsidRDefault="005012ED"/>
    <w:sectPr w:rsidR="00501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2C"/>
    <w:rsid w:val="000C6076"/>
    <w:rsid w:val="0038673B"/>
    <w:rsid w:val="003A14B2"/>
    <w:rsid w:val="005012ED"/>
    <w:rsid w:val="00610EA5"/>
    <w:rsid w:val="006B20EA"/>
    <w:rsid w:val="0074252C"/>
    <w:rsid w:val="007B7E2B"/>
    <w:rsid w:val="0083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90CC"/>
  <w15:chartTrackingRefBased/>
  <w15:docId w15:val="{C5BCB81C-52FD-4300-9F75-A1ABC182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Romo</dc:creator>
  <cp:keywords/>
  <dc:description/>
  <cp:lastModifiedBy>Oscar Romo</cp:lastModifiedBy>
  <cp:revision>4</cp:revision>
  <dcterms:created xsi:type="dcterms:W3CDTF">2024-02-12T04:52:00Z</dcterms:created>
  <dcterms:modified xsi:type="dcterms:W3CDTF">2024-02-12T04:59:00Z</dcterms:modified>
</cp:coreProperties>
</file>