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LAPORAN PROGRES PEKERJAAN DAN PENGGUNAAN ANGGARAN SECARA BERKALA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TAHUN ANGGARAN 2025</w:t>
      </w:r>
    </w:p>
    <w:p>
      <w:r>
        <w:rPr>
          <w:rFonts w:ascii="Arial" w:hAnsi="Arial"/>
          <w:sz w:val="19"/>
        </w:rPr>
        <w:t>Laporan berkala ini menyajikan perkembangan kumulatif pelaksanaan fisik swakelola dan realisasi keuangan per bulan (Oktober, November, dan Desember 2025) berdasarkan penerbitan SPM dan SP2D resmi KPPN Pekanbaru:</w:t>
        <w:br/>
        <w:br/>
        <w:t>I. REKAPITULASI PROGRES FISIK DAN KEUANGAN PER BULAN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PERIODE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URAIAN CAPAIAN FISIK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PROGRES FISIK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REALISASI BULAN INI (Rp)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KUMULATIF REALISASI (Rp)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% SERAPAN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Oktober 2025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Survei awal lokasi Kampar &amp; belanja persediaan ATK/komputer tahap 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35 %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24.580.000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24.580.000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5,95 %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November 2025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Monitoring Dumai &amp; Siak, koordinasi Jakarta, belanja bahan pelaporan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75 %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68.420.000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93.000.000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22,52 %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Desember 2025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Koordinasi Medan &amp; Kampar, penyusunan laporan akhir, rekonsiliasi SP2D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100 %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48.159.100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141.159.100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34,18 %</w:t>
            </w:r>
          </w:p>
        </w:tc>
      </w:tr>
      <w:tr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Seluruh Pekerjaan Administrasi Selesai 100%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100 %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141.159.100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141.159.100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34,18 %</w:t>
            </w:r>
          </w:p>
        </w:tc>
      </w:tr>
    </w:tbl>
    <w:p>
      <w:pPr>
        <w:spacing w:before="200"/>
      </w:pPr>
      <w:r>
        <w:rPr>
          <w:rFonts w:ascii="Arial" w:hAnsi="Arial"/>
          <w:sz w:val="18"/>
        </w:rPr>
        <w:t>Catatan Analisis:</w:t>
        <w:br/>
        <w:t>1. Progres fisik telah mencapai 100% dengan terselenggaranya seluruh pendampingan administrasi, verifikasi lapangan, pemenuhan ATK, dan penyerahan laporan.</w:t>
        <w:br/>
        <w:t>2. Realisasi keuangan sebesar Rp 141.159.100,- (34,18% dari Pagu Rp 413.000.000,-). Terdapat sisa anggaran efisiensi sebesar Rp 271.840.900,- yang tidak terserap dan tetap berada di Rekening Kas Negara.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18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Pelaksana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Pengawas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Junaidi</w:t>
              <w:br/>
              <w:t>NIP. 19740704 200701 1 002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Hendra, S.T.</w:t>
              <w:br/>
              <w:t>NIP. 19770909 200902 1 005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