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9AB" w:rsidRP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b/>
        </w:rPr>
      </w:pPr>
      <w:r w:rsidRPr="005830F9">
        <w:rPr>
          <w:b/>
        </w:rPr>
        <w:t>Overview</w:t>
      </w: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We participated in the 2013 TAC-KBP evaluation with a system that applied rules to Open IE tuples</w:t>
      </w:r>
      <w:bookmarkStart w:id="0" w:name="_GoBack"/>
      <w:bookmarkEnd w:id="0"/>
      <w:r>
        <w:rPr>
          <w:sz w:val="20"/>
          <w:szCs w:val="20"/>
        </w:rPr>
        <w:t xml:space="preserve"> to find extractions for the set of KBP relations.  These include per:origin (a person’s country or nationality) and per:title (a person’s job title).  Our Open IE system has fairly high recall when a relation is expressed with a verb (e.g. “George Green was hired as president of Acme Widgets”) and limited recall for relations found within noun phrases (NPs) (e.g. “Acme Widgets president George Green stated …”).</w:t>
      </w: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Unfortunately, Open IE can only extract information when the relation phrase is explicit in the sentence.  In the previous examples, the tuples are (George Green, was hired as, president of Acme Widgets) and (George Green, [be] president [of],  Acme Widgets).</w:t>
      </w: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We would like to extend Open IE to extract from NPs where there is no explicit relation phrase.  For example:</w:t>
      </w: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“French journalist Jean LeGall reported …”</w:t>
      </w:r>
    </w:p>
    <w:p w:rsidR="005830F9" w:rsidRDefault="005830F9" w:rsidP="005830F9">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     (Jean LeGall, [has nationality], French)</w:t>
      </w:r>
      <w:r w:rsidRPr="005830F9">
        <w:rPr>
          <w:sz w:val="20"/>
          <w:szCs w:val="20"/>
        </w:rPr>
        <w:t xml:space="preserve"> </w:t>
      </w:r>
    </w:p>
    <w:p w:rsidR="005830F9" w:rsidRDefault="005830F9" w:rsidP="005830F9">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     (Jean LeGall, [has </w:t>
      </w:r>
      <w:r w:rsidR="00502AD2">
        <w:rPr>
          <w:sz w:val="20"/>
          <w:szCs w:val="20"/>
        </w:rPr>
        <w:t>jobTitle</w:t>
      </w:r>
      <w:r>
        <w:rPr>
          <w:sz w:val="20"/>
          <w:szCs w:val="20"/>
        </w:rPr>
        <w:t xml:space="preserve">], </w:t>
      </w:r>
      <w:r w:rsidR="00502AD2">
        <w:rPr>
          <w:sz w:val="20"/>
          <w:szCs w:val="20"/>
        </w:rPr>
        <w:t>journalist</w:t>
      </w:r>
      <w:r>
        <w:rPr>
          <w:sz w:val="20"/>
          <w:szCs w:val="20"/>
        </w:rPr>
        <w:t>)</w:t>
      </w:r>
    </w:p>
    <w:p w:rsidR="005830F9" w:rsidRDefault="00502AD2"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In this example the implicit relation “has nationality” comes from the semantic type of “French” and the implicit relation “has jobTitle” comes from the semantic type of “journalist”.  This pre-supposes that a set of task-specific semantic taggers have been applied to the sentence.</w:t>
      </w:r>
    </w:p>
    <w:p w:rsidR="00502AD2" w:rsidRPr="005830F9" w:rsidRDefault="00502AD2"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pPr>
    </w:p>
    <w:p w:rsidR="005830F9" w:rsidRP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b/>
        </w:rPr>
      </w:pPr>
      <w:r w:rsidRPr="005830F9">
        <w:rPr>
          <w:b/>
        </w:rPr>
        <w:t>Inputs</w:t>
      </w:r>
    </w:p>
    <w:p w:rsidR="005830F9" w:rsidRDefault="005830F9"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The inputs and outputs will be saved in</w:t>
      </w:r>
      <w:r w:rsidR="007F634B">
        <w:rPr>
          <w:sz w:val="20"/>
          <w:szCs w:val="20"/>
        </w:rPr>
        <w:t xml:space="preserve"> </w:t>
      </w:r>
      <w:r>
        <w:rPr>
          <w:sz w:val="20"/>
          <w:szCs w:val="20"/>
        </w:rPr>
        <w:t>/</w:t>
      </w:r>
      <w:r w:rsidRPr="004F3B2B">
        <w:rPr>
          <w:sz w:val="20"/>
          <w:szCs w:val="20"/>
        </w:rPr>
        <w:t>projects</w:t>
      </w:r>
      <w:r>
        <w:rPr>
          <w:sz w:val="20"/>
          <w:szCs w:val="20"/>
        </w:rPr>
        <w:t>/</w:t>
      </w:r>
      <w:r w:rsidRPr="004F3B2B">
        <w:rPr>
          <w:sz w:val="20"/>
          <w:szCs w:val="20"/>
        </w:rPr>
        <w:t>WebWare6</w:t>
      </w:r>
      <w:r>
        <w:rPr>
          <w:sz w:val="20"/>
          <w:szCs w:val="20"/>
        </w:rPr>
        <w:t>/</w:t>
      </w:r>
      <w:r w:rsidRPr="004F3B2B">
        <w:rPr>
          <w:sz w:val="20"/>
          <w:szCs w:val="20"/>
        </w:rPr>
        <w:t>ImplicitRelationExtractor</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502AD2"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We have lists of </w:t>
      </w:r>
      <w:r w:rsidR="004F3B2B">
        <w:rPr>
          <w:sz w:val="20"/>
          <w:szCs w:val="20"/>
        </w:rPr>
        <w:t>terms for the following classes from CMU’</w:t>
      </w:r>
      <w:r w:rsidR="00C5123F">
        <w:rPr>
          <w:sz w:val="20"/>
          <w:szCs w:val="20"/>
        </w:rPr>
        <w:t>s NELL project</w:t>
      </w:r>
      <w:r w:rsidR="004F3B2B">
        <w:rPr>
          <w:sz w:val="20"/>
          <w:szCs w:val="20"/>
        </w:rPr>
        <w:t>:</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jobTitle</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nationality</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religion</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city</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province</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t>country</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4F3B2B">
      <w:pPr>
        <w:tabs>
          <w:tab w:val="left" w:pos="360"/>
          <w:tab w:val="left" w:pos="900"/>
          <w:tab w:val="left" w:pos="1440"/>
          <w:tab w:val="left" w:pos="2610"/>
          <w:tab w:val="left" w:pos="5220"/>
          <w:tab w:val="left" w:pos="6030"/>
          <w:tab w:val="left" w:pos="7380"/>
        </w:tabs>
        <w:jc w:val="both"/>
        <w:rPr>
          <w:sz w:val="20"/>
          <w:szCs w:val="20"/>
        </w:rPr>
      </w:pPr>
      <w:r>
        <w:rPr>
          <w:sz w:val="20"/>
          <w:szCs w:val="20"/>
        </w:rPr>
        <w:t>The text corpus used in the 2013 TAC-KBP evaluation is found in</w:t>
      </w:r>
    </w:p>
    <w:p w:rsidR="004F3B2B" w:rsidRPr="00BC7B9B" w:rsidRDefault="004F3B2B" w:rsidP="004F3B2B">
      <w:pPr>
        <w:tabs>
          <w:tab w:val="left" w:pos="360"/>
          <w:tab w:val="left" w:pos="900"/>
          <w:tab w:val="left" w:pos="1440"/>
          <w:tab w:val="left" w:pos="2610"/>
          <w:tab w:val="left" w:pos="5220"/>
          <w:tab w:val="left" w:pos="6030"/>
          <w:tab w:val="left" w:pos="7380"/>
        </w:tabs>
        <w:jc w:val="both"/>
        <w:rPr>
          <w:sz w:val="20"/>
          <w:szCs w:val="20"/>
        </w:rPr>
      </w:pPr>
      <w:r>
        <w:rPr>
          <w:sz w:val="20"/>
          <w:szCs w:val="20"/>
        </w:rPr>
        <w:tab/>
        <w:t>/</w:t>
      </w:r>
      <w:r w:rsidRPr="00A62752">
        <w:rPr>
          <w:sz w:val="20"/>
          <w:szCs w:val="20"/>
        </w:rPr>
        <w:t>projects</w:t>
      </w:r>
      <w:r>
        <w:rPr>
          <w:sz w:val="20"/>
          <w:szCs w:val="20"/>
        </w:rPr>
        <w:t>/</w:t>
      </w:r>
      <w:r w:rsidRPr="00A62752">
        <w:rPr>
          <w:sz w:val="20"/>
          <w:szCs w:val="20"/>
        </w:rPr>
        <w:t>WebWare6</w:t>
      </w:r>
      <w:r>
        <w:rPr>
          <w:sz w:val="20"/>
          <w:szCs w:val="20"/>
        </w:rPr>
        <w:t>/</w:t>
      </w:r>
      <w:r w:rsidRPr="00A62752">
        <w:rPr>
          <w:sz w:val="20"/>
          <w:szCs w:val="20"/>
        </w:rPr>
        <w:t>DEFT corpora</w:t>
      </w:r>
      <w:r>
        <w:rPr>
          <w:sz w:val="20"/>
          <w:szCs w:val="20"/>
        </w:rPr>
        <w:t>/</w:t>
      </w:r>
      <w:r w:rsidRPr="00A62752">
        <w:rPr>
          <w:sz w:val="20"/>
          <w:szCs w:val="20"/>
        </w:rPr>
        <w:t>TAC_2010</w:t>
      </w:r>
      <w:r>
        <w:rPr>
          <w:sz w:val="20"/>
          <w:szCs w:val="20"/>
        </w:rPr>
        <w:t>/</w:t>
      </w:r>
      <w:r w:rsidRPr="00A62752">
        <w:rPr>
          <w:sz w:val="20"/>
          <w:szCs w:val="20"/>
        </w:rPr>
        <w:t>TAC_2010_KBP_Source_Data</w:t>
      </w:r>
      <w:r>
        <w:rPr>
          <w:sz w:val="20"/>
          <w:szCs w:val="20"/>
        </w:rPr>
        <w:t>/</w:t>
      </w:r>
      <w:r w:rsidRPr="00A62752">
        <w:rPr>
          <w:sz w:val="20"/>
          <w:szCs w:val="20"/>
        </w:rPr>
        <w:t>data</w:t>
      </w:r>
      <w:r>
        <w:rPr>
          <w:sz w:val="20"/>
          <w:szCs w:val="20"/>
        </w:rPr>
        <w:t>/</w:t>
      </w:r>
      <w:r w:rsidRPr="00A62752">
        <w:rPr>
          <w:sz w:val="20"/>
          <w:szCs w:val="20"/>
        </w:rPr>
        <w:t>2009</w:t>
      </w:r>
    </w:p>
    <w:p w:rsidR="004F3B2B" w:rsidRDefault="004F3B2B" w:rsidP="004F3B2B">
      <w:pPr>
        <w:tabs>
          <w:tab w:val="left" w:pos="360"/>
          <w:tab w:val="left" w:pos="900"/>
          <w:tab w:val="left" w:pos="1440"/>
          <w:tab w:val="left" w:pos="2610"/>
          <w:tab w:val="left" w:pos="5220"/>
          <w:tab w:val="left" w:pos="6030"/>
          <w:tab w:val="left" w:pos="7380"/>
        </w:tabs>
        <w:jc w:val="both"/>
        <w:rPr>
          <w:sz w:val="20"/>
          <w:szCs w:val="20"/>
        </w:rPr>
      </w:pPr>
      <w:r>
        <w:rPr>
          <w:b/>
          <w:sz w:val="20"/>
          <w:szCs w:val="20"/>
        </w:rPr>
        <w:tab/>
      </w:r>
      <w:r>
        <w:rPr>
          <w:sz w:val="20"/>
          <w:szCs w:val="20"/>
        </w:rPr>
        <w:t>/</w:t>
      </w:r>
      <w:r w:rsidRPr="00A62752">
        <w:rPr>
          <w:sz w:val="20"/>
          <w:szCs w:val="20"/>
        </w:rPr>
        <w:t>projects</w:t>
      </w:r>
      <w:r>
        <w:rPr>
          <w:sz w:val="20"/>
          <w:szCs w:val="20"/>
        </w:rPr>
        <w:t>/</w:t>
      </w:r>
      <w:r w:rsidRPr="00A62752">
        <w:rPr>
          <w:sz w:val="20"/>
          <w:szCs w:val="20"/>
        </w:rPr>
        <w:t>WebWare6</w:t>
      </w:r>
      <w:r>
        <w:rPr>
          <w:sz w:val="20"/>
          <w:szCs w:val="20"/>
        </w:rPr>
        <w:t>/</w:t>
      </w:r>
      <w:r w:rsidRPr="00A62752">
        <w:rPr>
          <w:sz w:val="20"/>
          <w:szCs w:val="20"/>
        </w:rPr>
        <w:t>DEFT corpora</w:t>
      </w:r>
      <w:r>
        <w:rPr>
          <w:sz w:val="20"/>
          <w:szCs w:val="20"/>
        </w:rPr>
        <w:t>/</w:t>
      </w:r>
      <w:r w:rsidRPr="00A62752">
        <w:rPr>
          <w:sz w:val="20"/>
          <w:szCs w:val="20"/>
        </w:rPr>
        <w:t>TAC_2010</w:t>
      </w:r>
      <w:r>
        <w:rPr>
          <w:sz w:val="20"/>
          <w:szCs w:val="20"/>
        </w:rPr>
        <w:t>/</w:t>
      </w:r>
      <w:r w:rsidRPr="00A62752">
        <w:rPr>
          <w:sz w:val="20"/>
          <w:szCs w:val="20"/>
        </w:rPr>
        <w:t>TAC_2010_KBP_Source_Data</w:t>
      </w:r>
      <w:r>
        <w:rPr>
          <w:sz w:val="20"/>
          <w:szCs w:val="20"/>
        </w:rPr>
        <w:t>/</w:t>
      </w:r>
      <w:r w:rsidRPr="00A62752">
        <w:rPr>
          <w:sz w:val="20"/>
          <w:szCs w:val="20"/>
        </w:rPr>
        <w:t>data</w:t>
      </w:r>
      <w:r>
        <w:rPr>
          <w:sz w:val="20"/>
          <w:szCs w:val="20"/>
        </w:rPr>
        <w:t>/</w:t>
      </w:r>
      <w:r w:rsidRPr="00A62752">
        <w:rPr>
          <w:sz w:val="20"/>
          <w:szCs w:val="20"/>
        </w:rPr>
        <w:t>2010</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Create a small development set with about 5 sentences each that have an implicit [has jobTitle], [has nationality], and [has religion].  (We can ignore the relations involving city, province, or country for now).  You can find example sentences by grepping in the TAC-KBP corpus for particular job titles, nationalities, and religions.  Be sure to include test sentences that have multi-word terms.</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Later, we will do </w:t>
      </w:r>
      <w:r w:rsidR="007B7DFD">
        <w:rPr>
          <w:sz w:val="20"/>
          <w:szCs w:val="20"/>
        </w:rPr>
        <w:t>evaluation on a larger development set of sentence, and finally a formal evaluation</w:t>
      </w:r>
      <w:r>
        <w:rPr>
          <w:sz w:val="20"/>
          <w:szCs w:val="20"/>
        </w:rPr>
        <w:t xml:space="preserve"> on extractions over the entire set of TAC-KBP documents that contain a mention of one of the 2013 query entities.  That test corpus will be </w:t>
      </w:r>
      <w:r w:rsidR="007B7DFD">
        <w:rPr>
          <w:sz w:val="20"/>
          <w:szCs w:val="20"/>
        </w:rPr>
        <w:t>available</w:t>
      </w:r>
      <w:r>
        <w:rPr>
          <w:sz w:val="20"/>
          <w:szCs w:val="20"/>
        </w:rPr>
        <w:t xml:space="preserve"> by then from </w:t>
      </w:r>
      <w:r w:rsidR="007B7DFD">
        <w:rPr>
          <w:sz w:val="20"/>
          <w:szCs w:val="20"/>
        </w:rPr>
        <w:t>another</w:t>
      </w:r>
      <w:r>
        <w:rPr>
          <w:sz w:val="20"/>
          <w:szCs w:val="20"/>
        </w:rPr>
        <w:t xml:space="preserve"> project</w:t>
      </w:r>
      <w:r w:rsidR="007B7DFD">
        <w:rPr>
          <w:sz w:val="20"/>
          <w:szCs w:val="20"/>
        </w:rPr>
        <w:t>, the Information Omnivore</w:t>
      </w:r>
      <w:r>
        <w:rPr>
          <w:sz w:val="20"/>
          <w:szCs w:val="20"/>
        </w:rPr>
        <w:t xml:space="preserve">.  </w:t>
      </w: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C5123F" w:rsidRDefault="00C5123F"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4F3B2B">
      <w:pPr>
        <w:pStyle w:val="ListParagraph"/>
        <w:tabs>
          <w:tab w:val="left" w:pos="360"/>
          <w:tab w:val="left" w:pos="900"/>
          <w:tab w:val="left" w:pos="1440"/>
          <w:tab w:val="left" w:pos="2610"/>
          <w:tab w:val="left" w:pos="5220"/>
          <w:tab w:val="left" w:pos="6030"/>
          <w:tab w:val="left" w:pos="7380"/>
        </w:tabs>
        <w:ind w:left="0"/>
        <w:jc w:val="both"/>
      </w:pPr>
    </w:p>
    <w:p w:rsidR="007F634B" w:rsidRDefault="007F634B" w:rsidP="00C5123F">
      <w:pPr>
        <w:rPr>
          <w:b/>
        </w:rPr>
      </w:pPr>
    </w:p>
    <w:p w:rsidR="007F634B" w:rsidRDefault="007F634B" w:rsidP="00C5123F">
      <w:pPr>
        <w:rPr>
          <w:b/>
        </w:rPr>
      </w:pPr>
    </w:p>
    <w:p w:rsidR="007F634B" w:rsidRDefault="007F634B" w:rsidP="00C5123F">
      <w:pPr>
        <w:rPr>
          <w:b/>
        </w:rPr>
      </w:pPr>
    </w:p>
    <w:p w:rsidR="007F634B" w:rsidRDefault="007F634B" w:rsidP="00C5123F">
      <w:pPr>
        <w:rPr>
          <w:b/>
        </w:rPr>
      </w:pPr>
    </w:p>
    <w:p w:rsidR="004F3B2B" w:rsidRPr="005830F9" w:rsidRDefault="004F3B2B" w:rsidP="00C5123F">
      <w:pPr>
        <w:rPr>
          <w:b/>
        </w:rPr>
      </w:pPr>
      <w:r>
        <w:rPr>
          <w:b/>
        </w:rPr>
        <w:t>Preprocessing and semantic tagging</w:t>
      </w:r>
    </w:p>
    <w:p w:rsidR="004F3B2B" w:rsidRDefault="004F3B2B" w:rsidP="004F3B2B">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F3B2B" w:rsidRDefault="004F3B2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Build a system that </w:t>
      </w:r>
      <w:r w:rsidR="003E66E3">
        <w:rPr>
          <w:sz w:val="20"/>
          <w:szCs w:val="20"/>
        </w:rPr>
        <w:t xml:space="preserve">hold lists of terms </w:t>
      </w:r>
      <w:r w:rsidR="003E66E3" w:rsidRPr="003E66E3">
        <w:rPr>
          <w:i/>
          <w:sz w:val="20"/>
          <w:szCs w:val="20"/>
        </w:rPr>
        <w:t>t</w:t>
      </w:r>
      <w:r w:rsidR="003E66E3">
        <w:rPr>
          <w:sz w:val="20"/>
          <w:szCs w:val="20"/>
        </w:rPr>
        <w:t xml:space="preserve"> for a set of classes </w:t>
      </w:r>
      <w:r w:rsidR="003E66E3" w:rsidRPr="003E66E3">
        <w:rPr>
          <w:i/>
          <w:sz w:val="20"/>
          <w:szCs w:val="20"/>
        </w:rPr>
        <w:t>c</w:t>
      </w:r>
      <w:r w:rsidR="003E66E3">
        <w:rPr>
          <w:sz w:val="20"/>
          <w:szCs w:val="20"/>
        </w:rPr>
        <w:t xml:space="preserve"> in memory, and </w:t>
      </w:r>
      <w:r>
        <w:rPr>
          <w:sz w:val="20"/>
          <w:szCs w:val="20"/>
        </w:rPr>
        <w:t xml:space="preserve">takes a </w:t>
      </w:r>
      <w:r w:rsidR="003E66E3">
        <w:rPr>
          <w:sz w:val="20"/>
          <w:szCs w:val="20"/>
        </w:rPr>
        <w:t xml:space="preserve">sentence </w:t>
      </w:r>
      <w:r w:rsidR="003E66E3" w:rsidRPr="003E66E3">
        <w:rPr>
          <w:i/>
          <w:sz w:val="20"/>
          <w:szCs w:val="20"/>
        </w:rPr>
        <w:t>s</w:t>
      </w:r>
      <w:r w:rsidR="003E66E3">
        <w:rPr>
          <w:sz w:val="20"/>
          <w:szCs w:val="20"/>
        </w:rPr>
        <w:t xml:space="preserve"> as input.</w:t>
      </w: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The system output is zero or more tuples for the sentence that have the following:</w:t>
      </w:r>
    </w:p>
    <w:p w:rsidR="007F634B" w:rsidRDefault="003E66E3" w:rsidP="007F634B">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b/>
      </w:r>
      <w:r w:rsidR="007F634B">
        <w:rPr>
          <w:sz w:val="20"/>
          <w:szCs w:val="20"/>
        </w:rPr>
        <w:t xml:space="preserve">(Arg1, </w:t>
      </w:r>
      <w:r>
        <w:rPr>
          <w:sz w:val="20"/>
          <w:szCs w:val="20"/>
        </w:rPr>
        <w:t>Rel</w:t>
      </w:r>
      <w:r w:rsidR="007F634B">
        <w:rPr>
          <w:sz w:val="20"/>
          <w:szCs w:val="20"/>
        </w:rPr>
        <w:t xml:space="preserve">, Arg2), </w:t>
      </w:r>
      <w:r w:rsidR="007F634B" w:rsidRPr="007F634B">
        <w:rPr>
          <w:i/>
          <w:sz w:val="20"/>
          <w:szCs w:val="20"/>
        </w:rPr>
        <w:t>s</w:t>
      </w:r>
    </w:p>
    <w:p w:rsidR="003E66E3" w:rsidRDefault="007F634B" w:rsidP="007F634B">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 where Arg1 is a noun phrase from </w:t>
      </w:r>
      <w:r w:rsidRPr="007F634B">
        <w:rPr>
          <w:i/>
          <w:sz w:val="20"/>
          <w:szCs w:val="20"/>
        </w:rPr>
        <w:t>s</w:t>
      </w:r>
      <w:r w:rsidR="003E66E3">
        <w:rPr>
          <w:sz w:val="20"/>
          <w:szCs w:val="20"/>
        </w:rPr>
        <w:t xml:space="preserve">, </w:t>
      </w:r>
      <w:r>
        <w:rPr>
          <w:sz w:val="20"/>
          <w:szCs w:val="20"/>
        </w:rPr>
        <w:t xml:space="preserve">Rel is </w:t>
      </w:r>
      <w:r w:rsidR="003E66E3">
        <w:rPr>
          <w:sz w:val="20"/>
          <w:szCs w:val="20"/>
        </w:rPr>
        <w:t xml:space="preserve">[has </w:t>
      </w:r>
      <w:r w:rsidR="003E66E3" w:rsidRPr="003E66E3">
        <w:rPr>
          <w:i/>
          <w:sz w:val="20"/>
          <w:szCs w:val="20"/>
        </w:rPr>
        <w:t>c</w:t>
      </w:r>
      <w:r w:rsidR="003E66E3">
        <w:rPr>
          <w:sz w:val="20"/>
          <w:szCs w:val="20"/>
        </w:rPr>
        <w:t>]</w:t>
      </w:r>
      <w:r>
        <w:rPr>
          <w:sz w:val="20"/>
          <w:szCs w:val="20"/>
        </w:rPr>
        <w:t xml:space="preserve">, and Arg2 is a noun phrase from </w:t>
      </w:r>
      <w:r w:rsidRPr="007F634B">
        <w:rPr>
          <w:i/>
          <w:sz w:val="20"/>
          <w:szCs w:val="20"/>
        </w:rPr>
        <w:t>s</w:t>
      </w:r>
      <w:r>
        <w:rPr>
          <w:sz w:val="20"/>
          <w:szCs w:val="20"/>
        </w:rPr>
        <w:t xml:space="preserve"> of type c.</w:t>
      </w: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Processing:</w:t>
      </w: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For each class </w:t>
      </w:r>
      <w:r w:rsidRPr="003E66E3">
        <w:rPr>
          <w:i/>
          <w:sz w:val="20"/>
          <w:szCs w:val="20"/>
        </w:rPr>
        <w:t>c</w:t>
      </w:r>
      <w:r w:rsidR="007F634B">
        <w:rPr>
          <w:sz w:val="20"/>
          <w:szCs w:val="20"/>
        </w:rPr>
        <w:t>, find any phrase</w:t>
      </w:r>
      <w:r>
        <w:rPr>
          <w:sz w:val="20"/>
          <w:szCs w:val="20"/>
        </w:rPr>
        <w:t xml:space="preserve"> </w:t>
      </w:r>
      <w:r w:rsidRPr="003E66E3">
        <w:rPr>
          <w:i/>
          <w:sz w:val="20"/>
          <w:szCs w:val="20"/>
        </w:rPr>
        <w:t>p</w:t>
      </w:r>
      <w:r>
        <w:rPr>
          <w:sz w:val="20"/>
          <w:szCs w:val="20"/>
        </w:rPr>
        <w:t xml:space="preserve"> from </w:t>
      </w:r>
      <w:r w:rsidRPr="003E66E3">
        <w:rPr>
          <w:i/>
          <w:sz w:val="20"/>
          <w:szCs w:val="20"/>
        </w:rPr>
        <w:t>s</w:t>
      </w:r>
      <w:r>
        <w:rPr>
          <w:sz w:val="20"/>
          <w:szCs w:val="20"/>
        </w:rPr>
        <w:t xml:space="preserve"> that </w:t>
      </w:r>
      <w:r w:rsidR="007F634B">
        <w:rPr>
          <w:sz w:val="20"/>
          <w:szCs w:val="20"/>
        </w:rPr>
        <w:t>is</w:t>
      </w:r>
      <w:r>
        <w:rPr>
          <w:sz w:val="20"/>
          <w:szCs w:val="20"/>
        </w:rPr>
        <w:t xml:space="preserve"> found as a term in </w:t>
      </w:r>
      <w:r w:rsidRPr="003E66E3">
        <w:rPr>
          <w:i/>
          <w:sz w:val="20"/>
          <w:szCs w:val="20"/>
        </w:rPr>
        <w:t>c</w:t>
      </w:r>
      <w:r>
        <w:rPr>
          <w:sz w:val="20"/>
          <w:szCs w:val="20"/>
        </w:rPr>
        <w:t>, looking for the longest match</w:t>
      </w:r>
      <w:r w:rsidR="007F634B">
        <w:rPr>
          <w:sz w:val="20"/>
          <w:szCs w:val="20"/>
        </w:rPr>
        <w:t>ing term</w:t>
      </w:r>
      <w:r>
        <w:rPr>
          <w:sz w:val="20"/>
          <w:szCs w:val="20"/>
        </w:rPr>
        <w:t>.</w:t>
      </w: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If </w:t>
      </w:r>
      <w:r w:rsidRPr="003E66E3">
        <w:rPr>
          <w:i/>
          <w:sz w:val="20"/>
          <w:szCs w:val="20"/>
        </w:rPr>
        <w:t>s</w:t>
      </w:r>
      <w:r>
        <w:rPr>
          <w:sz w:val="20"/>
          <w:szCs w:val="20"/>
        </w:rPr>
        <w:t xml:space="preserve"> has at least one match for a class </w:t>
      </w:r>
      <w:r w:rsidRPr="003E66E3">
        <w:rPr>
          <w:i/>
          <w:sz w:val="20"/>
          <w:szCs w:val="20"/>
        </w:rPr>
        <w:t>c</w:t>
      </w:r>
      <w:r>
        <w:rPr>
          <w:sz w:val="20"/>
          <w:szCs w:val="20"/>
        </w:rPr>
        <w:t>, run the Stanford parser on the sentence.</w:t>
      </w:r>
    </w:p>
    <w:p w:rsidR="003E66E3" w:rsidRDefault="003E66E3"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Examine the dependency parse to see if </w:t>
      </w:r>
      <w:r w:rsidRPr="003E66E3">
        <w:rPr>
          <w:i/>
          <w:sz w:val="20"/>
          <w:szCs w:val="20"/>
        </w:rPr>
        <w:t>p</w:t>
      </w:r>
      <w:r>
        <w:rPr>
          <w:sz w:val="20"/>
          <w:szCs w:val="20"/>
        </w:rPr>
        <w:t xml:space="preserve"> is a modifier of a noun phrase </w:t>
      </w:r>
      <w:r w:rsidRPr="003E66E3">
        <w:rPr>
          <w:i/>
          <w:sz w:val="20"/>
          <w:szCs w:val="20"/>
        </w:rPr>
        <w:t>n</w:t>
      </w:r>
      <w:r>
        <w:rPr>
          <w:sz w:val="20"/>
          <w:szCs w:val="20"/>
        </w:rPr>
        <w:t>.</w:t>
      </w:r>
    </w:p>
    <w:p w:rsidR="00801D7C"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Note that the parse will only have a link from the head word of </w:t>
      </w:r>
      <w:r w:rsidRPr="00801D7C">
        <w:rPr>
          <w:i/>
          <w:sz w:val="20"/>
          <w:szCs w:val="20"/>
        </w:rPr>
        <w:t>p</w:t>
      </w:r>
      <w:r>
        <w:rPr>
          <w:sz w:val="20"/>
          <w:szCs w:val="20"/>
        </w:rPr>
        <w:t xml:space="preserve"> to the head word of </w:t>
      </w:r>
      <w:r w:rsidRPr="00801D7C">
        <w:rPr>
          <w:i/>
          <w:sz w:val="20"/>
          <w:szCs w:val="20"/>
        </w:rPr>
        <w:t>n</w:t>
      </w:r>
      <w:r>
        <w:rPr>
          <w:sz w:val="20"/>
          <w:szCs w:val="20"/>
        </w:rPr>
        <w:t>.</w:t>
      </w:r>
    </w:p>
    <w:p w:rsidR="00801D7C"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You will need to expand </w:t>
      </w:r>
      <w:r w:rsidRPr="00801D7C">
        <w:rPr>
          <w:i/>
          <w:sz w:val="20"/>
          <w:szCs w:val="20"/>
        </w:rPr>
        <w:t>n</w:t>
      </w:r>
      <w:r>
        <w:rPr>
          <w:sz w:val="20"/>
          <w:szCs w:val="20"/>
        </w:rPr>
        <w:t xml:space="preserve"> to get the entire noun phrase. </w:t>
      </w:r>
    </w:p>
    <w:p w:rsidR="003E66E3" w:rsidRDefault="007F634B"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If </w:t>
      </w:r>
      <w:r w:rsidRPr="007F634B">
        <w:rPr>
          <w:i/>
          <w:sz w:val="20"/>
          <w:szCs w:val="20"/>
        </w:rPr>
        <w:t>p</w:t>
      </w:r>
      <w:r>
        <w:rPr>
          <w:sz w:val="20"/>
          <w:szCs w:val="20"/>
        </w:rPr>
        <w:t xml:space="preserve"> is a modifier of </w:t>
      </w:r>
      <w:r w:rsidRPr="007F634B">
        <w:rPr>
          <w:i/>
          <w:sz w:val="20"/>
          <w:szCs w:val="20"/>
        </w:rPr>
        <w:t>n</w:t>
      </w:r>
      <w:r w:rsidR="003E66E3">
        <w:rPr>
          <w:sz w:val="20"/>
          <w:szCs w:val="20"/>
        </w:rPr>
        <w:t>, output the tuple (</w:t>
      </w:r>
      <w:r w:rsidR="003E66E3" w:rsidRPr="00801D7C">
        <w:rPr>
          <w:i/>
          <w:sz w:val="20"/>
          <w:szCs w:val="20"/>
        </w:rPr>
        <w:t>n</w:t>
      </w:r>
      <w:r w:rsidR="003E66E3">
        <w:rPr>
          <w:sz w:val="20"/>
          <w:szCs w:val="20"/>
        </w:rPr>
        <w:t xml:space="preserve">, </w:t>
      </w:r>
      <w:r w:rsidR="00801D7C">
        <w:rPr>
          <w:sz w:val="20"/>
          <w:szCs w:val="20"/>
        </w:rPr>
        <w:t>[</w:t>
      </w:r>
      <w:r w:rsidR="003E66E3">
        <w:rPr>
          <w:sz w:val="20"/>
          <w:szCs w:val="20"/>
        </w:rPr>
        <w:t xml:space="preserve">has </w:t>
      </w:r>
      <w:r w:rsidR="003E66E3" w:rsidRPr="00801D7C">
        <w:rPr>
          <w:i/>
          <w:sz w:val="20"/>
          <w:szCs w:val="20"/>
        </w:rPr>
        <w:t>c</w:t>
      </w:r>
      <w:r w:rsidR="00801D7C">
        <w:rPr>
          <w:sz w:val="20"/>
          <w:szCs w:val="20"/>
        </w:rPr>
        <w:t xml:space="preserve">], </w:t>
      </w:r>
      <w:r w:rsidR="00801D7C" w:rsidRPr="00801D7C">
        <w:rPr>
          <w:i/>
          <w:sz w:val="20"/>
          <w:szCs w:val="20"/>
        </w:rPr>
        <w:t>p</w:t>
      </w:r>
      <w:r w:rsidR="00801D7C">
        <w:rPr>
          <w:sz w:val="20"/>
          <w:szCs w:val="20"/>
        </w:rPr>
        <w:t xml:space="preserve">), </w:t>
      </w:r>
      <w:r w:rsidR="00801D7C" w:rsidRPr="00801D7C">
        <w:rPr>
          <w:i/>
          <w:sz w:val="20"/>
          <w:szCs w:val="20"/>
        </w:rPr>
        <w:t>s</w:t>
      </w:r>
      <w:r w:rsidR="00801D7C">
        <w:rPr>
          <w:sz w:val="20"/>
          <w:szCs w:val="20"/>
        </w:rPr>
        <w:t>.</w:t>
      </w:r>
    </w:p>
    <w:p w:rsidR="00801D7C" w:rsidRPr="005830F9"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5830F9"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sidRPr="00801D7C">
        <w:rPr>
          <w:sz w:val="20"/>
          <w:szCs w:val="20"/>
        </w:rPr>
        <w:t>You will</w:t>
      </w:r>
      <w:r>
        <w:rPr>
          <w:sz w:val="20"/>
          <w:szCs w:val="20"/>
        </w:rPr>
        <w:t xml:space="preserve"> need to code a  keyword tagger that takes a list of terms and a class name as input.  It walks through the words in a sentence looking for the longest subsequence of terms that are found in the list.  You can assume that terms for a class have no more than </w:t>
      </w:r>
      <w:r w:rsidRPr="007F634B">
        <w:rPr>
          <w:i/>
          <w:sz w:val="20"/>
          <w:szCs w:val="20"/>
        </w:rPr>
        <w:t>k</w:t>
      </w:r>
      <w:r>
        <w:rPr>
          <w:sz w:val="20"/>
          <w:szCs w:val="20"/>
        </w:rPr>
        <w:t xml:space="preserve"> words, with a small </w:t>
      </w:r>
      <w:r w:rsidRPr="007F634B">
        <w:rPr>
          <w:i/>
          <w:sz w:val="20"/>
          <w:szCs w:val="20"/>
        </w:rPr>
        <w:t>k</w:t>
      </w:r>
      <w:r>
        <w:rPr>
          <w:sz w:val="20"/>
          <w:szCs w:val="20"/>
        </w:rPr>
        <w:t xml:space="preserve"> such as 3 or 4.  You may want to create a hash table for possible prefixes of multi-word terms in the actual hash table of terms for the class.</w:t>
      </w:r>
    </w:p>
    <w:p w:rsidR="00801D7C"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801D7C"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You will also need to writ</w:t>
      </w:r>
      <w:r w:rsidR="007F634B">
        <w:rPr>
          <w:sz w:val="20"/>
          <w:szCs w:val="20"/>
        </w:rPr>
        <w:t>e code that calls the Stanford p</w:t>
      </w:r>
      <w:r>
        <w:rPr>
          <w:sz w:val="20"/>
          <w:szCs w:val="20"/>
        </w:rPr>
        <w:t xml:space="preserve">arser.  Our programmer, Natalie, or any of the grad students, Xiao, Congle, or Angli, can help you with this.  The most robust rules will be based on dependency parse links that indicate a noun modifier.  Other rules could be simply based on the sequence of words in the sentence, as long as you verify that </w:t>
      </w:r>
      <w:r w:rsidRPr="00801D7C">
        <w:rPr>
          <w:i/>
          <w:sz w:val="20"/>
          <w:szCs w:val="20"/>
        </w:rPr>
        <w:t>n</w:t>
      </w:r>
      <w:r>
        <w:rPr>
          <w:sz w:val="20"/>
          <w:szCs w:val="20"/>
        </w:rPr>
        <w:t xml:space="preserve"> is a noun phrase.</w:t>
      </w:r>
    </w:p>
    <w:p w:rsidR="00801D7C"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801D7C" w:rsidRPr="005830F9" w:rsidRDefault="00801D7C" w:rsidP="00801D7C">
      <w:pPr>
        <w:pStyle w:val="ListParagraph"/>
        <w:tabs>
          <w:tab w:val="left" w:pos="360"/>
          <w:tab w:val="left" w:pos="900"/>
          <w:tab w:val="left" w:pos="1440"/>
          <w:tab w:val="left" w:pos="2610"/>
          <w:tab w:val="left" w:pos="5220"/>
          <w:tab w:val="left" w:pos="6030"/>
          <w:tab w:val="left" w:pos="7380"/>
        </w:tabs>
        <w:ind w:left="0"/>
        <w:jc w:val="both"/>
        <w:rPr>
          <w:b/>
        </w:rPr>
      </w:pPr>
      <w:r>
        <w:rPr>
          <w:b/>
        </w:rPr>
        <w:t>Evaluation</w:t>
      </w:r>
    </w:p>
    <w:p w:rsidR="00801D7C" w:rsidRDefault="00801D7C" w:rsidP="00801D7C">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E7AB5" w:rsidRDefault="00801D7C"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On your small development set, you can examine the output to see that there is a tuple for each sentence that has an implicit relation.  </w:t>
      </w:r>
      <w:r w:rsidR="004E7AB5">
        <w:rPr>
          <w:sz w:val="20"/>
          <w:szCs w:val="20"/>
        </w:rPr>
        <w:t>This is debugging rather than a formal evaluation.</w:t>
      </w:r>
    </w:p>
    <w:p w:rsidR="004E7AB5" w:rsidRDefault="004E7AB5"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801D7C" w:rsidRDefault="004E7AB5" w:rsidP="004E7AB5">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The first evaluation is to take as a test set, a fa</w:t>
      </w:r>
      <w:r w:rsidR="007B7DFD">
        <w:rPr>
          <w:sz w:val="20"/>
          <w:szCs w:val="20"/>
        </w:rPr>
        <w:t>irly large set of sentences (~ 5</w:t>
      </w:r>
      <w:r>
        <w:rPr>
          <w:sz w:val="20"/>
          <w:szCs w:val="20"/>
        </w:rPr>
        <w:t>0K) drawn from the KBP corpus.  For now, let’s take sentences as input rather than entire documents.  Natalie can help you create a test set of sentences.  Most of these sentences won’t have an implicit relation if they are drawn at random from the corpus.</w:t>
      </w:r>
    </w:p>
    <w:p w:rsidR="004E7AB5" w:rsidRDefault="004E7AB5"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E7AB5" w:rsidRDefault="004E7AB5"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Apply your system to those sentences to create a set of output tuples.  If you have more than 1K tuples, randomly select about 1K to manually tag for precision.  If you get less than 1K, start with a larger test set.  Tag the tuples as correct (1) or error (0), where correct means that arg1 does have the implicit relation to arg2, based on the sentence.  The percentage of correct tuples gives you the precision of your system.  If you run another version of your system on the same test set, most of the tuples will already be tagged.  You need to tag any new tuples.</w:t>
      </w:r>
    </w:p>
    <w:p w:rsidR="004E7AB5" w:rsidRDefault="004E7AB5"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4E7AB5" w:rsidRDefault="004E7AB5"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 xml:space="preserve">Recall is harder to measure.  This involves taking a sample of the sentences, not a sample of the tuples.  Look through this sample to see if there are any implicit jobTitles, nationalities, or religions.  </w:t>
      </w:r>
      <w:r w:rsidR="00C5123F">
        <w:rPr>
          <w:sz w:val="20"/>
          <w:szCs w:val="20"/>
        </w:rPr>
        <w:t>This gives you an exhaustive answer key of the number of possible extractions for those sentences.  Run your system to see what fraction of those extractions it finds.  This is the recall.</w:t>
      </w:r>
    </w:p>
    <w:p w:rsidR="00C5123F" w:rsidRDefault="00C5123F"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p>
    <w:p w:rsidR="00C5123F" w:rsidRDefault="00C5123F" w:rsidP="00D93558">
      <w:pPr>
        <w:pStyle w:val="ListParagraph"/>
        <w:tabs>
          <w:tab w:val="left" w:pos="360"/>
          <w:tab w:val="left" w:pos="900"/>
          <w:tab w:val="left" w:pos="1440"/>
          <w:tab w:val="left" w:pos="2610"/>
          <w:tab w:val="left" w:pos="5220"/>
          <w:tab w:val="left" w:pos="6030"/>
          <w:tab w:val="left" w:pos="7380"/>
        </w:tabs>
        <w:ind w:left="0"/>
        <w:jc w:val="both"/>
        <w:rPr>
          <w:sz w:val="20"/>
          <w:szCs w:val="20"/>
        </w:rPr>
      </w:pPr>
      <w:r>
        <w:rPr>
          <w:sz w:val="20"/>
          <w:szCs w:val="20"/>
        </w:rPr>
        <w:t>Later, we need to do a formal evaluation on sentences that are relevant to the TAC-KBP query entities.  We’ll only do this after the system has been informally evaluated as described above.</w:t>
      </w:r>
    </w:p>
    <w:p w:rsidR="00C5123F" w:rsidRDefault="00C5123F" w:rsidP="00C5123F">
      <w:pPr>
        <w:tabs>
          <w:tab w:val="left" w:pos="360"/>
          <w:tab w:val="left" w:pos="900"/>
          <w:tab w:val="left" w:pos="1440"/>
          <w:tab w:val="left" w:pos="2610"/>
          <w:tab w:val="left" w:pos="5220"/>
          <w:tab w:val="left" w:pos="6030"/>
          <w:tab w:val="left" w:pos="7380"/>
        </w:tabs>
        <w:jc w:val="both"/>
        <w:rPr>
          <w:sz w:val="20"/>
          <w:szCs w:val="20"/>
        </w:rPr>
      </w:pPr>
    </w:p>
    <w:p w:rsidR="00C5123F" w:rsidRPr="00E342E0" w:rsidRDefault="00C5123F" w:rsidP="00C5123F">
      <w:pPr>
        <w:tabs>
          <w:tab w:val="left" w:pos="360"/>
          <w:tab w:val="left" w:pos="900"/>
          <w:tab w:val="left" w:pos="1440"/>
          <w:tab w:val="left" w:pos="2610"/>
          <w:tab w:val="left" w:pos="5220"/>
          <w:tab w:val="left" w:pos="6030"/>
          <w:tab w:val="left" w:pos="7380"/>
        </w:tabs>
        <w:jc w:val="both"/>
        <w:rPr>
          <w:b/>
        </w:rPr>
      </w:pPr>
      <w:r w:rsidRPr="00E342E0">
        <w:rPr>
          <w:b/>
        </w:rPr>
        <w:t>Note:</w:t>
      </w:r>
    </w:p>
    <w:p w:rsidR="00C5123F" w:rsidRPr="00801D7C" w:rsidRDefault="00C5123F" w:rsidP="00C5123F">
      <w:pPr>
        <w:tabs>
          <w:tab w:val="left" w:pos="360"/>
          <w:tab w:val="left" w:pos="900"/>
          <w:tab w:val="left" w:pos="1440"/>
          <w:tab w:val="left" w:pos="2610"/>
          <w:tab w:val="left" w:pos="5220"/>
          <w:tab w:val="left" w:pos="6030"/>
          <w:tab w:val="left" w:pos="7380"/>
        </w:tabs>
        <w:jc w:val="both"/>
        <w:rPr>
          <w:sz w:val="20"/>
          <w:szCs w:val="20"/>
        </w:rPr>
      </w:pPr>
      <w:r>
        <w:rPr>
          <w:sz w:val="20"/>
          <w:szCs w:val="20"/>
        </w:rPr>
        <w:t>If any part of this design spec seems wrong or incomplete, it probably is.  This is off the top of my head before actually trying any of this out.</w:t>
      </w:r>
    </w:p>
    <w:sectPr w:rsidR="00C5123F" w:rsidRPr="00801D7C" w:rsidSect="004505B3">
      <w:headerReference w:type="default" r:id="rId8"/>
      <w:footerReference w:type="default" r:id="rId9"/>
      <w:type w:val="continuous"/>
      <w:pgSz w:w="12240" w:h="15840" w:code="1"/>
      <w:pgMar w:top="2160" w:right="1440" w:bottom="1440" w:left="1440" w:header="1080" w:footer="7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19B" w:rsidRDefault="00B6619B">
      <w:r>
        <w:separator/>
      </w:r>
    </w:p>
  </w:endnote>
  <w:endnote w:type="continuationSeparator" w:id="0">
    <w:p w:rsidR="00B6619B" w:rsidRDefault="00B6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AA" w:rsidRPr="001D2BBF" w:rsidRDefault="009B2FAA">
    <w:pPr>
      <w:pStyle w:val="Footer"/>
      <w:rPr>
        <w:sz w:val="18"/>
        <w:szCs w:val="18"/>
      </w:rPr>
    </w:pPr>
    <w:r>
      <w:tab/>
    </w:r>
    <w:r w:rsidRPr="001D2BBF">
      <w:rPr>
        <w:rStyle w:val="PageNumber"/>
        <w:sz w:val="18"/>
        <w:szCs w:val="18"/>
      </w:rPr>
      <w:t xml:space="preserve"> </w:t>
    </w:r>
    <w:r w:rsidR="002F018E" w:rsidRPr="001D2BBF">
      <w:rPr>
        <w:rStyle w:val="PageNumber"/>
        <w:sz w:val="18"/>
        <w:szCs w:val="18"/>
      </w:rPr>
      <w:fldChar w:fldCharType="begin"/>
    </w:r>
    <w:r w:rsidRPr="001D2BBF">
      <w:rPr>
        <w:rStyle w:val="PageNumber"/>
        <w:sz w:val="18"/>
        <w:szCs w:val="18"/>
      </w:rPr>
      <w:instrText xml:space="preserve"> PAGE </w:instrText>
    </w:r>
    <w:r w:rsidR="002F018E" w:rsidRPr="001D2BBF">
      <w:rPr>
        <w:rStyle w:val="PageNumber"/>
        <w:sz w:val="18"/>
        <w:szCs w:val="18"/>
      </w:rPr>
      <w:fldChar w:fldCharType="separate"/>
    </w:r>
    <w:r w:rsidR="007B7DFD">
      <w:rPr>
        <w:rStyle w:val="PageNumber"/>
        <w:noProof/>
        <w:sz w:val="18"/>
        <w:szCs w:val="18"/>
      </w:rPr>
      <w:t>2</w:t>
    </w:r>
    <w:r w:rsidR="002F018E" w:rsidRPr="001D2BBF">
      <w:rPr>
        <w:rStyle w:val="PageNumber"/>
        <w:sz w:val="18"/>
        <w:szCs w:val="18"/>
      </w:rPr>
      <w:fldChar w:fldCharType="end"/>
    </w:r>
    <w:r w:rsidRPr="001D2BBF">
      <w:rPr>
        <w:rStyle w:val="PageNumber"/>
        <w:sz w:val="18"/>
        <w:szCs w:val="18"/>
      </w:rPr>
      <w:t xml:space="preserve"> of </w:t>
    </w:r>
    <w:r w:rsidR="002F018E" w:rsidRPr="001D2BBF">
      <w:rPr>
        <w:rStyle w:val="PageNumber"/>
        <w:sz w:val="18"/>
        <w:szCs w:val="18"/>
      </w:rPr>
      <w:fldChar w:fldCharType="begin"/>
    </w:r>
    <w:r w:rsidRPr="001D2BBF">
      <w:rPr>
        <w:rStyle w:val="PageNumber"/>
        <w:sz w:val="18"/>
        <w:szCs w:val="18"/>
      </w:rPr>
      <w:instrText xml:space="preserve"> NUMPAGES </w:instrText>
    </w:r>
    <w:r w:rsidR="002F018E" w:rsidRPr="001D2BBF">
      <w:rPr>
        <w:rStyle w:val="PageNumber"/>
        <w:sz w:val="18"/>
        <w:szCs w:val="18"/>
      </w:rPr>
      <w:fldChar w:fldCharType="separate"/>
    </w:r>
    <w:r w:rsidR="007B7DFD">
      <w:rPr>
        <w:rStyle w:val="PageNumber"/>
        <w:noProof/>
        <w:sz w:val="18"/>
        <w:szCs w:val="18"/>
      </w:rPr>
      <w:t>2</w:t>
    </w:r>
    <w:r w:rsidR="002F018E" w:rsidRPr="001D2BBF">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19B" w:rsidRDefault="00B6619B">
      <w:r>
        <w:separator/>
      </w:r>
    </w:p>
  </w:footnote>
  <w:footnote w:type="continuationSeparator" w:id="0">
    <w:p w:rsidR="00B6619B" w:rsidRDefault="00B6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FAA" w:rsidRDefault="005830F9" w:rsidP="00514007">
    <w:pPr>
      <w:pStyle w:val="Header"/>
      <w:tabs>
        <w:tab w:val="clear" w:pos="8640"/>
        <w:tab w:val="left" w:pos="7380"/>
        <w:tab w:val="right" w:pos="9360"/>
      </w:tabs>
      <w:rPr>
        <w:b/>
      </w:rPr>
    </w:pPr>
    <w:r>
      <w:rPr>
        <w:b/>
      </w:rPr>
      <w:t xml:space="preserve">Implicit Relation Extractor </w:t>
    </w:r>
    <w:r>
      <w:rPr>
        <w:b/>
      </w:rPr>
      <w:tab/>
    </w:r>
    <w:r>
      <w:rPr>
        <w:b/>
      </w:rPr>
      <w:tab/>
      <w:t>October 12, 2014</w:t>
    </w:r>
    <w:r w:rsidR="00D93558">
      <w:rPr>
        <w:b/>
      </w:rPr>
      <w:tab/>
    </w:r>
    <w:r w:rsidR="00B12A6E">
      <w:rPr>
        <w:b/>
      </w:rPr>
      <w:tab/>
    </w:r>
    <w:r w:rsidR="009B2FAA">
      <w:rPr>
        <w:b/>
      </w:rPr>
      <w:tab/>
    </w:r>
    <w:r w:rsidR="009B2FAA">
      <w:rPr>
        <w:b/>
      </w:rPr>
      <w:tab/>
    </w:r>
    <w:r w:rsidR="009B2FAA">
      <w:rPr>
        <w:b/>
      </w:rPr>
      <w:tab/>
    </w:r>
    <w:r w:rsidR="009B2FAA">
      <w:rPr>
        <w:b/>
      </w:rPr>
      <w:tab/>
    </w:r>
    <w:r w:rsidR="009B2FAA">
      <w:rPr>
        <w:b/>
      </w:rPr>
      <w:tab/>
    </w:r>
  </w:p>
  <w:p w:rsidR="009B2FAA" w:rsidRPr="00003FBD" w:rsidRDefault="005830F9" w:rsidP="00514007">
    <w:pPr>
      <w:pStyle w:val="Header"/>
      <w:tabs>
        <w:tab w:val="clear" w:pos="8640"/>
        <w:tab w:val="left" w:pos="7380"/>
        <w:tab w:val="right" w:pos="9360"/>
      </w:tabs>
      <w:rPr>
        <w:b/>
      </w:rPr>
    </w:pPr>
    <w:r>
      <w:rPr>
        <w:b/>
      </w:rPr>
      <w:t>Design Doc</w:t>
    </w:r>
    <w:r w:rsidR="009B2FAA">
      <w:rPr>
        <w:b/>
      </w:rPr>
      <w:tab/>
    </w:r>
    <w:r w:rsidR="009B2FAA">
      <w:rPr>
        <w:b/>
      </w:rPr>
      <w:tab/>
    </w:r>
    <w:r>
      <w:rPr>
        <w:b/>
      </w:rPr>
      <w:t>S. Soderland</w:t>
    </w:r>
    <w:r w:rsidR="009B2FAA">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A28"/>
    <w:multiLevelType w:val="hybridMultilevel"/>
    <w:tmpl w:val="79E26A6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D73AC"/>
    <w:multiLevelType w:val="hybridMultilevel"/>
    <w:tmpl w:val="85A2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C7C77"/>
    <w:multiLevelType w:val="hybridMultilevel"/>
    <w:tmpl w:val="4E8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A35B3"/>
    <w:multiLevelType w:val="hybridMultilevel"/>
    <w:tmpl w:val="AD38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45CDD"/>
    <w:multiLevelType w:val="hybridMultilevel"/>
    <w:tmpl w:val="8E3AC52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5A163DB4"/>
    <w:multiLevelType w:val="hybridMultilevel"/>
    <w:tmpl w:val="BFBC2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2654F"/>
    <w:multiLevelType w:val="hybridMultilevel"/>
    <w:tmpl w:val="9FF0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3016F"/>
    <w:multiLevelType w:val="hybridMultilevel"/>
    <w:tmpl w:val="45D8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E6872"/>
    <w:multiLevelType w:val="hybridMultilevel"/>
    <w:tmpl w:val="31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8"/>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62"/>
    <w:rsid w:val="00003FBD"/>
    <w:rsid w:val="00012D2F"/>
    <w:rsid w:val="0002077D"/>
    <w:rsid w:val="000231E9"/>
    <w:rsid w:val="0002634D"/>
    <w:rsid w:val="000352AB"/>
    <w:rsid w:val="00077838"/>
    <w:rsid w:val="000B3477"/>
    <w:rsid w:val="000C20A9"/>
    <w:rsid w:val="000C7BC9"/>
    <w:rsid w:val="000E3C66"/>
    <w:rsid w:val="000F5AC6"/>
    <w:rsid w:val="001039AA"/>
    <w:rsid w:val="00105301"/>
    <w:rsid w:val="00112696"/>
    <w:rsid w:val="00120A43"/>
    <w:rsid w:val="00167AA1"/>
    <w:rsid w:val="001C3EDE"/>
    <w:rsid w:val="001D2865"/>
    <w:rsid w:val="001D2BBF"/>
    <w:rsid w:val="001E4322"/>
    <w:rsid w:val="00236C82"/>
    <w:rsid w:val="002507C3"/>
    <w:rsid w:val="0025252A"/>
    <w:rsid w:val="00293867"/>
    <w:rsid w:val="002955F7"/>
    <w:rsid w:val="002C077A"/>
    <w:rsid w:val="002D6199"/>
    <w:rsid w:val="002F018E"/>
    <w:rsid w:val="002F0F04"/>
    <w:rsid w:val="00331ACF"/>
    <w:rsid w:val="003429AB"/>
    <w:rsid w:val="003533D4"/>
    <w:rsid w:val="00355161"/>
    <w:rsid w:val="003627A5"/>
    <w:rsid w:val="003822CE"/>
    <w:rsid w:val="003975C4"/>
    <w:rsid w:val="003D1D9E"/>
    <w:rsid w:val="003E66E3"/>
    <w:rsid w:val="003F2FB9"/>
    <w:rsid w:val="004139B8"/>
    <w:rsid w:val="004326E7"/>
    <w:rsid w:val="00436EC6"/>
    <w:rsid w:val="00444C39"/>
    <w:rsid w:val="004505B3"/>
    <w:rsid w:val="00452E97"/>
    <w:rsid w:val="004729AB"/>
    <w:rsid w:val="004860BE"/>
    <w:rsid w:val="00491B52"/>
    <w:rsid w:val="004A2556"/>
    <w:rsid w:val="004B4994"/>
    <w:rsid w:val="004C101F"/>
    <w:rsid w:val="004E7AB5"/>
    <w:rsid w:val="004F3B2B"/>
    <w:rsid w:val="00502AD2"/>
    <w:rsid w:val="005039A5"/>
    <w:rsid w:val="00514007"/>
    <w:rsid w:val="005149D3"/>
    <w:rsid w:val="005438AE"/>
    <w:rsid w:val="00550D40"/>
    <w:rsid w:val="005766E6"/>
    <w:rsid w:val="005830F9"/>
    <w:rsid w:val="005C0D68"/>
    <w:rsid w:val="005F545C"/>
    <w:rsid w:val="006368C4"/>
    <w:rsid w:val="006614AF"/>
    <w:rsid w:val="00691FF7"/>
    <w:rsid w:val="006D71C7"/>
    <w:rsid w:val="006F375C"/>
    <w:rsid w:val="0070760F"/>
    <w:rsid w:val="00742323"/>
    <w:rsid w:val="0076468C"/>
    <w:rsid w:val="00774045"/>
    <w:rsid w:val="00780C06"/>
    <w:rsid w:val="007862FD"/>
    <w:rsid w:val="007A6186"/>
    <w:rsid w:val="007A7725"/>
    <w:rsid w:val="007B7DFD"/>
    <w:rsid w:val="007C54D9"/>
    <w:rsid w:val="007E5A4A"/>
    <w:rsid w:val="007F57C6"/>
    <w:rsid w:val="007F634B"/>
    <w:rsid w:val="007F7937"/>
    <w:rsid w:val="00801D7C"/>
    <w:rsid w:val="00805C3D"/>
    <w:rsid w:val="00821D87"/>
    <w:rsid w:val="008540A7"/>
    <w:rsid w:val="008821AD"/>
    <w:rsid w:val="008A6EA8"/>
    <w:rsid w:val="008F09D9"/>
    <w:rsid w:val="008F4F07"/>
    <w:rsid w:val="00902951"/>
    <w:rsid w:val="00905A49"/>
    <w:rsid w:val="009106D5"/>
    <w:rsid w:val="00932CD3"/>
    <w:rsid w:val="009365AD"/>
    <w:rsid w:val="00937FDE"/>
    <w:rsid w:val="00942AAF"/>
    <w:rsid w:val="00944B7A"/>
    <w:rsid w:val="00951ED6"/>
    <w:rsid w:val="0097322F"/>
    <w:rsid w:val="0097467A"/>
    <w:rsid w:val="00995733"/>
    <w:rsid w:val="009B2FAA"/>
    <w:rsid w:val="009E1C66"/>
    <w:rsid w:val="00A429E4"/>
    <w:rsid w:val="00A67708"/>
    <w:rsid w:val="00AD09D0"/>
    <w:rsid w:val="00B04744"/>
    <w:rsid w:val="00B12A6E"/>
    <w:rsid w:val="00B2260B"/>
    <w:rsid w:val="00B40872"/>
    <w:rsid w:val="00B6619B"/>
    <w:rsid w:val="00B7132C"/>
    <w:rsid w:val="00B8185A"/>
    <w:rsid w:val="00B905E5"/>
    <w:rsid w:val="00BC3CB2"/>
    <w:rsid w:val="00BC66FA"/>
    <w:rsid w:val="00BC7813"/>
    <w:rsid w:val="00BD6BCB"/>
    <w:rsid w:val="00BF7482"/>
    <w:rsid w:val="00C12968"/>
    <w:rsid w:val="00C14370"/>
    <w:rsid w:val="00C20B76"/>
    <w:rsid w:val="00C5123F"/>
    <w:rsid w:val="00C620F1"/>
    <w:rsid w:val="00CA1E85"/>
    <w:rsid w:val="00CC3DB6"/>
    <w:rsid w:val="00CC5918"/>
    <w:rsid w:val="00CC7AE3"/>
    <w:rsid w:val="00D0006C"/>
    <w:rsid w:val="00D23E60"/>
    <w:rsid w:val="00D332CC"/>
    <w:rsid w:val="00D76AB9"/>
    <w:rsid w:val="00D86154"/>
    <w:rsid w:val="00D93558"/>
    <w:rsid w:val="00D97BDB"/>
    <w:rsid w:val="00DB2235"/>
    <w:rsid w:val="00DD2D9B"/>
    <w:rsid w:val="00DD7D21"/>
    <w:rsid w:val="00E20B84"/>
    <w:rsid w:val="00E27E62"/>
    <w:rsid w:val="00E30308"/>
    <w:rsid w:val="00E52C39"/>
    <w:rsid w:val="00E6547E"/>
    <w:rsid w:val="00ED4BF0"/>
    <w:rsid w:val="00F01F48"/>
    <w:rsid w:val="00F21A44"/>
    <w:rsid w:val="00FD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68C"/>
    <w:rPr>
      <w:sz w:val="24"/>
      <w:szCs w:val="24"/>
    </w:rPr>
  </w:style>
  <w:style w:type="paragraph" w:styleId="Heading4">
    <w:name w:val="heading 4"/>
    <w:basedOn w:val="Normal"/>
    <w:qFormat/>
    <w:rsid w:val="004139B8"/>
    <w:pPr>
      <w:spacing w:before="100" w:beforeAutospacing="1" w:after="100" w:afterAutospacing="1"/>
      <w:outlineLvl w:val="3"/>
    </w:pPr>
    <w:rPr>
      <w:b/>
      <w:bCs/>
    </w:rPr>
  </w:style>
  <w:style w:type="paragraph" w:styleId="Heading5">
    <w:name w:val="heading 5"/>
    <w:basedOn w:val="Normal"/>
    <w:qFormat/>
    <w:rsid w:val="004139B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FBD"/>
    <w:pPr>
      <w:tabs>
        <w:tab w:val="center" w:pos="4320"/>
        <w:tab w:val="right" w:pos="8640"/>
      </w:tabs>
    </w:pPr>
  </w:style>
  <w:style w:type="paragraph" w:styleId="Footer">
    <w:name w:val="footer"/>
    <w:basedOn w:val="Normal"/>
    <w:rsid w:val="00003FBD"/>
    <w:pPr>
      <w:tabs>
        <w:tab w:val="center" w:pos="4320"/>
        <w:tab w:val="right" w:pos="8640"/>
      </w:tabs>
    </w:pPr>
  </w:style>
  <w:style w:type="character" w:styleId="PageNumber">
    <w:name w:val="page number"/>
    <w:basedOn w:val="DefaultParagraphFont"/>
    <w:rsid w:val="00003FBD"/>
  </w:style>
  <w:style w:type="character" w:customStyle="1" w:styleId="sup">
    <w:name w:val="sup"/>
    <w:basedOn w:val="DefaultParagraphFont"/>
    <w:rsid w:val="004139B8"/>
  </w:style>
  <w:style w:type="character" w:styleId="Hyperlink">
    <w:name w:val="Hyperlink"/>
    <w:rsid w:val="004139B8"/>
    <w:rPr>
      <w:color w:val="0000FF"/>
      <w:u w:val="single"/>
    </w:rPr>
  </w:style>
  <w:style w:type="paragraph" w:styleId="ListParagraph">
    <w:name w:val="List Paragraph"/>
    <w:basedOn w:val="Normal"/>
    <w:uiPriority w:val="34"/>
    <w:qFormat/>
    <w:rsid w:val="00E303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68C"/>
    <w:rPr>
      <w:sz w:val="24"/>
      <w:szCs w:val="24"/>
    </w:rPr>
  </w:style>
  <w:style w:type="paragraph" w:styleId="Heading4">
    <w:name w:val="heading 4"/>
    <w:basedOn w:val="Normal"/>
    <w:qFormat/>
    <w:rsid w:val="004139B8"/>
    <w:pPr>
      <w:spacing w:before="100" w:beforeAutospacing="1" w:after="100" w:afterAutospacing="1"/>
      <w:outlineLvl w:val="3"/>
    </w:pPr>
    <w:rPr>
      <w:b/>
      <w:bCs/>
    </w:rPr>
  </w:style>
  <w:style w:type="paragraph" w:styleId="Heading5">
    <w:name w:val="heading 5"/>
    <w:basedOn w:val="Normal"/>
    <w:qFormat/>
    <w:rsid w:val="004139B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FBD"/>
    <w:pPr>
      <w:tabs>
        <w:tab w:val="center" w:pos="4320"/>
        <w:tab w:val="right" w:pos="8640"/>
      </w:tabs>
    </w:pPr>
  </w:style>
  <w:style w:type="paragraph" w:styleId="Footer">
    <w:name w:val="footer"/>
    <w:basedOn w:val="Normal"/>
    <w:rsid w:val="00003FBD"/>
    <w:pPr>
      <w:tabs>
        <w:tab w:val="center" w:pos="4320"/>
        <w:tab w:val="right" w:pos="8640"/>
      </w:tabs>
    </w:pPr>
  </w:style>
  <w:style w:type="character" w:styleId="PageNumber">
    <w:name w:val="page number"/>
    <w:basedOn w:val="DefaultParagraphFont"/>
    <w:rsid w:val="00003FBD"/>
  </w:style>
  <w:style w:type="character" w:customStyle="1" w:styleId="sup">
    <w:name w:val="sup"/>
    <w:basedOn w:val="DefaultParagraphFont"/>
    <w:rsid w:val="004139B8"/>
  </w:style>
  <w:style w:type="character" w:styleId="Hyperlink">
    <w:name w:val="Hyperlink"/>
    <w:rsid w:val="004139B8"/>
    <w:rPr>
      <w:color w:val="0000FF"/>
      <w:u w:val="single"/>
    </w:rPr>
  </w:style>
  <w:style w:type="paragraph" w:styleId="ListParagraph">
    <w:name w:val="List Paragraph"/>
    <w:basedOn w:val="Normal"/>
    <w:uiPriority w:val="34"/>
    <w:qFormat/>
    <w:rsid w:val="00E30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1027</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soderlan</dc:creator>
  <cp:lastModifiedBy>CSE</cp:lastModifiedBy>
  <cp:revision>2</cp:revision>
  <cp:lastPrinted>2011-10-05T18:10:00Z</cp:lastPrinted>
  <dcterms:created xsi:type="dcterms:W3CDTF">2014-10-13T00:16:00Z</dcterms:created>
  <dcterms:modified xsi:type="dcterms:W3CDTF">2014-10-13T00:16:00Z</dcterms:modified>
</cp:coreProperties>
</file>