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8"/>
        <w:gridCol w:w="3846"/>
        <w:gridCol w:w="1689"/>
        <w:gridCol w:w="1440"/>
      </w:tblGrid>
      <w:tr w:rsidR="00472400">
        <w:trPr>
          <w:trHeight w:val="101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Edgar </w:t>
            </w:r>
            <w:r w:rsidR="00D067BD">
              <w:rPr>
                <w:rFonts w:eastAsia="Times New Roman"/>
                <w:color w:val="000000"/>
                <w:lang w:val="es-CO" w:eastAsia="es-CO"/>
              </w:rPr>
              <w:t>Adrián</w:t>
            </w:r>
            <w:r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D067BD">
              <w:rPr>
                <w:rFonts w:eastAsia="Times New Roman"/>
                <w:color w:val="000000"/>
                <w:lang w:val="es-CO" w:eastAsia="es-CO"/>
              </w:rPr>
              <w:t>Guzmán</w:t>
            </w:r>
            <w:r>
              <w:rPr>
                <w:rFonts w:eastAsia="Times New Roman"/>
                <w:color w:val="000000"/>
                <w:lang w:val="es-CO" w:eastAsia="es-CO"/>
              </w:rPr>
              <w:t xml:space="preserve"> Vargas</w:t>
            </w:r>
          </w:p>
        </w:tc>
        <w:tc>
          <w:tcPr>
            <w:tcW w:w="3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Cuenta de cobro</w:t>
            </w:r>
          </w:p>
        </w:tc>
        <w:tc>
          <w:tcPr>
            <w:tcW w:w="312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1734AD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Fecha  11/08/2017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1073684233</w:t>
            </w:r>
          </w:p>
        </w:tc>
        <w:tc>
          <w:tcPr>
            <w:tcW w:w="3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2400" w:rsidRDefault="00472400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Cuenta de cobro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>
              <w:rPr>
                <w:rFonts w:eastAsia="Times New Roman"/>
                <w:b/>
                <w:color w:val="000000"/>
                <w:lang w:val="es-CO" w:eastAsia="es-CO"/>
              </w:rPr>
              <w:t>#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 xml:space="preserve"> 1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2400" w:rsidRDefault="00F6692F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Cliente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D067BD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proofErr w:type="spellStart"/>
            <w:r>
              <w:rPr>
                <w:rFonts w:eastAsia="Times New Roman"/>
                <w:color w:val="000000"/>
                <w:lang w:val="es-CO" w:eastAsia="es-CO"/>
              </w:rPr>
              <w:t>Essau</w:t>
            </w:r>
            <w:proofErr w:type="spellEnd"/>
            <w:r>
              <w:rPr>
                <w:rFonts w:eastAsia="Times New Roman"/>
                <w:color w:val="000000"/>
                <w:lang w:val="es-CO" w:eastAsia="es-CO"/>
              </w:rPr>
              <w:t xml:space="preserve"> Valentino Almanza Forero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proofErr w:type="spellStart"/>
            <w:r>
              <w:rPr>
                <w:rFonts w:eastAsia="Times New Roman"/>
                <w:b/>
                <w:color w:val="000000"/>
                <w:lang w:val="es-CO" w:eastAsia="es-CO"/>
              </w:rPr>
              <w:t>Nit</w:t>
            </w:r>
            <w:r w:rsidR="00D067BD">
              <w:rPr>
                <w:rFonts w:eastAsia="Times New Roman"/>
                <w:b/>
                <w:color w:val="000000"/>
                <w:lang w:val="es-CO" w:eastAsia="es-CO"/>
              </w:rPr>
              <w:t>g</w:t>
            </w:r>
            <w:proofErr w:type="spellEnd"/>
            <w:r>
              <w:rPr>
                <w:rFonts w:eastAsia="Times New Roman"/>
                <w:b/>
                <w:color w:val="000000"/>
                <w:lang w:val="es-CO" w:eastAsia="es-CO"/>
              </w:rPr>
              <w:t xml:space="preserve"> o Documento cliente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C71C8A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79425504</w:t>
            </w:r>
            <w:bookmarkStart w:id="0" w:name="_GoBack"/>
            <w:bookmarkEnd w:id="0"/>
          </w:p>
        </w:tc>
      </w:tr>
      <w:tr w:rsidR="00472400">
        <w:trPr>
          <w:trHeight w:val="505"/>
        </w:trPr>
        <w:tc>
          <w:tcPr>
            <w:tcW w:w="8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PRODUCTOS Y SERVICIOS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Cantidad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Descripción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Valor Unitario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Valor Total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095DB9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Desarrollo 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>Pagina</w:t>
            </w:r>
            <w:r w:rsidR="00F6692F">
              <w:rPr>
                <w:rFonts w:eastAsia="Times New Roman"/>
                <w:color w:val="000000"/>
                <w:lang w:val="es-CO" w:eastAsia="es-CO"/>
              </w:rPr>
              <w:t xml:space="preserve"> Web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 xml:space="preserve"> oelsas.com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1734AD">
            <w:pPr>
              <w:spacing w:after="0"/>
              <w:jc w:val="right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$  85</w:t>
            </w:r>
            <w:r w:rsidR="00F6692F">
              <w:rPr>
                <w:rFonts w:eastAsia="Times New Roman"/>
                <w:color w:val="000000"/>
                <w:lang w:val="es-CO" w:eastAsia="es-CO"/>
              </w:rPr>
              <w:t>00.000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 w:rsidP="001734AD">
            <w:pPr>
              <w:spacing w:after="0"/>
              <w:jc w:val="right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$ 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>85</w:t>
            </w:r>
            <w:r>
              <w:rPr>
                <w:rFonts w:eastAsia="Times New Roman"/>
                <w:color w:val="000000"/>
                <w:lang w:val="es-CO" w:eastAsia="es-CO"/>
              </w:rPr>
              <w:t>0.000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Total</w:t>
            </w:r>
          </w:p>
        </w:tc>
        <w:tc>
          <w:tcPr>
            <w:tcW w:w="312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1734AD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$ 85</w:t>
            </w:r>
            <w:r w:rsidR="00F6692F">
              <w:rPr>
                <w:rFonts w:eastAsia="Times New Roman"/>
                <w:color w:val="000000"/>
                <w:lang w:val="es-CO" w:eastAsia="es-CO"/>
              </w:rPr>
              <w:t>0.000</w:t>
            </w:r>
          </w:p>
        </w:tc>
      </w:tr>
      <w:tr w:rsidR="00472400">
        <w:trPr>
          <w:trHeight w:val="505"/>
        </w:trPr>
        <w:tc>
          <w:tcPr>
            <w:tcW w:w="8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SISTEMA DE ABONO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CUOTA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FECHA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RECIBIDO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VALOR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right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1734AD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11/08/2017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 w:rsidP="001734AD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 $ 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>850</w:t>
            </w:r>
            <w:r>
              <w:rPr>
                <w:rFonts w:eastAsia="Times New Roman"/>
                <w:color w:val="000000"/>
                <w:lang w:val="es-CO" w:eastAsia="es-CO"/>
              </w:rPr>
              <w:t>.000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1734AD" w:rsidP="001734AD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$ 85</w:t>
            </w:r>
            <w:r w:rsidR="00F6692F">
              <w:rPr>
                <w:rFonts w:eastAsia="Times New Roman"/>
                <w:color w:val="000000"/>
                <w:lang w:val="es-CO" w:eastAsia="es-CO"/>
              </w:rPr>
              <w:t>0.000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1734AD">
              <w:rPr>
                <w:rFonts w:eastAsia="Times New Roman"/>
                <w:color w:val="000000"/>
                <w:lang w:val="es-CO" w:eastAsia="es-CO"/>
              </w:rPr>
              <w:t xml:space="preserve">                              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472400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472400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</w:tr>
      <w:tr w:rsidR="00472400">
        <w:trPr>
          <w:trHeight w:val="505"/>
        </w:trPr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3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 </w:t>
            </w:r>
          </w:p>
        </w:tc>
      </w:tr>
      <w:tr w:rsidR="00472400">
        <w:trPr>
          <w:trHeight w:val="505"/>
        </w:trPr>
        <w:tc>
          <w:tcPr>
            <w:tcW w:w="7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  <w:jc w:val="center"/>
              <w:rPr>
                <w:rFonts w:eastAsia="Times New Roman"/>
                <w:b/>
                <w:color w:val="000000"/>
                <w:lang w:val="es-CO" w:eastAsia="es-CO"/>
              </w:rPr>
            </w:pPr>
            <w:r>
              <w:rPr>
                <w:rFonts w:eastAsia="Times New Roman"/>
                <w:b/>
                <w:color w:val="000000"/>
                <w:lang w:val="es-CO" w:eastAsia="es-CO"/>
              </w:rPr>
              <w:t>Total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5D14EB">
            <w:pPr>
              <w:spacing w:after="0"/>
              <w:jc w:val="right"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$ 8</w:t>
            </w:r>
            <w:r w:rsidR="00260A9E">
              <w:rPr>
                <w:rFonts w:eastAsia="Times New Roman"/>
                <w:color w:val="000000"/>
                <w:lang w:val="es-CO" w:eastAsia="es-CO"/>
              </w:rPr>
              <w:t>5</w:t>
            </w:r>
            <w:r w:rsidR="00F6692F">
              <w:rPr>
                <w:rFonts w:eastAsia="Times New Roman"/>
                <w:color w:val="000000"/>
                <w:lang w:val="es-CO" w:eastAsia="es-CO"/>
              </w:rPr>
              <w:t>0.000</w:t>
            </w:r>
          </w:p>
        </w:tc>
      </w:tr>
      <w:tr w:rsidR="00472400">
        <w:trPr>
          <w:trHeight w:val="505"/>
        </w:trPr>
        <w:tc>
          <w:tcPr>
            <w:tcW w:w="87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F6692F">
            <w:pPr>
              <w:spacing w:after="0"/>
            </w:pPr>
            <w:r>
              <w:rPr>
                <w:rFonts w:eastAsia="Times New Roman"/>
                <w:i/>
                <w:color w:val="000000"/>
                <w:sz w:val="24"/>
                <w:lang w:val="es-CO" w:eastAsia="es-CO"/>
              </w:rPr>
              <w:t>De acuerdo con lo indicado en el artículo 616-2 DEL E.T, las personas Naturales que vendan bienes o servicios pero que pertenezcan al Régimen simplificado del IVA, no emiten facturas de venta, a compensación se emite una cuenta de cobro el cual sirve para soportar costos de parte del cliente y realizar cobros por parte de la empresa.</w:t>
            </w:r>
          </w:p>
        </w:tc>
      </w:tr>
      <w:tr w:rsidR="00472400">
        <w:trPr>
          <w:trHeight w:val="505"/>
        </w:trPr>
        <w:tc>
          <w:tcPr>
            <w:tcW w:w="87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472400">
            <w:pPr>
              <w:spacing w:after="0"/>
            </w:pPr>
          </w:p>
        </w:tc>
      </w:tr>
      <w:tr w:rsidR="00472400">
        <w:trPr>
          <w:trHeight w:val="505"/>
        </w:trPr>
        <w:tc>
          <w:tcPr>
            <w:tcW w:w="87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472400">
            <w:pPr>
              <w:spacing w:after="0"/>
            </w:pPr>
          </w:p>
        </w:tc>
      </w:tr>
      <w:tr w:rsidR="00472400">
        <w:trPr>
          <w:trHeight w:val="273"/>
        </w:trPr>
        <w:tc>
          <w:tcPr>
            <w:tcW w:w="87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2400" w:rsidRDefault="00472400">
            <w:pPr>
              <w:spacing w:after="0"/>
            </w:pPr>
          </w:p>
        </w:tc>
      </w:tr>
    </w:tbl>
    <w:p w:rsidR="00472400" w:rsidRDefault="00472400"/>
    <w:sectPr w:rsidR="004724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9DC" w:rsidRDefault="000B49DC">
      <w:pPr>
        <w:spacing w:after="0"/>
      </w:pPr>
      <w:r>
        <w:separator/>
      </w:r>
    </w:p>
  </w:endnote>
  <w:endnote w:type="continuationSeparator" w:id="0">
    <w:p w:rsidR="000B49DC" w:rsidRDefault="000B4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9DC" w:rsidRDefault="000B49DC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0B49DC" w:rsidRDefault="000B49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2400"/>
    <w:rsid w:val="00095DB9"/>
    <w:rsid w:val="000B49DC"/>
    <w:rsid w:val="001734AD"/>
    <w:rsid w:val="001B78E8"/>
    <w:rsid w:val="00260A9E"/>
    <w:rsid w:val="00472400"/>
    <w:rsid w:val="0059243D"/>
    <w:rsid w:val="005D14EB"/>
    <w:rsid w:val="00893145"/>
    <w:rsid w:val="00B2736A"/>
    <w:rsid w:val="00BE1AD9"/>
    <w:rsid w:val="00C71C8A"/>
    <w:rsid w:val="00D067BD"/>
    <w:rsid w:val="00F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8406F-AE38-4AEE-AB00-B4970648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guzman</dc:creator>
  <dc:description/>
  <cp:lastModifiedBy>Luffi</cp:lastModifiedBy>
  <cp:revision>10</cp:revision>
  <dcterms:created xsi:type="dcterms:W3CDTF">2016-07-02T13:05:00Z</dcterms:created>
  <dcterms:modified xsi:type="dcterms:W3CDTF">2017-08-23T20:36:00Z</dcterms:modified>
</cp:coreProperties>
</file>