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76" w:lineRule="atLeast"/>
        <w:rPr>
          <w:rFonts w:ascii="楷体_GB2312" w:eastAsia="楷体_GB2312"/>
          <w:sz w:val="30"/>
          <w:u w:val="single"/>
        </w:rPr>
      </w:pPr>
      <w:r>
        <w:rPr>
          <w:rFonts w:ascii="楷体_GB2312" w:eastAsia="楷体_GB2312"/>
          <w:sz w:val="30"/>
        </w:rPr>
        <w:t>序号：</w:t>
      </w:r>
      <w:r>
        <w:rPr>
          <w:rFonts w:ascii="楷体_GB2312" w:eastAsia="楷体_GB2312"/>
          <w:sz w:val="30"/>
          <w:u w:val="single"/>
        </w:rPr>
        <w:t xml:space="preserve">  </w:t>
      </w:r>
      <w:r>
        <w:rPr>
          <w:rFonts w:hint="eastAsia" w:ascii="楷体_GB2312" w:eastAsia="楷体_GB2312"/>
          <w:sz w:val="30"/>
          <w:u w:val="single"/>
          <w:lang w:val="en-US" w:eastAsia="zh-CN"/>
        </w:rPr>
        <w:t>20210531</w:t>
      </w:r>
      <w:r>
        <w:rPr>
          <w:rFonts w:ascii="楷体_GB2312" w:eastAsia="楷体_GB2312"/>
          <w:sz w:val="30"/>
          <w:u w:val="single"/>
        </w:rPr>
        <w:t xml:space="preserve">    </w:t>
      </w:r>
    </w:p>
    <w:p>
      <w:pPr>
        <w:spacing w:line="476" w:lineRule="atLeast"/>
        <w:rPr>
          <w:rFonts w:ascii="楷体_GB2312" w:eastAsia="楷体_GB2312"/>
          <w:sz w:val="30"/>
          <w:u w:val="single"/>
        </w:rPr>
      </w:pPr>
    </w:p>
    <w:p>
      <w:pPr>
        <w:spacing w:line="360" w:lineRule="auto"/>
        <w:jc w:val="center"/>
        <w:rPr>
          <w:rFonts w:hint="eastAsia" w:eastAsia="宋体"/>
          <w:lang w:val="en-US" w:eastAsia="zh-CN"/>
        </w:rPr>
      </w:pPr>
      <w:r>
        <w:rPr>
          <w:rFonts w:hint="eastAsia" w:ascii="黑体" w:eastAsia="黑体"/>
          <w:sz w:val="72"/>
          <w:szCs w:val="22"/>
        </w:rPr>
        <w:t>安顿·</w:t>
      </w:r>
      <w:r>
        <w:rPr>
          <w:rFonts w:hint="eastAsia" w:ascii="黑体" w:eastAsia="黑体"/>
          <w:sz w:val="72"/>
          <w:szCs w:val="22"/>
          <w:lang w:val="en-US" w:eastAsia="zh-CN"/>
        </w:rPr>
        <w:t>血压实时优化接口上线报告</w:t>
      </w:r>
    </w:p>
    <w:p/>
    <w:p/>
    <w:p/>
    <w:p/>
    <w:p/>
    <w:p/>
    <w:p>
      <w:pPr>
        <w:spacing w:line="360" w:lineRule="auto"/>
        <w:ind w:firstLine="420"/>
        <w:rPr>
          <w:rFonts w:ascii="楷体_GB2312" w:hAnsi="宋体" w:eastAsia="楷体_GB2312"/>
          <w:sz w:val="28"/>
          <w:u w:val="single"/>
        </w:rPr>
      </w:pPr>
      <w:bookmarkStart w:id="0" w:name="OLE_LINK2"/>
      <w:r>
        <w:rPr>
          <w:rFonts w:hint="eastAsia" w:ascii="楷体_GB2312" w:hAnsi="宋体" w:eastAsia="楷体_GB2312"/>
          <w:sz w:val="28"/>
        </w:rPr>
        <w:t>报告内容：</w:t>
      </w:r>
      <w:r>
        <w:rPr>
          <w:rFonts w:hint="eastAsia" w:ascii="楷体_GB2312" w:hAnsi="宋体" w:eastAsia="楷体_GB2312"/>
          <w:sz w:val="28"/>
          <w:u w:val="single"/>
        </w:rPr>
        <w:t xml:space="preserve">             </w:t>
      </w:r>
      <w:r>
        <w:rPr>
          <w:rFonts w:hint="eastAsia" w:ascii="楷体_GB2312" w:hAnsi="宋体" w:eastAsia="楷体_GB2312"/>
          <w:sz w:val="28"/>
          <w:u w:val="single"/>
          <w:lang w:val="en-US" w:eastAsia="zh-CN"/>
        </w:rPr>
        <w:t>安顿·血压血压实时优化接口上线报告</w:t>
      </w:r>
      <w:r>
        <w:rPr>
          <w:rFonts w:hint="eastAsia" w:ascii="楷体_GB2312" w:hAnsi="宋体" w:eastAsia="楷体_GB2312"/>
          <w:sz w:val="28"/>
          <w:szCs w:val="22"/>
          <w:u w:val="single"/>
        </w:rPr>
        <w:t xml:space="preserve">                       </w:t>
      </w:r>
      <w:r>
        <w:rPr>
          <w:rFonts w:hint="eastAsia" w:ascii="楷体_GB2312" w:hAnsi="宋体" w:eastAsia="楷体_GB2312"/>
          <w:sz w:val="28"/>
          <w:u w:val="single"/>
        </w:rPr>
        <w:t xml:space="preserve">   </w:t>
      </w:r>
      <w:bookmarkEnd w:id="0"/>
    </w:p>
    <w:p>
      <w:pPr>
        <w:spacing w:line="360" w:lineRule="auto"/>
        <w:ind w:firstLine="420"/>
        <w:rPr>
          <w:rFonts w:ascii="楷体_GB2312" w:hAnsi="宋体" w:eastAsia="楷体_GB2312"/>
          <w:sz w:val="28"/>
          <w:u w:val="single"/>
        </w:rPr>
      </w:pPr>
      <w:r>
        <w:rPr>
          <w:rFonts w:hint="eastAsia" w:ascii="楷体_GB2312" w:hAnsi="宋体" w:eastAsia="楷体_GB2312"/>
          <w:sz w:val="28"/>
        </w:rPr>
        <w:t>固定电话：</w:t>
      </w:r>
      <w:r>
        <w:rPr>
          <w:rFonts w:hint="eastAsia" w:ascii="楷体_GB2312" w:hAnsi="宋体" w:eastAsia="楷体_GB2312"/>
          <w:sz w:val="28"/>
          <w:u w:val="single"/>
        </w:rPr>
        <w:t xml:space="preserve">                                                    </w:t>
      </w:r>
    </w:p>
    <w:p>
      <w:pPr>
        <w:spacing w:line="360" w:lineRule="auto"/>
        <w:ind w:firstLine="420"/>
        <w:rPr>
          <w:rFonts w:ascii="楷体_GB2312" w:hAnsi="宋体" w:eastAsia="楷体_GB2312"/>
          <w:sz w:val="28"/>
          <w:u w:val="single"/>
        </w:rPr>
      </w:pPr>
      <w:r>
        <w:rPr>
          <w:rFonts w:hint="eastAsia" w:ascii="楷体_GB2312" w:hAnsi="宋体" w:eastAsia="楷体_GB2312"/>
          <w:sz w:val="28"/>
        </w:rPr>
        <w:t>移动电话：</w:t>
      </w:r>
      <w:r>
        <w:rPr>
          <w:rFonts w:hint="eastAsia" w:ascii="楷体_GB2312" w:hAnsi="宋体" w:eastAsia="楷体_GB2312"/>
          <w:sz w:val="28"/>
          <w:u w:val="single"/>
        </w:rPr>
        <w:t xml:space="preserve">                                                    </w:t>
      </w:r>
    </w:p>
    <w:p>
      <w:pPr>
        <w:spacing w:line="360" w:lineRule="auto"/>
        <w:ind w:firstLine="420"/>
        <w:rPr>
          <w:rFonts w:ascii="楷体_GB2312" w:hAnsi="宋体" w:eastAsia="楷体_GB2312"/>
          <w:sz w:val="28"/>
          <w:u w:val="single"/>
        </w:rPr>
      </w:pPr>
      <w:r>
        <w:rPr>
          <w:rFonts w:hint="eastAsia" w:ascii="楷体_GB2312" w:hAnsi="宋体" w:eastAsia="楷体_GB2312"/>
          <w:sz w:val="28"/>
        </w:rPr>
        <w:t>电子邮箱：</w:t>
      </w:r>
      <w:r>
        <w:rPr>
          <w:rFonts w:hint="eastAsia" w:ascii="楷体_GB2312" w:hAnsi="宋体" w:eastAsia="楷体_GB2312"/>
          <w:sz w:val="28"/>
          <w:u w:val="single"/>
        </w:rPr>
        <w:t xml:space="preserve">                                                    </w:t>
      </w:r>
    </w:p>
    <w:p>
      <w:pPr>
        <w:spacing w:line="360" w:lineRule="auto"/>
        <w:ind w:firstLine="1115" w:firstLineChars="340"/>
        <w:rPr>
          <w:rFonts w:ascii="楷体_GB2312" w:hAnsi="宋体" w:eastAsia="楷体_GB2312"/>
          <w:spacing w:val="24"/>
          <w:sz w:val="28"/>
        </w:rPr>
      </w:pPr>
    </w:p>
    <w:p>
      <w:pPr>
        <w:spacing w:line="360" w:lineRule="auto"/>
        <w:ind w:firstLine="1115" w:firstLineChars="340"/>
        <w:rPr>
          <w:rFonts w:ascii="楷体_GB2312" w:hAnsi="宋体" w:eastAsia="楷体_GB2312"/>
          <w:spacing w:val="24"/>
          <w:sz w:val="28"/>
        </w:rPr>
      </w:pPr>
    </w:p>
    <w:p>
      <w:pPr>
        <w:spacing w:line="360" w:lineRule="auto"/>
        <w:ind w:firstLine="1115" w:firstLineChars="340"/>
      </w:pPr>
      <w:r>
        <w:rPr>
          <w:rFonts w:hint="eastAsia" w:ascii="楷体_GB2312" w:hAnsi="宋体" w:eastAsia="楷体_GB2312"/>
          <w:spacing w:val="24"/>
          <w:sz w:val="28"/>
        </w:rPr>
        <w:t xml:space="preserve">                  </w:t>
      </w:r>
    </w:p>
    <w:p>
      <w:pPr>
        <w:jc w:val="center"/>
      </w:pPr>
    </w:p>
    <w:p/>
    <w:p>
      <w:pPr>
        <w:jc w:val="center"/>
      </w:pPr>
    </w:p>
    <w:p>
      <w:pPr>
        <w:jc w:val="center"/>
      </w:pPr>
    </w:p>
    <w:p>
      <w:pPr>
        <w:jc w:val="center"/>
      </w:pPr>
    </w:p>
    <w:p>
      <w:pPr>
        <w:wordWrap w:val="0"/>
        <w:jc w:val="center"/>
        <w:rPr>
          <w:rFonts w:ascii="楷体_GB2312" w:hAnsi="楷体_GB2312" w:eastAsia="楷体_GB2312"/>
          <w:sz w:val="30"/>
        </w:rPr>
      </w:pPr>
      <w:r>
        <w:rPr>
          <w:rFonts w:hint="eastAsia" w:ascii="楷体_GB2312" w:hAnsi="楷体_GB2312" w:eastAsia="楷体_GB2312"/>
          <w:sz w:val="30"/>
        </w:rPr>
        <w:t>北京雪扬科技·技术中心算法部</w:t>
      </w:r>
    </w:p>
    <w:p>
      <w:pPr>
        <w:wordWrap w:val="0"/>
        <w:jc w:val="center"/>
        <w:rPr>
          <w:rFonts w:ascii="楷体_GB2312" w:eastAsia="楷体_GB2312"/>
          <w:sz w:val="32"/>
          <w:lang w:val="en-GB"/>
        </w:rPr>
      </w:pPr>
      <w:r>
        <w:rPr>
          <w:rFonts w:hint="eastAsia" w:ascii="楷体_GB2312" w:eastAsia="楷体_GB2312"/>
          <w:sz w:val="32"/>
          <w:lang w:val="en-GB"/>
        </w:rPr>
        <w:t>二〇二</w:t>
      </w:r>
      <w:r>
        <w:rPr>
          <w:rFonts w:hint="eastAsia" w:ascii="楷体_GB2312" w:eastAsia="楷体_GB2312"/>
          <w:sz w:val="32"/>
          <w:lang w:val="en-US" w:eastAsia="zh-CN"/>
        </w:rPr>
        <w:t>一</w:t>
      </w:r>
      <w:r>
        <w:rPr>
          <w:rFonts w:hint="eastAsia" w:ascii="楷体_GB2312" w:eastAsia="楷体_GB2312"/>
          <w:sz w:val="32"/>
          <w:lang w:val="en-GB"/>
        </w:rPr>
        <w:t>年</w:t>
      </w:r>
      <w:r>
        <w:rPr>
          <w:rFonts w:hint="eastAsia" w:ascii="楷体_GB2312" w:eastAsia="楷体_GB2312"/>
          <w:sz w:val="32"/>
          <w:lang w:val="en-US" w:eastAsia="zh-CN"/>
        </w:rPr>
        <w:t>五</w:t>
      </w:r>
      <w:r>
        <w:rPr>
          <w:rFonts w:hint="eastAsia" w:ascii="楷体_GB2312" w:eastAsia="楷体_GB2312"/>
          <w:sz w:val="32"/>
          <w:lang w:val="en-GB"/>
        </w:rPr>
        <w:t>月制</w:t>
      </w:r>
    </w:p>
    <w:p>
      <w:pPr>
        <w:wordWrap w:val="0"/>
        <w:rPr>
          <w:rFonts w:ascii="楷体_GB2312" w:eastAsia="楷体_GB2312"/>
          <w:sz w:val="32"/>
          <w:lang w:val="en-GB"/>
        </w:rPr>
      </w:pPr>
    </w:p>
    <w:p>
      <w:pPr>
        <w:wordWrap w:val="0"/>
        <w:rPr>
          <w:rFonts w:ascii="楷体_GB2312" w:eastAsia="楷体_GB2312"/>
          <w:sz w:val="32"/>
          <w:lang w:val="en-GB"/>
        </w:rPr>
      </w:pPr>
    </w:p>
    <w:p>
      <w:pPr>
        <w:wordWrap w:val="0"/>
        <w:rPr>
          <w:rFonts w:ascii="楷体_GB2312" w:eastAsia="楷体_GB2312"/>
          <w:sz w:val="32"/>
          <w:lang w:val="en-GB"/>
        </w:rPr>
      </w:pPr>
    </w:p>
    <w:p>
      <w:pPr>
        <w:wordWrap w:val="0"/>
        <w:rPr>
          <w:rFonts w:ascii="楷体_GB2312" w:eastAsia="楷体_GB2312"/>
          <w:sz w:val="32"/>
          <w:lang w:val="en-GB"/>
        </w:rPr>
      </w:pPr>
    </w:p>
    <w:p>
      <w:pPr>
        <w:wordWrap w:val="0"/>
        <w:rPr>
          <w:rFonts w:ascii="楷体_GB2312" w:eastAsia="楷体_GB2312"/>
          <w:sz w:val="32"/>
          <w:lang w:val="en-GB"/>
        </w:rPr>
      </w:pPr>
    </w:p>
    <w:p>
      <w:pPr>
        <w:pStyle w:val="14"/>
        <w:tabs>
          <w:tab w:val="right" w:leader="dot" w:pos="9070"/>
        </w:tabs>
      </w:pPr>
      <w:r>
        <w:rPr>
          <w:rFonts w:ascii="楷体_GB2312" w:eastAsia="楷体_GB2312"/>
          <w:sz w:val="30"/>
        </w:rPr>
        <w:fldChar w:fldCharType="begin"/>
      </w:r>
      <w:r>
        <w:instrText xml:space="preserve">TOC \o "1-3" \h \z \u </w:instrText>
      </w:r>
      <w:r>
        <w:rPr>
          <w:rFonts w:ascii="楷体_GB2312" w:eastAsia="楷体_GB2312"/>
          <w:sz w:val="30"/>
        </w:rPr>
        <w:fldChar w:fldCharType="separate"/>
      </w:r>
      <w:r>
        <w:rPr>
          <w:rFonts w:ascii="楷体_GB2312" w:eastAsia="楷体_GB2312"/>
        </w:rPr>
        <w:fldChar w:fldCharType="begin"/>
      </w:r>
      <w:r>
        <w:rPr>
          <w:rFonts w:ascii="楷体_GB2312" w:eastAsia="楷体_GB2312"/>
        </w:rPr>
        <w:instrText xml:space="preserve"> HYPERLINK \l _Toc26196 </w:instrText>
      </w:r>
      <w:r>
        <w:rPr>
          <w:rFonts w:ascii="楷体_GB2312" w:eastAsia="楷体_GB2312"/>
        </w:rPr>
        <w:fldChar w:fldCharType="separate"/>
      </w:r>
      <w:r>
        <w:rPr>
          <w:rFonts w:hint="eastAsia"/>
        </w:rPr>
        <w:t>一、 目的</w:t>
      </w:r>
      <w:r>
        <w:tab/>
      </w:r>
      <w:r>
        <w:fldChar w:fldCharType="begin"/>
      </w:r>
      <w:r>
        <w:instrText xml:space="preserve"> PAGEREF _Toc26196 \h </w:instrText>
      </w:r>
      <w:r>
        <w:fldChar w:fldCharType="separate"/>
      </w:r>
      <w:r>
        <w:t>2</w:t>
      </w:r>
      <w:r>
        <w:fldChar w:fldCharType="end"/>
      </w:r>
      <w:r>
        <w:rPr>
          <w:rFonts w:ascii="楷体_GB2312" w:eastAsia="楷体_GB2312"/>
        </w:rPr>
        <w:fldChar w:fldCharType="end"/>
      </w:r>
    </w:p>
    <w:p>
      <w:pPr>
        <w:pStyle w:val="14"/>
        <w:tabs>
          <w:tab w:val="right" w:leader="dot" w:pos="9070"/>
        </w:tabs>
      </w:pPr>
      <w:r>
        <w:fldChar w:fldCharType="begin"/>
      </w:r>
      <w:r>
        <w:instrText xml:space="preserve"> HYPERLINK \l _Toc27041 </w:instrText>
      </w:r>
      <w:r>
        <w:fldChar w:fldCharType="separate"/>
      </w:r>
      <w:r>
        <w:rPr>
          <w:rFonts w:hint="eastAsia"/>
        </w:rPr>
        <w:t>二、 适用范围和声明</w:t>
      </w:r>
      <w:r>
        <w:tab/>
      </w:r>
      <w:r>
        <w:fldChar w:fldCharType="begin"/>
      </w:r>
      <w:r>
        <w:instrText xml:space="preserve"> PAGEREF _Toc27041 \h </w:instrText>
      </w:r>
      <w:r>
        <w:fldChar w:fldCharType="separate"/>
      </w:r>
      <w:r>
        <w:t>2</w:t>
      </w:r>
      <w:r>
        <w:fldChar w:fldCharType="end"/>
      </w:r>
      <w:r>
        <w:fldChar w:fldCharType="end"/>
      </w:r>
    </w:p>
    <w:p>
      <w:pPr>
        <w:pStyle w:val="14"/>
        <w:tabs>
          <w:tab w:val="right" w:leader="dot" w:pos="9070"/>
        </w:tabs>
      </w:pPr>
      <w:r>
        <w:fldChar w:fldCharType="begin"/>
      </w:r>
      <w:r>
        <w:instrText xml:space="preserve"> HYPERLINK \l _Toc24383 </w:instrText>
      </w:r>
      <w:r>
        <w:fldChar w:fldCharType="separate"/>
      </w:r>
      <w:r>
        <w:rPr>
          <w:rFonts w:hint="eastAsia"/>
        </w:rPr>
        <w:t xml:space="preserve">三、 </w:t>
      </w:r>
      <w:r>
        <w:rPr>
          <w:rFonts w:hint="eastAsia"/>
          <w:lang w:val="en-US" w:eastAsia="zh-CN"/>
        </w:rPr>
        <w:t>接口参数说明</w:t>
      </w:r>
      <w:r>
        <w:tab/>
      </w:r>
      <w:r>
        <w:fldChar w:fldCharType="begin"/>
      </w:r>
      <w:r>
        <w:instrText xml:space="preserve"> PAGEREF _Toc24383 \h </w:instrText>
      </w:r>
      <w:r>
        <w:fldChar w:fldCharType="separate"/>
      </w:r>
      <w:r>
        <w:t>2</w:t>
      </w:r>
      <w:r>
        <w:fldChar w:fldCharType="end"/>
      </w:r>
      <w:r>
        <w:fldChar w:fldCharType="end"/>
      </w:r>
    </w:p>
    <w:p>
      <w:pPr>
        <w:pStyle w:val="14"/>
        <w:tabs>
          <w:tab w:val="right" w:leader="dot" w:pos="9070"/>
        </w:tabs>
      </w:pPr>
      <w:r>
        <w:fldChar w:fldCharType="begin"/>
      </w:r>
      <w:r>
        <w:instrText xml:space="preserve"> HYPERLINK \l _Toc24135 </w:instrText>
      </w:r>
      <w:r>
        <w:fldChar w:fldCharType="separate"/>
      </w:r>
      <w:r>
        <w:rPr>
          <w:rFonts w:hint="eastAsia"/>
          <w:lang w:val="en-US" w:eastAsia="zh-CN"/>
        </w:rPr>
        <w:t>四、 旧模型校准</w:t>
      </w:r>
      <w:r>
        <w:tab/>
      </w:r>
      <w:r>
        <w:fldChar w:fldCharType="begin"/>
      </w:r>
      <w:r>
        <w:instrText xml:space="preserve"> PAGEREF _Toc24135 \h </w:instrText>
      </w:r>
      <w:r>
        <w:fldChar w:fldCharType="separate"/>
      </w:r>
      <w:r>
        <w:t>2</w:t>
      </w:r>
      <w:r>
        <w:fldChar w:fldCharType="end"/>
      </w:r>
      <w:r>
        <w:fldChar w:fldCharType="end"/>
      </w:r>
    </w:p>
    <w:p>
      <w:pPr>
        <w:pStyle w:val="14"/>
        <w:tabs>
          <w:tab w:val="right" w:leader="dot" w:pos="9070"/>
        </w:tabs>
      </w:pPr>
      <w:r>
        <w:fldChar w:fldCharType="begin"/>
      </w:r>
      <w:r>
        <w:instrText xml:space="preserve"> HYPERLINK \l _Toc26171 </w:instrText>
      </w:r>
      <w:r>
        <w:fldChar w:fldCharType="separate"/>
      </w:r>
      <w:r>
        <w:rPr>
          <w:rFonts w:hint="eastAsia"/>
        </w:rPr>
        <w:t xml:space="preserve">五、 </w:t>
      </w:r>
      <w:r>
        <w:rPr>
          <w:rFonts w:hint="eastAsia"/>
          <w:lang w:val="en-US" w:eastAsia="zh-CN"/>
        </w:rPr>
        <w:t>个人血压模型校准</w:t>
      </w:r>
      <w:r>
        <w:tab/>
      </w:r>
      <w:r>
        <w:fldChar w:fldCharType="begin"/>
      </w:r>
      <w:r>
        <w:instrText xml:space="preserve"> PAGEREF _Toc26171 \h </w:instrText>
      </w:r>
      <w:r>
        <w:fldChar w:fldCharType="separate"/>
      </w:r>
      <w:r>
        <w:t>2</w:t>
      </w:r>
      <w:r>
        <w:fldChar w:fldCharType="end"/>
      </w:r>
      <w:r>
        <w:fldChar w:fldCharType="end"/>
      </w:r>
    </w:p>
    <w:p>
      <w:pPr>
        <w:wordWrap w:val="0"/>
        <w:rPr>
          <w:rFonts w:ascii="楷体_GB2312" w:eastAsia="楷体_GB2312"/>
          <w:sz w:val="32"/>
          <w:lang w:val="en-GB"/>
        </w:rPr>
        <w:sectPr>
          <w:headerReference r:id="rId4" w:type="first"/>
          <w:headerReference r:id="rId3" w:type="default"/>
          <w:footerReference r:id="rId5" w:type="default"/>
          <w:pgSz w:w="11906" w:h="16838"/>
          <w:pgMar w:top="1440" w:right="1418" w:bottom="1440" w:left="1418" w:header="1020" w:footer="1049" w:gutter="0"/>
          <w:pgNumType w:start="1"/>
          <w:cols w:space="720" w:num="1"/>
          <w:titlePg/>
          <w:docGrid w:type="lines" w:linePitch="312" w:charSpace="0"/>
        </w:sectPr>
      </w:pPr>
      <w:r>
        <w:fldChar w:fldCharType="end"/>
      </w:r>
    </w:p>
    <w:p>
      <w:pPr>
        <w:pStyle w:val="2"/>
        <w:numPr>
          <w:ilvl w:val="0"/>
          <w:numId w:val="1"/>
        </w:numPr>
      </w:pPr>
      <w:bookmarkStart w:id="1" w:name="_Toc16716"/>
      <w:bookmarkStart w:id="2" w:name="_Toc26196"/>
      <w:bookmarkStart w:id="3" w:name="_Toc9794"/>
      <w:r>
        <w:rPr>
          <w:rFonts w:hint="eastAsia"/>
        </w:rPr>
        <w:t>目的</w:t>
      </w:r>
      <w:bookmarkEnd w:id="1"/>
      <w:bookmarkEnd w:id="2"/>
      <w:bookmarkEnd w:id="3"/>
    </w:p>
    <w:p>
      <w:pPr>
        <w:ind w:firstLine="420"/>
        <w:rPr>
          <w:rStyle w:val="22"/>
          <w:rFonts w:hint="eastAsia"/>
          <w:sz w:val="28"/>
          <w:szCs w:val="28"/>
        </w:rPr>
      </w:pPr>
      <w:r>
        <w:rPr>
          <w:rStyle w:val="22"/>
          <w:rFonts w:hint="eastAsia"/>
          <w:sz w:val="28"/>
          <w:szCs w:val="28"/>
        </w:rPr>
        <w:t>本文档主要提供安顿技术中心算法部门阶段性研究方向和内容报告，其中详尽提供相关研究内容、具体算法、实际测试结果、应用场景和面临挑战等信息。</w:t>
      </w:r>
    </w:p>
    <w:p>
      <w:pPr>
        <w:ind w:firstLine="420"/>
        <w:rPr>
          <w:rStyle w:val="22"/>
          <w:rFonts w:hint="default" w:eastAsia="宋体"/>
          <w:sz w:val="28"/>
          <w:szCs w:val="28"/>
          <w:lang w:val="en-US" w:eastAsia="zh-CN"/>
        </w:rPr>
      </w:pPr>
      <w:r>
        <w:rPr>
          <w:rStyle w:val="22"/>
          <w:rFonts w:hint="eastAsia"/>
          <w:sz w:val="28"/>
          <w:szCs w:val="28"/>
          <w:lang w:val="en-US" w:eastAsia="zh-CN"/>
        </w:rPr>
        <w:t>本期上线的是针对于少量用户反馈血压不准,需要用户使用血压计测量血压然后报给客服,客服录入数据后,系统实时自动完成血压校准, 这样提高了血压优化的效率,改善了用户体验。</w:t>
      </w:r>
    </w:p>
    <w:p>
      <w:pPr>
        <w:pStyle w:val="2"/>
        <w:numPr>
          <w:ilvl w:val="0"/>
          <w:numId w:val="1"/>
        </w:numPr>
        <w:rPr>
          <w:rFonts w:hint="eastAsia"/>
        </w:rPr>
      </w:pPr>
      <w:bookmarkStart w:id="4" w:name="_Toc12625"/>
      <w:bookmarkStart w:id="5" w:name="_Toc27041"/>
      <w:bookmarkStart w:id="6" w:name="_Toc19399"/>
      <w:r>
        <w:rPr>
          <w:rFonts w:hint="eastAsia"/>
        </w:rPr>
        <w:t>适用范围和声明</w:t>
      </w:r>
      <w:bookmarkEnd w:id="4"/>
      <w:bookmarkEnd w:id="5"/>
      <w:bookmarkEnd w:id="6"/>
    </w:p>
    <w:p>
      <w:pPr>
        <w:ind w:firstLine="420"/>
        <w:rPr>
          <w:rStyle w:val="22"/>
          <w:rFonts w:hint="eastAsia"/>
          <w:b w:val="0"/>
          <w:i w:val="0"/>
          <w:sz w:val="28"/>
          <w:szCs w:val="28"/>
        </w:rPr>
      </w:pPr>
      <w:r>
        <w:rPr>
          <w:rStyle w:val="22"/>
          <w:rFonts w:hint="eastAsia"/>
          <w:b w:val="0"/>
          <w:i w:val="0"/>
          <w:sz w:val="28"/>
          <w:szCs w:val="28"/>
        </w:rPr>
        <w:t>适用于北京雪扬科技有限公司技术中心算法部门内部流通，其余各部门和个人不得以任何形式外传（包括原件、部分粘贴、拍照截图和口述内容等），仅以存档供查阅和作为总结、指导</w:t>
      </w:r>
      <w:r>
        <w:rPr>
          <w:rStyle w:val="22"/>
          <w:rFonts w:hint="eastAsia"/>
          <w:b w:val="0"/>
          <w:i w:val="0"/>
          <w:sz w:val="28"/>
          <w:szCs w:val="28"/>
          <w:lang w:val="en-US" w:eastAsia="zh-CN"/>
        </w:rPr>
        <w:t>使</w:t>
      </w:r>
      <w:r>
        <w:rPr>
          <w:rStyle w:val="22"/>
          <w:rFonts w:hint="eastAsia"/>
          <w:b w:val="0"/>
          <w:i w:val="0"/>
          <w:sz w:val="28"/>
          <w:szCs w:val="28"/>
        </w:rPr>
        <w:t>用，如阅读此文档当遵守适用范围。</w:t>
      </w:r>
    </w:p>
    <w:p>
      <w:pPr>
        <w:pStyle w:val="2"/>
        <w:numPr>
          <w:ilvl w:val="0"/>
          <w:numId w:val="1"/>
        </w:numPr>
        <w:rPr>
          <w:rFonts w:hint="eastAsia"/>
        </w:rPr>
      </w:pPr>
      <w:bookmarkStart w:id="7" w:name="_Toc24383"/>
      <w:r>
        <w:rPr>
          <w:rFonts w:hint="eastAsia"/>
          <w:lang w:val="en-US" w:eastAsia="zh-CN"/>
        </w:rPr>
        <w:t>接口参数说明</w:t>
      </w:r>
      <w:bookmarkEnd w:id="7"/>
    </w:p>
    <w:p>
      <w:pPr>
        <w:ind w:firstLine="420"/>
        <w:rPr>
          <w:rStyle w:val="22"/>
          <w:rFonts w:hint="eastAsia"/>
          <w:b w:val="0"/>
          <w:i w:val="0"/>
          <w:sz w:val="28"/>
          <w:szCs w:val="28"/>
          <w:lang w:val="en-US" w:eastAsia="zh-CN"/>
        </w:rPr>
      </w:pPr>
      <w:r>
        <w:rPr>
          <w:rStyle w:val="22"/>
          <w:rFonts w:hint="eastAsia"/>
          <w:b w:val="0"/>
          <w:i w:val="0"/>
          <w:sz w:val="28"/>
          <w:szCs w:val="28"/>
          <w:lang w:val="en-US" w:eastAsia="zh-CN"/>
        </w:rPr>
        <w:t>3.1、请求参数</w:t>
      </w:r>
    </w:p>
    <w:p>
      <w:pPr>
        <w:ind w:firstLine="420"/>
        <w:rPr>
          <w:rStyle w:val="22"/>
          <w:rFonts w:hint="eastAsia"/>
          <w:b w:val="0"/>
          <w:i w:val="0"/>
          <w:sz w:val="28"/>
          <w:szCs w:val="28"/>
          <w:lang w:val="en-US" w:eastAsia="zh-CN"/>
        </w:rPr>
      </w:pPr>
      <w:r>
        <w:rPr>
          <w:rStyle w:val="22"/>
          <w:rFonts w:hint="eastAsia"/>
          <w:b w:val="0"/>
          <w:i w:val="0"/>
          <w:sz w:val="28"/>
          <w:szCs w:val="28"/>
          <w:lang w:val="en-US" w:eastAsia="zh-CN"/>
        </w:rPr>
        <w:t>message OptimizerBPRequest {</w:t>
      </w:r>
    </w:p>
    <w:p>
      <w:pPr>
        <w:ind w:firstLine="420"/>
        <w:rPr>
          <w:rStyle w:val="22"/>
          <w:rFonts w:hint="eastAsia"/>
          <w:b w:val="0"/>
          <w:i w:val="0"/>
          <w:sz w:val="28"/>
          <w:szCs w:val="28"/>
          <w:lang w:val="en-US" w:eastAsia="zh-CN"/>
        </w:rPr>
      </w:pPr>
      <w:r>
        <w:rPr>
          <w:rStyle w:val="22"/>
          <w:rFonts w:hint="eastAsia"/>
          <w:b w:val="0"/>
          <w:i w:val="0"/>
          <w:sz w:val="28"/>
          <w:szCs w:val="28"/>
          <w:lang w:val="en-US" w:eastAsia="zh-CN"/>
        </w:rPr>
        <w:t xml:space="preserve">  string wearUserId = 1;</w:t>
      </w:r>
    </w:p>
    <w:p>
      <w:pPr>
        <w:ind w:firstLine="420"/>
        <w:rPr>
          <w:rStyle w:val="22"/>
          <w:rFonts w:hint="eastAsia"/>
          <w:b w:val="0"/>
          <w:i w:val="0"/>
          <w:sz w:val="28"/>
          <w:szCs w:val="28"/>
          <w:lang w:val="en-US" w:eastAsia="zh-CN"/>
        </w:rPr>
      </w:pPr>
      <w:r>
        <w:rPr>
          <w:rStyle w:val="22"/>
          <w:rFonts w:hint="eastAsia"/>
          <w:b w:val="0"/>
          <w:i w:val="0"/>
          <w:sz w:val="28"/>
          <w:szCs w:val="28"/>
          <w:lang w:val="en-US" w:eastAsia="zh-CN"/>
        </w:rPr>
        <w:t xml:space="preserve">  string optStatus = 2;</w:t>
      </w:r>
    </w:p>
    <w:p>
      <w:pPr>
        <w:ind w:firstLine="420"/>
        <w:rPr>
          <w:rStyle w:val="22"/>
          <w:rFonts w:hint="eastAsia"/>
          <w:b w:val="0"/>
          <w:i w:val="0"/>
          <w:sz w:val="28"/>
          <w:szCs w:val="28"/>
          <w:lang w:val="en-US" w:eastAsia="zh-CN"/>
        </w:rPr>
      </w:pPr>
      <w:r>
        <w:rPr>
          <w:rStyle w:val="22"/>
          <w:rFonts w:hint="eastAsia"/>
          <w:b w:val="0"/>
          <w:i w:val="0"/>
          <w:sz w:val="28"/>
          <w:szCs w:val="28"/>
          <w:lang w:val="en-US" w:eastAsia="zh-CN"/>
        </w:rPr>
        <w:t xml:space="preserve"> }</w:t>
      </w:r>
    </w:p>
    <w:p>
      <w:pPr>
        <w:ind w:firstLine="420"/>
        <w:rPr>
          <w:rStyle w:val="22"/>
          <w:rFonts w:hint="eastAsia"/>
          <w:b w:val="0"/>
          <w:i w:val="0"/>
          <w:sz w:val="28"/>
          <w:szCs w:val="28"/>
          <w:lang w:val="en-US" w:eastAsia="zh-CN"/>
        </w:rPr>
      </w:pPr>
      <w:r>
        <w:rPr>
          <w:rStyle w:val="22"/>
          <w:rFonts w:hint="eastAsia"/>
          <w:b w:val="0"/>
          <w:i w:val="0"/>
          <w:sz w:val="28"/>
          <w:szCs w:val="28"/>
          <w:lang w:val="en-US" w:eastAsia="zh-CN"/>
        </w:rPr>
        <w:t>参数说明：</w:t>
      </w:r>
    </w:p>
    <w:p>
      <w:pPr>
        <w:ind w:firstLine="420"/>
        <w:rPr>
          <w:rStyle w:val="22"/>
          <w:rFonts w:hint="eastAsia"/>
          <w:b w:val="0"/>
          <w:i w:val="0"/>
          <w:sz w:val="28"/>
          <w:szCs w:val="28"/>
          <w:lang w:val="en-US" w:eastAsia="zh-CN"/>
        </w:rPr>
      </w:pPr>
      <w:r>
        <w:rPr>
          <w:rStyle w:val="22"/>
          <w:rFonts w:hint="eastAsia"/>
          <w:b w:val="0"/>
          <w:i w:val="0"/>
          <w:sz w:val="28"/>
          <w:szCs w:val="28"/>
          <w:lang w:val="en-US" w:eastAsia="zh-CN"/>
        </w:rPr>
        <w:t xml:space="preserve"> wearUserId ：用户的 wear_user_id；</w:t>
      </w:r>
    </w:p>
    <w:p>
      <w:pPr>
        <w:ind w:firstLine="560" w:firstLineChars="200"/>
        <w:rPr>
          <w:rStyle w:val="22"/>
          <w:rFonts w:hint="default"/>
          <w:b w:val="0"/>
          <w:i w:val="0"/>
          <w:sz w:val="28"/>
          <w:szCs w:val="28"/>
          <w:lang w:val="en-US" w:eastAsia="zh-CN"/>
        </w:rPr>
      </w:pPr>
      <w:r>
        <w:rPr>
          <w:rStyle w:val="22"/>
          <w:rFonts w:hint="eastAsia"/>
          <w:b w:val="0"/>
          <w:i w:val="0"/>
          <w:sz w:val="28"/>
          <w:szCs w:val="28"/>
          <w:lang w:val="en-US" w:eastAsia="zh-CN"/>
        </w:rPr>
        <w:t>optStatus ：优化类型, '0', 代表首次优化, '1', 代表新增数据的优化, '2',代表删除之前的提交数据,需重新优化；</w:t>
      </w:r>
    </w:p>
    <w:p>
      <w:pPr>
        <w:ind w:firstLine="420"/>
        <w:rPr>
          <w:rStyle w:val="22"/>
          <w:rFonts w:hint="eastAsia"/>
          <w:b w:val="0"/>
          <w:i w:val="0"/>
          <w:sz w:val="28"/>
          <w:szCs w:val="28"/>
          <w:lang w:val="en-US" w:eastAsia="zh-CN"/>
        </w:rPr>
      </w:pPr>
      <w:r>
        <w:rPr>
          <w:rStyle w:val="22"/>
          <w:rFonts w:hint="eastAsia"/>
          <w:b w:val="0"/>
          <w:i w:val="0"/>
          <w:sz w:val="28"/>
          <w:szCs w:val="28"/>
          <w:lang w:val="en-US" w:eastAsia="zh-CN"/>
        </w:rPr>
        <w:t>3.2、返回参数</w:t>
      </w:r>
    </w:p>
    <w:p>
      <w:pPr>
        <w:ind w:firstLine="420"/>
        <w:rPr>
          <w:rStyle w:val="22"/>
          <w:rFonts w:hint="default"/>
          <w:b w:val="0"/>
          <w:i w:val="0"/>
          <w:sz w:val="28"/>
          <w:szCs w:val="28"/>
          <w:lang w:val="en-US" w:eastAsia="zh-CN"/>
        </w:rPr>
      </w:pPr>
      <w:r>
        <w:rPr>
          <w:rStyle w:val="22"/>
          <w:rFonts w:hint="default"/>
          <w:b w:val="0"/>
          <w:i w:val="0"/>
          <w:sz w:val="28"/>
          <w:szCs w:val="28"/>
          <w:lang w:val="en-US" w:eastAsia="zh-CN"/>
        </w:rPr>
        <w:t>message OptimizerBPReply {</w:t>
      </w:r>
    </w:p>
    <w:p>
      <w:pPr>
        <w:ind w:firstLine="420"/>
        <w:rPr>
          <w:rStyle w:val="22"/>
          <w:rFonts w:hint="default"/>
          <w:b w:val="0"/>
          <w:i w:val="0"/>
          <w:sz w:val="28"/>
          <w:szCs w:val="28"/>
          <w:lang w:val="en-US" w:eastAsia="zh-CN"/>
        </w:rPr>
      </w:pPr>
      <w:r>
        <w:rPr>
          <w:rStyle w:val="22"/>
          <w:rFonts w:hint="default"/>
          <w:b w:val="0"/>
          <w:i w:val="0"/>
          <w:sz w:val="28"/>
          <w:szCs w:val="28"/>
          <w:lang w:val="en-US" w:eastAsia="zh-CN"/>
        </w:rPr>
        <w:t xml:space="preserve">  string status = 1; </w:t>
      </w:r>
    </w:p>
    <w:p>
      <w:pPr>
        <w:ind w:firstLine="420"/>
        <w:rPr>
          <w:rStyle w:val="22"/>
          <w:rFonts w:hint="default"/>
          <w:b w:val="0"/>
          <w:i w:val="0"/>
          <w:sz w:val="28"/>
          <w:szCs w:val="28"/>
          <w:lang w:val="en-US" w:eastAsia="zh-CN"/>
        </w:rPr>
      </w:pPr>
      <w:r>
        <w:rPr>
          <w:rStyle w:val="22"/>
          <w:rFonts w:hint="default"/>
          <w:b w:val="0"/>
          <w:i w:val="0"/>
          <w:sz w:val="28"/>
          <w:szCs w:val="28"/>
          <w:lang w:val="en-US" w:eastAsia="zh-CN"/>
        </w:rPr>
        <w:t>}</w:t>
      </w:r>
    </w:p>
    <w:p>
      <w:pPr>
        <w:ind w:firstLine="420"/>
        <w:rPr>
          <w:rStyle w:val="22"/>
          <w:rFonts w:hint="eastAsia"/>
          <w:b w:val="0"/>
          <w:i w:val="0"/>
          <w:sz w:val="28"/>
          <w:szCs w:val="28"/>
          <w:lang w:val="en-US" w:eastAsia="zh-CN"/>
        </w:rPr>
      </w:pPr>
      <w:r>
        <w:rPr>
          <w:rStyle w:val="22"/>
          <w:rFonts w:hint="eastAsia"/>
          <w:b w:val="0"/>
          <w:i w:val="0"/>
          <w:sz w:val="28"/>
          <w:szCs w:val="28"/>
          <w:lang w:val="en-US" w:eastAsia="zh-CN"/>
        </w:rPr>
        <w:t>参数说明：</w:t>
      </w:r>
      <w:r>
        <w:rPr>
          <w:rStyle w:val="22"/>
          <w:rFonts w:hint="default"/>
          <w:b w:val="0"/>
          <w:i w:val="0"/>
          <w:sz w:val="28"/>
          <w:szCs w:val="28"/>
          <w:lang w:val="en-US" w:eastAsia="zh-CN"/>
        </w:rPr>
        <w:t>状态码 0代表接</w:t>
      </w:r>
      <w:r>
        <w:rPr>
          <w:rStyle w:val="22"/>
          <w:rFonts w:hint="eastAsia"/>
          <w:b w:val="0"/>
          <w:i w:val="0"/>
          <w:sz w:val="28"/>
          <w:szCs w:val="28"/>
          <w:lang w:val="en-US" w:eastAsia="zh-CN"/>
        </w:rPr>
        <w:t>收成功</w:t>
      </w:r>
      <w:r>
        <w:rPr>
          <w:rStyle w:val="22"/>
          <w:rFonts w:hint="default"/>
          <w:b w:val="0"/>
          <w:i w:val="0"/>
          <w:sz w:val="28"/>
          <w:szCs w:val="28"/>
          <w:lang w:val="en-US" w:eastAsia="zh-CN"/>
        </w:rPr>
        <w:t>, 1代表</w:t>
      </w:r>
      <w:r>
        <w:rPr>
          <w:rStyle w:val="22"/>
          <w:rFonts w:hint="eastAsia"/>
          <w:b w:val="0"/>
          <w:i w:val="0"/>
          <w:sz w:val="28"/>
          <w:szCs w:val="28"/>
          <w:lang w:val="en-US" w:eastAsia="zh-CN"/>
        </w:rPr>
        <w:t>参数接收失败</w:t>
      </w:r>
    </w:p>
    <w:p>
      <w:pPr>
        <w:ind w:firstLine="420"/>
        <w:rPr>
          <w:rStyle w:val="22"/>
          <w:rFonts w:hint="eastAsia"/>
          <w:b w:val="0"/>
          <w:i w:val="0"/>
          <w:sz w:val="28"/>
          <w:szCs w:val="28"/>
          <w:lang w:val="en-US" w:eastAsia="zh-CN"/>
        </w:rPr>
      </w:pPr>
      <w:r>
        <w:rPr>
          <w:rStyle w:val="22"/>
          <w:rFonts w:hint="eastAsia"/>
          <w:b w:val="0"/>
          <w:i w:val="0"/>
          <w:sz w:val="28"/>
          <w:szCs w:val="28"/>
          <w:lang w:val="en-US" w:eastAsia="zh-CN"/>
        </w:rPr>
        <w:t>由于不同用户提供的数据数量有区别，校准算法需要根据不同的条件进行判断，而且对于数量较大的用户还需要加入个人血压模型，导致不同的用户优化时间有较大区别，所有血压校准接口采用了异步调用的方式，具体实现就是：接收到请求后，立即返回接收的状态，具体的优化计算单独启动一个线程：</w:t>
      </w:r>
    </w:p>
    <w:p>
      <w:pPr>
        <w:ind w:firstLine="420"/>
        <w:rPr>
          <w:rStyle w:val="22"/>
          <w:rFonts w:hint="default"/>
          <w:b w:val="0"/>
          <w:i w:val="0"/>
          <w:sz w:val="28"/>
          <w:szCs w:val="28"/>
          <w:lang w:val="en-US" w:eastAsia="zh-CN"/>
        </w:rPr>
      </w:pPr>
      <w:r>
        <w:rPr>
          <w:rStyle w:val="22"/>
          <w:rFonts w:hint="default"/>
          <w:b w:val="0"/>
          <w:i w:val="0"/>
          <w:sz w:val="28"/>
          <w:szCs w:val="28"/>
          <w:lang w:val="en-US" w:eastAsia="zh-CN"/>
        </w:rPr>
        <w:t># 开启异步</w:t>
      </w:r>
    </w:p>
    <w:p>
      <w:pPr>
        <w:ind w:firstLine="420"/>
        <w:rPr>
          <w:rStyle w:val="22"/>
          <w:rFonts w:hint="default"/>
          <w:b w:val="0"/>
          <w:i w:val="0"/>
          <w:sz w:val="28"/>
          <w:szCs w:val="28"/>
          <w:lang w:val="en-US" w:eastAsia="zh-CN"/>
        </w:rPr>
      </w:pPr>
      <w:r>
        <w:rPr>
          <w:rStyle w:val="22"/>
          <w:rFonts w:hint="default"/>
          <w:b w:val="0"/>
          <w:i w:val="0"/>
          <w:sz w:val="28"/>
          <w:szCs w:val="28"/>
          <w:lang w:val="en-US" w:eastAsia="zh-CN"/>
        </w:rPr>
        <w:t>t1 = threading.Thread(target=optimizer, args=(wear_user_id, opt_status))</w:t>
      </w:r>
    </w:p>
    <w:p>
      <w:pPr>
        <w:ind w:firstLine="420"/>
        <w:rPr>
          <w:rStyle w:val="22"/>
          <w:rFonts w:hint="default"/>
          <w:b w:val="0"/>
          <w:i w:val="0"/>
          <w:sz w:val="28"/>
          <w:szCs w:val="28"/>
          <w:lang w:val="en-US" w:eastAsia="zh-CN"/>
        </w:rPr>
      </w:pPr>
      <w:r>
        <w:rPr>
          <w:rStyle w:val="22"/>
          <w:rFonts w:hint="default"/>
          <w:b w:val="0"/>
          <w:i w:val="0"/>
          <w:sz w:val="28"/>
          <w:szCs w:val="28"/>
          <w:lang w:val="en-US" w:eastAsia="zh-CN"/>
        </w:rPr>
        <w:t>t1.start()</w:t>
      </w:r>
    </w:p>
    <w:p>
      <w:pPr>
        <w:pStyle w:val="2"/>
        <w:numPr>
          <w:ilvl w:val="0"/>
          <w:numId w:val="1"/>
        </w:numPr>
        <w:rPr>
          <w:rFonts w:hint="eastAsia"/>
          <w:lang w:val="en-US" w:eastAsia="zh-CN"/>
        </w:rPr>
      </w:pPr>
      <w:bookmarkStart w:id="8" w:name="_Toc24135"/>
      <w:r>
        <w:rPr>
          <w:rFonts w:hint="eastAsia"/>
          <w:lang w:val="en-US" w:eastAsia="zh-CN"/>
        </w:rPr>
        <w:t>旧模型校准</w:t>
      </w:r>
      <w:bookmarkEnd w:id="8"/>
      <w:r>
        <w:rPr>
          <w:rFonts w:hint="eastAsia"/>
          <w:lang w:val="en-US" w:eastAsia="zh-CN"/>
        </w:rPr>
        <w:tab/>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eastAsia"/>
          <w:sz w:val="24"/>
          <w:szCs w:val="24"/>
          <w:lang w:val="en-US" w:eastAsia="zh-CN"/>
        </w:rPr>
        <w:t>调用旧模型校准时，根据id获取最新录入的数据，根据数据中记录的血压采集时间从数据库中拿取对应时间段的手表血压出值；由于数据库中记录的出值是经过校准的，所以需要经过还原才能拿到真实出值，以便基于真实出值（即模型出值）进行血压校准。方法是根据库中校准记录，基于不同校准记录作用时间段进行血压出值还原；再用出值与采集血压值计算偏差，最后将校准值写入andun_watch.d_special_bp表内。</w:t>
      </w:r>
      <w:bookmarkStart w:id="11" w:name="_GoBack"/>
      <w:bookmarkEnd w:id="11"/>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sz w:val="24"/>
          <w:szCs w:val="24"/>
          <w:lang w:val="en-US" w:eastAsia="zh-CN"/>
        </w:rPr>
      </w:pPr>
      <w:r>
        <w:rPr>
          <w:rFonts w:hint="eastAsia"/>
          <w:sz w:val="24"/>
          <w:szCs w:val="24"/>
          <w:lang w:val="en-US" w:eastAsia="zh-CN"/>
        </w:rPr>
        <w:drawing>
          <wp:inline distT="0" distB="0" distL="114300" distR="114300">
            <wp:extent cx="2827020" cy="3563620"/>
            <wp:effectExtent l="0" t="0" r="0" b="0"/>
            <wp:docPr id="3" name="图片 3" descr="旧校准(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旧校准(1)"/>
                    <pic:cNvPicPr>
                      <a:picLocks noChangeAspect="1"/>
                    </pic:cNvPicPr>
                  </pic:nvPicPr>
                  <pic:blipFill>
                    <a:blip r:embed="rId9"/>
                    <a:stretch>
                      <a:fillRect/>
                    </a:stretch>
                  </pic:blipFill>
                  <pic:spPr>
                    <a:xfrm>
                      <a:off x="0" y="0"/>
                      <a:ext cx="2827020" cy="35636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p>
    <w:p>
      <w:pPr>
        <w:pStyle w:val="2"/>
        <w:numPr>
          <w:ilvl w:val="0"/>
          <w:numId w:val="1"/>
        </w:numPr>
      </w:pPr>
      <w:bookmarkStart w:id="9" w:name="_Toc26171"/>
      <w:bookmarkStart w:id="10" w:name="_Toc5912"/>
      <w:r>
        <w:rPr>
          <w:rFonts w:hint="eastAsia"/>
          <w:lang w:val="en-US" w:eastAsia="zh-CN"/>
        </w:rPr>
        <w:t>个人血压模型校准</w:t>
      </w:r>
      <w:bookmarkEnd w:id="9"/>
    </w:p>
    <w:p>
      <w:pPr>
        <w:rPr>
          <w:rFonts w:hint="eastAsia"/>
          <w:sz w:val="24"/>
          <w:szCs w:val="24"/>
          <w:lang w:val="en-US" w:eastAsia="zh-CN"/>
        </w:rPr>
      </w:pPr>
      <w:r>
        <w:rPr>
          <w:sz w:val="24"/>
          <w:szCs w:val="24"/>
        </w:rPr>
        <w:tab/>
      </w:r>
      <w:bookmarkEnd w:id="10"/>
      <w:r>
        <w:rPr>
          <w:rFonts w:hint="eastAsia"/>
          <w:sz w:val="24"/>
          <w:szCs w:val="24"/>
          <w:lang w:val="en-US" w:eastAsia="zh-CN"/>
        </w:rPr>
        <w:t>当接收到血压校准请求的时候，首先判断此用户的有效数据(用户使用血压计测量血压的前后8分钟内手表是否测量过血压)个数是否达到10组,如果达到的话,会调用个人血压模型服务,对此用户进行个人血压模型的训练,当训练完成后,会把此用户信息写入到andun_watch.d_users_bp_model表内.</w:t>
      </w:r>
    </w:p>
    <w:p>
      <w:pPr>
        <w:rPr>
          <w:rFonts w:hint="eastAsia"/>
          <w:sz w:val="24"/>
          <w:szCs w:val="24"/>
          <w:lang w:val="en-US" w:eastAsia="zh-CN"/>
        </w:rPr>
      </w:pPr>
    </w:p>
    <w:p>
      <w:pPr>
        <w:jc w:val="center"/>
        <w:rPr>
          <w:rFonts w:hint="default"/>
          <w:sz w:val="24"/>
          <w:szCs w:val="24"/>
          <w:lang w:val="en-US" w:eastAsia="zh-CN"/>
        </w:rPr>
      </w:pPr>
      <w:r>
        <w:rPr>
          <w:rFonts w:hint="default"/>
          <w:sz w:val="24"/>
          <w:szCs w:val="24"/>
          <w:lang w:val="en-US" w:eastAsia="zh-CN"/>
        </w:rPr>
        <w:drawing>
          <wp:inline distT="0" distB="0" distL="114300" distR="114300">
            <wp:extent cx="2592070" cy="5010785"/>
            <wp:effectExtent l="0" t="0" r="0" b="0"/>
            <wp:docPr id="1" name="ECB019B1-382A-4266-B25C-5B523AA43C14-1" descr="C:/Users/jianbin.xu/AppData/Local/Temp/wps.MHMfJ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C:/Users/jianbin.xu/AppData/Local/Temp/wps.MHMfJSwps"/>
                    <pic:cNvPicPr>
                      <a:picLocks noChangeAspect="1"/>
                    </pic:cNvPicPr>
                  </pic:nvPicPr>
                  <pic:blipFill>
                    <a:blip r:embed="rId10"/>
                    <a:stretch>
                      <a:fillRect/>
                    </a:stretch>
                  </pic:blipFill>
                  <pic:spPr>
                    <a:xfrm>
                      <a:off x="0" y="0"/>
                      <a:ext cx="2592070" cy="5010785"/>
                    </a:xfrm>
                    <a:prstGeom prst="rect">
                      <a:avLst/>
                    </a:prstGeom>
                  </pic:spPr>
                </pic:pic>
              </a:graphicData>
            </a:graphic>
          </wp:inline>
        </w:drawing>
      </w:r>
    </w:p>
    <w:sectPr>
      <w:headerReference r:id="rId6" w:type="default"/>
      <w:footerReference r:id="rId7" w:type="default"/>
      <w:type w:val="continuous"/>
      <w:pgSz w:w="11906" w:h="16838"/>
      <w:pgMar w:top="1440" w:right="1418" w:bottom="1440" w:left="1418" w:header="1106" w:footer="1049"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幼圆">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wps:spPr>
                    <wps:txbx>
                      <w:txbxContent>
                        <w:p>
                          <w:pPr>
                            <w:pStyle w:val="9"/>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w:t>
                          </w:r>
                          <w:r>
                            <w:fldChar w:fldCharType="begin"/>
                          </w:r>
                          <w:r>
                            <w:instrText xml:space="preserve"> NUMPAGES  \* MERGEFORMAT </w:instrText>
                          </w:r>
                          <w:r>
                            <w:fldChar w:fldCharType="separate"/>
                          </w:r>
                          <w:r>
                            <w:rPr>
                              <w:rFonts w:hint="eastAsia"/>
                            </w:rPr>
                            <w:t>9</w:t>
                          </w:r>
                          <w:r>
                            <w:fldChar w:fldCharType="end"/>
                          </w:r>
                          <w:r>
                            <w:rPr>
                              <w:rFonts w:hint="eastAsia"/>
                            </w:rPr>
                            <w:t xml:space="preserve"> 页</w:t>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OqXm5zwAAAAUBAAAPAAAAAAAAAAEAIAAAACIAAABkcnMvZG93bnJl&#10;di54bWxQSwECFAAUAAAACACHTuJA0kIwwwYCAAAGBAAADgAAAAAAAAABACAAAAAeAQAAZHJzL2Uy&#10;b0RvYy54bWxQSwUGAAAAAAYABgBZAQAAlgUAAAAA&#10;">
              <v:fill on="f" focussize="0,0"/>
              <v:stroke on="f"/>
              <v:imagedata o:title=""/>
              <o:lock v:ext="edit" aspectratio="f"/>
              <v:textbox inset="0mm,0mm,0mm,0mm" style="mso-fit-shape-to-text:t;">
                <w:txbxContent>
                  <w:p>
                    <w:pPr>
                      <w:pStyle w:val="9"/>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w:t>
                    </w:r>
                    <w:r>
                      <w:fldChar w:fldCharType="begin"/>
                    </w:r>
                    <w:r>
                      <w:instrText xml:space="preserve"> NUMPAGES  \* MERGEFORMAT </w:instrText>
                    </w:r>
                    <w:r>
                      <w:fldChar w:fldCharType="separate"/>
                    </w:r>
                    <w:r>
                      <w:rPr>
                        <w:rFonts w:hint="eastAsia"/>
                      </w:rPr>
                      <w:t>9</w:t>
                    </w:r>
                    <w:r>
                      <w:fldChar w:fldCharType="end"/>
                    </w:r>
                    <w:r>
                      <w:rPr>
                        <w:rFonts w:hint="eastAsia"/>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r>
      <w:rPr>
        <w:rFonts w:hint="eastAsia"/>
      </w:rPr>
      <w:t>第</w:t>
    </w:r>
    <w:r>
      <w:fldChar w:fldCharType="begin"/>
    </w:r>
    <w:r>
      <w:instrText xml:space="preserve">PAGE   \* MERGEFORMAT</w:instrText>
    </w:r>
    <w:r>
      <w:fldChar w:fldCharType="separate"/>
    </w:r>
    <w:r>
      <w:rPr>
        <w:lang w:val="zh-CN"/>
      </w:rPr>
      <w:t>1</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r>
      <w:rPr>
        <w:rFonts w:hint="eastAsia"/>
      </w:rPr>
      <w:drawing>
        <wp:inline distT="0" distB="0" distL="0" distR="0">
          <wp:extent cx="1828800" cy="161925"/>
          <wp:effectExtent l="0" t="0" r="0" b="9525"/>
          <wp:docPr id="34" name="图片 34" descr="矢量智能对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矢量智能对象"/>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28800" cy="161925"/>
                  </a:xfrm>
                  <a:prstGeom prst="rect">
                    <a:avLst/>
                  </a:prstGeom>
                  <a:noFill/>
                  <a:ln>
                    <a:noFill/>
                  </a:ln>
                </pic:spPr>
              </pic:pic>
            </a:graphicData>
          </a:graphic>
        </wp:inline>
      </w:drawing>
    </w:r>
    <w:r>
      <w:rPr>
        <w:rFonts w:hint="eastAsia"/>
      </w:rPr>
      <w:t xml:space="preserve">                                            </w:t>
    </w:r>
    <w:r>
      <w:rPr>
        <w:rFonts w:hint="eastAsia" w:ascii="幼圆" w:hAnsi="幼圆" w:eastAsia="幼圆" w:cs="幼圆"/>
        <w:sz w:val="21"/>
        <w:szCs w:val="21"/>
      </w:rPr>
      <w:t xml:space="preserve">  真心 善良 利人 自律</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r>
      <w:rPr>
        <w:rFonts w:hint="eastAsia"/>
      </w:rPr>
      <w:drawing>
        <wp:inline distT="0" distB="0" distL="0" distR="0">
          <wp:extent cx="1828800" cy="161925"/>
          <wp:effectExtent l="0" t="0" r="0" b="9525"/>
          <wp:docPr id="33" name="图片 33" descr="矢量智能对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矢量智能对象"/>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28800" cy="161925"/>
                  </a:xfrm>
                  <a:prstGeom prst="rect">
                    <a:avLst/>
                  </a:prstGeom>
                  <a:noFill/>
                  <a:ln>
                    <a:noFill/>
                  </a:ln>
                </pic:spPr>
              </pic:pic>
            </a:graphicData>
          </a:graphic>
        </wp:inline>
      </w:drawing>
    </w:r>
    <w:r>
      <w:rPr>
        <w:rFonts w:hint="eastAsia"/>
      </w:rPr>
      <w:t xml:space="preserve">                                            </w:t>
    </w:r>
    <w:r>
      <w:rPr>
        <w:rFonts w:hint="eastAsia" w:ascii="幼圆" w:hAnsi="幼圆" w:eastAsia="幼圆" w:cs="幼圆"/>
        <w:sz w:val="21"/>
        <w:szCs w:val="21"/>
      </w:rPr>
      <w:t xml:space="preserve">  真心 善良 利人 自律</w:t>
    </w:r>
  </w:p>
  <w:p>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356036"/>
    <w:multiLevelType w:val="singleLevel"/>
    <w:tmpl w:val="C635603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29E7"/>
    <w:rsid w:val="000D065A"/>
    <w:rsid w:val="000F631C"/>
    <w:rsid w:val="00104340"/>
    <w:rsid w:val="00116F97"/>
    <w:rsid w:val="00185E4F"/>
    <w:rsid w:val="00195197"/>
    <w:rsid w:val="002443F4"/>
    <w:rsid w:val="0025341C"/>
    <w:rsid w:val="002861AF"/>
    <w:rsid w:val="003058E0"/>
    <w:rsid w:val="00324CA2"/>
    <w:rsid w:val="00485585"/>
    <w:rsid w:val="004C78F8"/>
    <w:rsid w:val="004E1D27"/>
    <w:rsid w:val="00515D38"/>
    <w:rsid w:val="005378B8"/>
    <w:rsid w:val="00582CBC"/>
    <w:rsid w:val="006C7691"/>
    <w:rsid w:val="007401D3"/>
    <w:rsid w:val="00792FCC"/>
    <w:rsid w:val="008D0CA3"/>
    <w:rsid w:val="008F62E9"/>
    <w:rsid w:val="00910C3F"/>
    <w:rsid w:val="00947C85"/>
    <w:rsid w:val="00952953"/>
    <w:rsid w:val="00954793"/>
    <w:rsid w:val="00A06372"/>
    <w:rsid w:val="00A50A31"/>
    <w:rsid w:val="00A72998"/>
    <w:rsid w:val="00A84FD9"/>
    <w:rsid w:val="00B3430B"/>
    <w:rsid w:val="00BD1936"/>
    <w:rsid w:val="00C51D3E"/>
    <w:rsid w:val="00CB6AF2"/>
    <w:rsid w:val="00D3278E"/>
    <w:rsid w:val="00DC20CC"/>
    <w:rsid w:val="00DC57D2"/>
    <w:rsid w:val="00DF0BAE"/>
    <w:rsid w:val="00E14BB2"/>
    <w:rsid w:val="00E350FF"/>
    <w:rsid w:val="00EC34BB"/>
    <w:rsid w:val="00FA4E33"/>
    <w:rsid w:val="00FD1BD2"/>
    <w:rsid w:val="01150E1A"/>
    <w:rsid w:val="01635FBE"/>
    <w:rsid w:val="01A02E23"/>
    <w:rsid w:val="01CB100E"/>
    <w:rsid w:val="021C54BB"/>
    <w:rsid w:val="024C3FBD"/>
    <w:rsid w:val="02E01254"/>
    <w:rsid w:val="04D43550"/>
    <w:rsid w:val="050C4AB2"/>
    <w:rsid w:val="05B10EB7"/>
    <w:rsid w:val="05D7032B"/>
    <w:rsid w:val="05EF7428"/>
    <w:rsid w:val="073A4F9C"/>
    <w:rsid w:val="07524E28"/>
    <w:rsid w:val="07820BA4"/>
    <w:rsid w:val="082D22B0"/>
    <w:rsid w:val="0A311635"/>
    <w:rsid w:val="0AAE54FF"/>
    <w:rsid w:val="0AD7449D"/>
    <w:rsid w:val="0B8440F1"/>
    <w:rsid w:val="0C3F2DA3"/>
    <w:rsid w:val="0DA130E7"/>
    <w:rsid w:val="0DA7209F"/>
    <w:rsid w:val="0DDD7DE3"/>
    <w:rsid w:val="0E274138"/>
    <w:rsid w:val="0EF26E22"/>
    <w:rsid w:val="0F847F06"/>
    <w:rsid w:val="0FB75C2D"/>
    <w:rsid w:val="100E1AC6"/>
    <w:rsid w:val="10971095"/>
    <w:rsid w:val="115B4A6A"/>
    <w:rsid w:val="118879B5"/>
    <w:rsid w:val="123206C2"/>
    <w:rsid w:val="12423548"/>
    <w:rsid w:val="12825544"/>
    <w:rsid w:val="12FC614E"/>
    <w:rsid w:val="151A2B5F"/>
    <w:rsid w:val="156451C1"/>
    <w:rsid w:val="16421D8B"/>
    <w:rsid w:val="16434DA7"/>
    <w:rsid w:val="177F6DD0"/>
    <w:rsid w:val="17DF02AA"/>
    <w:rsid w:val="17F61252"/>
    <w:rsid w:val="17FE4D60"/>
    <w:rsid w:val="18070B0D"/>
    <w:rsid w:val="18145DCF"/>
    <w:rsid w:val="183F656F"/>
    <w:rsid w:val="185F10A4"/>
    <w:rsid w:val="185F6DF1"/>
    <w:rsid w:val="19D5743A"/>
    <w:rsid w:val="1A011720"/>
    <w:rsid w:val="1B4D44F0"/>
    <w:rsid w:val="1B6F37C2"/>
    <w:rsid w:val="1E883ADB"/>
    <w:rsid w:val="1EA933EA"/>
    <w:rsid w:val="1F1408BB"/>
    <w:rsid w:val="1FD73507"/>
    <w:rsid w:val="20304E3D"/>
    <w:rsid w:val="21426F7F"/>
    <w:rsid w:val="218C1B41"/>
    <w:rsid w:val="21B11B32"/>
    <w:rsid w:val="21BC26AA"/>
    <w:rsid w:val="21D36E2D"/>
    <w:rsid w:val="23605880"/>
    <w:rsid w:val="23CA35AE"/>
    <w:rsid w:val="256D298A"/>
    <w:rsid w:val="260F575C"/>
    <w:rsid w:val="26547954"/>
    <w:rsid w:val="27305B0D"/>
    <w:rsid w:val="2750676F"/>
    <w:rsid w:val="27E73D52"/>
    <w:rsid w:val="29017C6D"/>
    <w:rsid w:val="29E45A9E"/>
    <w:rsid w:val="2A597509"/>
    <w:rsid w:val="2AED707E"/>
    <w:rsid w:val="2B1F2189"/>
    <w:rsid w:val="2D197038"/>
    <w:rsid w:val="2E9A655D"/>
    <w:rsid w:val="2F26348F"/>
    <w:rsid w:val="2F2E06A3"/>
    <w:rsid w:val="30453F6B"/>
    <w:rsid w:val="30711892"/>
    <w:rsid w:val="30D24FC2"/>
    <w:rsid w:val="312069CB"/>
    <w:rsid w:val="32F52DD7"/>
    <w:rsid w:val="33050107"/>
    <w:rsid w:val="3327247D"/>
    <w:rsid w:val="33EC1CF1"/>
    <w:rsid w:val="34C71F2C"/>
    <w:rsid w:val="34D541F7"/>
    <w:rsid w:val="3528471B"/>
    <w:rsid w:val="35D43A75"/>
    <w:rsid w:val="362158CA"/>
    <w:rsid w:val="38024145"/>
    <w:rsid w:val="38044AF9"/>
    <w:rsid w:val="383031F8"/>
    <w:rsid w:val="38CF7834"/>
    <w:rsid w:val="39465A55"/>
    <w:rsid w:val="3AD71394"/>
    <w:rsid w:val="3B6176E2"/>
    <w:rsid w:val="3BDC006E"/>
    <w:rsid w:val="3CB37C3D"/>
    <w:rsid w:val="3CB73356"/>
    <w:rsid w:val="3D3E3CCC"/>
    <w:rsid w:val="3DE05422"/>
    <w:rsid w:val="3F1F31DA"/>
    <w:rsid w:val="3F6F4641"/>
    <w:rsid w:val="3FE54FA4"/>
    <w:rsid w:val="40CB3343"/>
    <w:rsid w:val="415A65B2"/>
    <w:rsid w:val="41642560"/>
    <w:rsid w:val="41A567D2"/>
    <w:rsid w:val="429369E0"/>
    <w:rsid w:val="462113BB"/>
    <w:rsid w:val="463407B6"/>
    <w:rsid w:val="469D62AC"/>
    <w:rsid w:val="46F76E45"/>
    <w:rsid w:val="470D6525"/>
    <w:rsid w:val="47814DBA"/>
    <w:rsid w:val="481D2D74"/>
    <w:rsid w:val="48DA640B"/>
    <w:rsid w:val="49F44115"/>
    <w:rsid w:val="4A663ED9"/>
    <w:rsid w:val="4AE348E9"/>
    <w:rsid w:val="4B8B0E33"/>
    <w:rsid w:val="4CD968C1"/>
    <w:rsid w:val="4D3D6261"/>
    <w:rsid w:val="4D9B6167"/>
    <w:rsid w:val="4DD77500"/>
    <w:rsid w:val="4DEC0BDF"/>
    <w:rsid w:val="4E785B54"/>
    <w:rsid w:val="4FBF51FC"/>
    <w:rsid w:val="5107289E"/>
    <w:rsid w:val="51D35522"/>
    <w:rsid w:val="51DC6EE7"/>
    <w:rsid w:val="529C6143"/>
    <w:rsid w:val="54092DF2"/>
    <w:rsid w:val="541419A9"/>
    <w:rsid w:val="545F74F1"/>
    <w:rsid w:val="549147AD"/>
    <w:rsid w:val="551A2364"/>
    <w:rsid w:val="557A0279"/>
    <w:rsid w:val="5647744B"/>
    <w:rsid w:val="56FE0367"/>
    <w:rsid w:val="5A0507A9"/>
    <w:rsid w:val="5A2C2670"/>
    <w:rsid w:val="5B2E0E19"/>
    <w:rsid w:val="5B5B7FD8"/>
    <w:rsid w:val="5BC815F2"/>
    <w:rsid w:val="5BEE5503"/>
    <w:rsid w:val="5C3B0910"/>
    <w:rsid w:val="5C620F66"/>
    <w:rsid w:val="5D6378D3"/>
    <w:rsid w:val="5E1F575A"/>
    <w:rsid w:val="5E2E3E36"/>
    <w:rsid w:val="5E8237CC"/>
    <w:rsid w:val="5FB73F5D"/>
    <w:rsid w:val="605007CF"/>
    <w:rsid w:val="608A4755"/>
    <w:rsid w:val="60DA7749"/>
    <w:rsid w:val="614164B2"/>
    <w:rsid w:val="619B376F"/>
    <w:rsid w:val="61A04537"/>
    <w:rsid w:val="62513B3D"/>
    <w:rsid w:val="62746E47"/>
    <w:rsid w:val="62822631"/>
    <w:rsid w:val="62A2752A"/>
    <w:rsid w:val="63074334"/>
    <w:rsid w:val="635053D8"/>
    <w:rsid w:val="63E0588A"/>
    <w:rsid w:val="65DA0166"/>
    <w:rsid w:val="667816B4"/>
    <w:rsid w:val="67497AC0"/>
    <w:rsid w:val="67583994"/>
    <w:rsid w:val="68CC3A7B"/>
    <w:rsid w:val="6990444C"/>
    <w:rsid w:val="699221F0"/>
    <w:rsid w:val="699D3700"/>
    <w:rsid w:val="69AB5BE3"/>
    <w:rsid w:val="6BE51C27"/>
    <w:rsid w:val="6C560F40"/>
    <w:rsid w:val="6CDC746D"/>
    <w:rsid w:val="6F4E3E8E"/>
    <w:rsid w:val="6FC8495B"/>
    <w:rsid w:val="71052492"/>
    <w:rsid w:val="710A73E3"/>
    <w:rsid w:val="721D255B"/>
    <w:rsid w:val="7358219F"/>
    <w:rsid w:val="73A34160"/>
    <w:rsid w:val="7590485D"/>
    <w:rsid w:val="759423ED"/>
    <w:rsid w:val="75EF71D1"/>
    <w:rsid w:val="75F20204"/>
    <w:rsid w:val="75F2675C"/>
    <w:rsid w:val="75F96167"/>
    <w:rsid w:val="75FF6CCA"/>
    <w:rsid w:val="768D30E5"/>
    <w:rsid w:val="769711F7"/>
    <w:rsid w:val="76C00988"/>
    <w:rsid w:val="777537DF"/>
    <w:rsid w:val="77877DE7"/>
    <w:rsid w:val="77D26EFF"/>
    <w:rsid w:val="782407BE"/>
    <w:rsid w:val="7A1C04B2"/>
    <w:rsid w:val="7A4B7DB4"/>
    <w:rsid w:val="7AB57AA0"/>
    <w:rsid w:val="7AE266F1"/>
    <w:rsid w:val="7B096F51"/>
    <w:rsid w:val="7B3F57DC"/>
    <w:rsid w:val="7BF1059F"/>
    <w:rsid w:val="7C08700C"/>
    <w:rsid w:val="7D204490"/>
    <w:rsid w:val="7DD812BB"/>
    <w:rsid w:val="7F4936F4"/>
    <w:rsid w:val="7F6C23BC"/>
    <w:rsid w:val="7F8B01DD"/>
    <w:rsid w:val="7F9E6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semiHidden/>
    <w:unhideWhenUsed/>
    <w:qFormat/>
    <w:uiPriority w:val="39"/>
    <w:pPr>
      <w:ind w:left="2520" w:leftChars="1200"/>
    </w:pPr>
  </w:style>
  <w:style w:type="paragraph" w:styleId="6">
    <w:name w:val="toc 5"/>
    <w:basedOn w:val="1"/>
    <w:next w:val="1"/>
    <w:semiHidden/>
    <w:unhideWhenUsed/>
    <w:qFormat/>
    <w:uiPriority w:val="39"/>
    <w:pPr>
      <w:ind w:left="1680" w:leftChars="800"/>
    </w:pPr>
  </w:style>
  <w:style w:type="paragraph" w:styleId="7">
    <w:name w:val="toc 3"/>
    <w:basedOn w:val="1"/>
    <w:next w:val="1"/>
    <w:semiHidden/>
    <w:unhideWhenUsed/>
    <w:qFormat/>
    <w:uiPriority w:val="39"/>
    <w:pPr>
      <w:ind w:left="840" w:leftChars="400"/>
    </w:pPr>
  </w:style>
  <w:style w:type="paragraph" w:styleId="8">
    <w:name w:val="toc 8"/>
    <w:basedOn w:val="1"/>
    <w:next w:val="1"/>
    <w:semiHidden/>
    <w:unhideWhenUsed/>
    <w:qFormat/>
    <w:uiPriority w:val="39"/>
    <w:pPr>
      <w:ind w:left="2940" w:leftChars="1400"/>
    </w:pPr>
  </w:style>
  <w:style w:type="paragraph" w:styleId="9">
    <w:name w:val="footer"/>
    <w:basedOn w:val="1"/>
    <w:link w:val="24"/>
    <w:qFormat/>
    <w:uiPriority w:val="0"/>
    <w:pPr>
      <w:tabs>
        <w:tab w:val="center" w:pos="4153"/>
        <w:tab w:val="right" w:pos="8306"/>
      </w:tabs>
      <w:snapToGrid w:val="0"/>
      <w:jc w:val="left"/>
    </w:pPr>
    <w:rPr>
      <w:sz w:val="18"/>
      <w:szCs w:val="18"/>
    </w:rPr>
  </w:style>
  <w:style w:type="paragraph" w:styleId="10">
    <w:name w:val="header"/>
    <w:basedOn w:val="1"/>
    <w:link w:val="23"/>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nhideWhenUsed/>
    <w:qFormat/>
    <w:uiPriority w:val="39"/>
  </w:style>
  <w:style w:type="paragraph" w:styleId="12">
    <w:name w:val="toc 4"/>
    <w:basedOn w:val="1"/>
    <w:next w:val="1"/>
    <w:semiHidden/>
    <w:unhideWhenUsed/>
    <w:qFormat/>
    <w:uiPriority w:val="39"/>
    <w:pPr>
      <w:ind w:left="1260" w:leftChars="600"/>
    </w:pPr>
  </w:style>
  <w:style w:type="paragraph" w:styleId="13">
    <w:name w:val="toc 6"/>
    <w:basedOn w:val="1"/>
    <w:next w:val="1"/>
    <w:semiHidden/>
    <w:unhideWhenUsed/>
    <w:qFormat/>
    <w:uiPriority w:val="39"/>
    <w:pPr>
      <w:ind w:left="2100" w:leftChars="1000"/>
    </w:pPr>
  </w:style>
  <w:style w:type="paragraph" w:styleId="14">
    <w:name w:val="toc 2"/>
    <w:basedOn w:val="1"/>
    <w:next w:val="1"/>
    <w:semiHidden/>
    <w:unhideWhenUsed/>
    <w:qFormat/>
    <w:uiPriority w:val="39"/>
    <w:pPr>
      <w:ind w:left="420" w:leftChars="200"/>
    </w:pPr>
  </w:style>
  <w:style w:type="paragraph" w:styleId="15">
    <w:name w:val="toc 9"/>
    <w:basedOn w:val="1"/>
    <w:next w:val="1"/>
    <w:semiHidden/>
    <w:unhideWhenUsed/>
    <w:qFormat/>
    <w:uiPriority w:val="39"/>
    <w:pPr>
      <w:ind w:left="3360" w:leftChars="1600"/>
    </w:pPr>
  </w:style>
  <w:style w:type="paragraph" w:styleId="1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semiHidden/>
    <w:unhideWhenUsed/>
    <w:qFormat/>
    <w:uiPriority w:val="99"/>
    <w:rPr>
      <w:color w:val="0000FF"/>
      <w:u w:val="single"/>
    </w:rPr>
  </w:style>
  <w:style w:type="character" w:styleId="21">
    <w:name w:val="HTML Code"/>
    <w:basedOn w:val="19"/>
    <w:semiHidden/>
    <w:unhideWhenUsed/>
    <w:uiPriority w:val="99"/>
    <w:rPr>
      <w:rFonts w:ascii="Courier New" w:hAnsi="Courier New"/>
      <w:sz w:val="20"/>
    </w:rPr>
  </w:style>
  <w:style w:type="character" w:customStyle="1" w:styleId="22">
    <w:name w:val="fontstyle01"/>
    <w:basedOn w:val="19"/>
    <w:qFormat/>
    <w:uiPriority w:val="0"/>
    <w:rPr>
      <w:rFonts w:ascii="宋体" w:hAnsi="宋体" w:eastAsia="宋体" w:cs="宋体"/>
      <w:color w:val="000000"/>
      <w:sz w:val="22"/>
      <w:szCs w:val="22"/>
    </w:rPr>
  </w:style>
  <w:style w:type="character" w:customStyle="1" w:styleId="23">
    <w:name w:val="页眉 字符"/>
    <w:basedOn w:val="19"/>
    <w:link w:val="10"/>
    <w:qFormat/>
    <w:uiPriority w:val="0"/>
    <w:rPr>
      <w:rFonts w:ascii="Times New Roman" w:hAnsi="Times New Roman" w:eastAsia="宋体" w:cs="Times New Roman"/>
      <w:sz w:val="18"/>
      <w:szCs w:val="18"/>
    </w:rPr>
  </w:style>
  <w:style w:type="character" w:customStyle="1" w:styleId="24">
    <w:name w:val="页脚 字符"/>
    <w:basedOn w:val="19"/>
    <w:link w:val="9"/>
    <w:qFormat/>
    <w:uiPriority w:val="0"/>
    <w:rPr>
      <w:rFonts w:ascii="Times New Roman" w:hAnsi="Times New Roman" w:eastAsia="宋体" w:cs="Times New Roman"/>
      <w:sz w:val="18"/>
      <w:szCs w:val="18"/>
    </w:rPr>
  </w:style>
  <w:style w:type="paragraph" w:styleId="25">
    <w:name w:val="List Paragraph"/>
    <w:basedOn w:val="1"/>
    <w:qFormat/>
    <w:uiPriority w:val="34"/>
    <w:pPr>
      <w:ind w:firstLine="420" w:firstLineChars="200"/>
    </w:pPr>
  </w:style>
  <w:style w:type="character" w:customStyle="1" w:styleId="26">
    <w:name w:val="标题 2 Char"/>
    <w:link w:val="2"/>
    <w:uiPriority w:val="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extobjs>
    <extobj name="ECB019B1-382A-4266-B25C-5B523AA43C14-1">
      <extobjdata type="ECB019B1-382A-4266-B25C-5B523AA43C14" data="ewogICAiRmlsZUlkIiA6ICIxMTc5MDkyOTM2OTIiLAogICAiR3JvdXBJZCIgOiAiODU2MTA1OTQwIiwKICAgIkltYWdlIiA6ICJpVkJPUncwS0dnb0FBQUFOU1VoRVVnQUFBVzRBQUFJeENBWUFBQUJ0a2xJd0FBQUFDWEJJV1hNQUFBc1RBQUFMRXdFQW1wd1lBQUFnQUVsRVFWUjRuT3pkZDF4VjlmOEg4TmU1WEM1RFJjV0JnQ3RuT1JET0JSRkZCTFFFRjBrdW5LVzROVFZ5cEtibFNIUHZ4TlMwVEhQa1JMR3ZhU0Fpb1RMRStSTlJrZzNLbm5kOWZuL1F2WEVGQkJTNFhIZy9INDhlY2ZiN1h2Qjl6MzJmendB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6735</Words>
  <Characters>7598</Characters>
  <Lines>13</Lines>
  <Paragraphs>3</Paragraphs>
  <TotalTime>4</TotalTime>
  <ScaleCrop>false</ScaleCrop>
  <LinksUpToDate>false</LinksUpToDate>
  <CharactersWithSpaces>13966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2018-11-28T01:29:00Z</dcterms:created>
  <dc:creator>iandun</dc:creator>
  <cp:lastModifiedBy>Vliam</cp:lastModifiedBy>
  <dcterms:modified xsi:type="dcterms:W3CDTF">2021-06-01T09:46:24Z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B5D048C15B6046959B5B62758DFF8E30</vt:lpwstr>
  </property>
</Properties>
</file>