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2026最佳Codex Skills推荐：10个提升AI效率的必装技能（附链接）</w:t>
      </w:r>
    </w:p>
    <w:p>
      <w:pPr/>
      <w:r>
        <w:rPr>
          <w:color w:val="2C2C2B"/>
        </w:rPr>
        <w:t xml:space="preserve">OpenAI Codex 是目前最强大的 AI 编程 Agent 之一，但它的能力上限并不只由模型本身决定——</w:t>
      </w:r>
      <w:r>
        <w:rPr>
          <w:color w:val="2C2C2B"/>
          <w:b w:val="1"/>
        </w:rPr>
        <w:t xml:space="preserve">Codex Skills才是真正解锁其潜力的关键</w:t>
      </w:r>
      <w:r>
        <w:rPr>
          <w:color w:val="2C2C2B"/>
        </w:rPr>
        <w:t xml:space="preserve">。本文将根据热度推荐10个2026最佳Codex Skills，并提供不同开发场景下的Skills组合方案，期望读者可以从中寻找到最符合自身需求的Codex Skills。</w:t>
      </w:r>
    </w:p>
    <w:p>
      <w:pPr/>
      <w:r>
        <w:rPr>
          <w:color w:val="2C2C2B"/>
        </w:rPr>
      </w:r>
      <w:r>
        <w:drawing>
          <wp:inline distT="0" distB="0" distL="0" distR="0">
            <wp:extent cx="5124450" cy="308610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1244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B"/>
        </w:rPr>
      </w:r>
    </w:p>
    <w:p>
      <w:pPr/>
      <w:r>
        <w:rPr>
          <w:color w:val="2C2C2B"/>
        </w:rPr>
      </w:r>
      <w:r>
        <w:drawing>
          <wp:inline distT="0" distB="0" distL="0" distR="0">
            <wp:extent cx="5143500" cy="342900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B"/>
        </w:rPr>
      </w:r>
    </w:p>
    <w:p>
      <w:bookmarkStart w:id="mpnpweg97k2q48omux6" w:name="mpnpweg97k2q48omux6"/>
      <w:pPr>
        <w:pStyle w:val="dingding-heading2"/>
      </w:pPr>
      <w:r>
        <w:rPr>
          <w:color w:val="2C2C2B"/>
        </w:rPr>
        <w:t xml:space="preserve">一、什么是Codex Skills？</w:t>
      </w:r>
      <w:bookmarkEnd w:id="mpnpweg97k2q48omux6"/>
    </w:p>
    <w:p>
      <w:pPr/>
      <w:r>
        <w:rPr>
          <w:color w:val="2C2C2B"/>
        </w:rPr>
        <w:t xml:space="preserve">Codex Skills 是一套</w:t>
      </w:r>
      <w:r>
        <w:t xml:space="preserve">以 </w:t>
      </w:r>
      <w:r>
        <w:rPr>
          <w:shd w:val="clear" w:color="auto" w:fill="F0F1F1"/>
        </w:rPr>
        <w:t xml:space="preserve">SKILL.md</w:t>
      </w:r>
      <w:r>
        <w:t xml:space="preserve"> 文件为核</w:t>
      </w:r>
      <w:r>
        <w:rPr>
          <w:color w:val="2C2C2B"/>
        </w:rPr>
        <w:t xml:space="preserve">心的指令包。每个 Skill 目录内包含一个 </w:t>
      </w:r>
      <w:r>
        <w:rPr>
          <w:color w:val="2C2C2B"/>
          <w:shd w:val="clear" w:color="auto" w:fill="F0F1F1"/>
        </w:rPr>
        <w:t xml:space="preserve">SKILL.md</w:t>
      </w:r>
      <w:r>
        <w:rPr>
          <w:color w:val="2C2C2B"/>
        </w:rPr>
        <w:t xml:space="preserve"> 文件和可选的辅助脚本。Codex 启动时，会读取所有已安装 Skill 的名称与描述（约占 2% 的上下文预算），当你发起任务时，系统自动匹配并加载对应 Skill 的完整指令；如无匹配，则不占用任何上下文，极为高效。</w:t>
      </w:r>
    </w:p>
    <w:p>
      <w:pPr/>
      <w:r>
        <w:rPr>
          <w:color w:val="2C2C2B"/>
        </w:rPr>
        <w:t xml:space="preserve">Skills 的格式是</w:t>
      </w:r>
      <w:r>
        <w:rPr>
          <w:color w:val="2C2C2B"/>
          <w:b w:val="1"/>
        </w:rPr>
        <w:t xml:space="preserve">开放标准</w:t>
      </w:r>
      <w:r>
        <w:rPr>
          <w:color w:val="2C2C2B"/>
        </w:rPr>
        <w:t xml:space="preserve">——同一份 </w:t>
      </w:r>
      <w:r>
        <w:rPr>
          <w:color w:val="2C2C2B"/>
          <w:shd w:val="clear" w:color="auto" w:fill="F0F1F1"/>
        </w:rPr>
        <w:t xml:space="preserve">SKILL.md</w:t>
      </w:r>
      <w:r>
        <w:rPr>
          <w:color w:val="2C2C2B"/>
        </w:rPr>
        <w:t xml:space="preserve"> 无需修改，即可在 Codex CLI、Claude Code、Gemini CLI、Cursor 以及 GitHub Copilot 等主流 AI 编程工具中通用。</w:t>
      </w:r>
    </w:p>
    <w:p>
      <w:pPr/>
      <w:r>
        <w:rPr>
          <w:color w:val="2C2C2B"/>
        </w:rPr>
        <w:t xml:space="preserve">Skill 可存放于三个作用域：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color w:val="2C2C2B"/>
              </w:rPr>
              <w:t xml:space="preserve">作用域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color w:val="2C2C2B"/>
              </w:rPr>
              <w:t xml:space="preserve">路径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color w:val="2C2C2B"/>
              </w:rPr>
              <w:t xml:space="preserve">适用场景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color w:val="2C2C2B"/>
              </w:rPr>
              <w:t xml:space="preserve">个人</w:t>
            </w:r>
          </w:p>
        </w:tc>
        <w:tc>
          <w:tcPr>
            <w:tcW w:w="3240" w:type="dxa"/>
            <w:vAlign w:val="top"/>
          </w:tcPr>
          <w:p>
            <w:pPr>
              <w:spacing/>
            </w:pPr>
            <w:r>
              <w:t xml:space="preserve">$HOME/.agents/skills/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color w:val="2C2C2B"/>
              </w:rPr>
              <w:t xml:space="preserve">跨项目私有技能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color w:val="2C2C2B"/>
              </w:rPr>
              <w:t xml:space="preserve">项目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.agents/skills/</w:t>
            </w:r>
            <w:r>
              <w:rPr>
                <w:color w:val="2C2C2B"/>
              </w:rPr>
              <w:t xml:space="preserve">（仓库内）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color w:val="2C2C2B"/>
              </w:rPr>
              <w:t xml:space="preserve">团队共享，随代码一起 clone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color w:val="2C2C2B"/>
              </w:rPr>
              <w:t xml:space="preserve">管理员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/etc/codex/skills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color w:val="2C2C2B"/>
              </w:rPr>
              <w:t xml:space="preserve">容器或机器级默认配置</w:t>
            </w:r>
          </w:p>
        </w:tc>
      </w:tr>
    </w:tbl>
    <w:p>
      <w:pPr/>
      <w:r>
        <w:rPr>
          <w:color w:val="2C2C2B"/>
        </w:rPr>
        <w:t xml:space="preserve">Skill 触发方式有两种：</w:t>
      </w:r>
      <w:r>
        <w:rPr>
          <w:color w:val="2C2C2B"/>
          <w:b w:val="1"/>
        </w:rPr>
        <w:t xml:space="preserve">显式调用</w:t>
      </w:r>
      <w:r>
        <w:rPr>
          <w:color w:val="2C2C2B"/>
        </w:rPr>
        <w:t xml:space="preserve">（在 CLI 中输入 </w:t>
      </w:r>
      <w:r>
        <w:rPr>
          <w:color w:val="2C2C2B"/>
          <w:shd w:val="clear" w:color="auto" w:fill="F0F1F1"/>
        </w:rPr>
        <w:t xml:space="preserve">$skill名称</w:t>
      </w:r>
      <w:r>
        <w:rPr>
          <w:color w:val="2C2C2B"/>
        </w:rPr>
        <w:t xml:space="preserve">）和</w:t>
      </w:r>
      <w:r>
        <w:rPr>
          <w:color w:val="2C2C2B"/>
          <w:b w:val="1"/>
        </w:rPr>
        <w:t xml:space="preserve">隐式触发</w:t>
      </w:r>
      <w:r>
        <w:rPr>
          <w:color w:val="2C2C2B"/>
        </w:rPr>
        <w:t xml:space="preserve">（任务描述与 Skill 匹配时自动激活）。</w:t>
      </w:r>
    </w:p>
    <w:p>
      <w:pPr/>
      <w:r>
        <w:rPr>
          <w:color w:val="2C2C2B"/>
        </w:rPr>
        <w:t xml:space="preserve">自 2025 年 12 月 Skills 支持正式上线以来，社区围绕 openai/skills 仓库（19.3k+ Stars）迅速壮大。</w:t>
      </w:r>
    </w:p>
    <w:p>
      <w:bookmarkStart w:id="mpnpwegakztm35wf5zh" w:name="mpnpwegakztm35wf5zh"/>
      <w:pPr>
        <w:pStyle w:val="dingding-heading2"/>
      </w:pPr>
      <w:r>
        <w:rPr>
          <w:color w:val="2C2C2B"/>
        </w:rPr>
        <w:t xml:space="preserve">二、2026年10个必装的Codex Skills推荐</w:t>
      </w:r>
      <w:bookmarkEnd w:id="mpnpwegakztm35wf5zh"/>
    </w:p>
    <w:p>
      <w:bookmarkStart w:id="mpnpwegac768z30bqcg" w:name="mpnpwegac768z30bqcg"/>
      <w:pPr>
        <w:pStyle w:val="dingding-heading3"/>
      </w:pPr>
      <w:r>
        <w:rPr>
          <w:color w:val="2C2C2B"/>
        </w:rPr>
        <w:t xml:space="preserve">1. create-plan（输出执行计划）</w:t>
      </w:r>
      <w:bookmarkEnd w:id="mpnpwegac768z30bqcg"/>
    </w:p>
    <w:p>
      <w:pPr/>
      <w:r>
        <w:rPr>
          <w:color w:val="2C2C2B"/>
        </w:rPr>
        <w:t xml:space="preserve">强制 Codex 在写代码前拆解任务、输出可审阅的执行计划。</w:t>
      </w:r>
      <w:r>
        <w:rPr>
          <w:color w:val="2C2C2B"/>
          <w:b w:val="1"/>
        </w:rPr>
        <w:t xml:space="preserve">适合所有开发者</w:t>
      </w:r>
      <w:r>
        <w:rPr>
          <w:color w:val="2C2C2B"/>
        </w:rPr>
        <w:t xml:space="preserve">，尤其适用于多文件、多模块的中大型任务。避免"prompt-first 乱写"导致的频繁返工，是最简单却最实用的 Codex Skills 之一。</w:t>
        <w:br w:type="textWrapping"/>
      </w:r>
      <w:r>
        <w:rPr>
          <w:color w:val="2C2C2B"/>
          <w:b w:val="1"/>
        </w:rPr>
        <w:t xml:space="preserve">获取地址：</w:t>
      </w:r>
      <w:r>
        <w:rPr>
          <w:color w:val="2C2C2B"/>
          <w:shd w:val="clear" w:color="auto" w:fill="F0F1F1"/>
        </w:rPr>
        <w:t xml:space="preserve">github.com/openai/skills/tree/main/skills/.curated/create-plan</w:t>
      </w:r>
      <w:r>
        <w:rPr>
          <w:color w:val="2C2C2B"/>
        </w:rPr>
      </w:r>
    </w:p>
    <w:p>
      <w:bookmarkStart w:id="mpnpwegagvgsjnw6hb" w:name="mpnpwegagvgsjnw6hb"/>
      <w:pPr>
        <w:pStyle w:val="dingding-heading3"/>
      </w:pPr>
      <w:r>
        <w:rPr>
          <w:color w:val="2C2C2B"/>
        </w:rPr>
        <w:t xml:space="preserve">2. gh-fix-ci （自动诊断 CI/CD 失败） </w:t>
      </w:r>
      <w:bookmarkEnd w:id="mpnpwegagvgsjnw6hb"/>
    </w:p>
    <w:p>
      <w:pPr/>
      <w:r>
        <w:rPr>
          <w:color w:val="2C2C2B"/>
        </w:rPr>
        <w:t xml:space="preserve">读取失败的 GitHub Actions 运行记录，自动汇总原因并给出修复建议。</w:t>
      </w:r>
      <w:r>
        <w:rPr>
          <w:color w:val="2C2C2B"/>
          <w:b w:val="1"/>
        </w:rPr>
        <w:t xml:space="preserve">适合频繁使用 GitHub Actions 的后端、全栈、DevOps 开发者</w:t>
      </w:r>
      <w:r>
        <w:rPr>
          <w:color w:val="2C2C2B"/>
        </w:rPr>
        <w:t xml:space="preserve">。把原本 20 分钟的 CI 排查压缩到几秒钟，效果立竿见影。</w:t>
        <w:br w:type="textWrapping"/>
      </w:r>
      <w:r>
        <w:rPr>
          <w:color w:val="2C2C2B"/>
          <w:b w:val="1"/>
        </w:rPr>
        <w:t xml:space="preserve">获取地址：</w:t>
      </w:r>
      <w:r>
        <w:rPr>
          <w:color w:val="2C2C2B"/>
        </w:rPr>
        <w:t xml:space="preserve"> </w:t>
      </w:r>
      <w:r>
        <w:rPr>
          <w:color w:val="2C2C2B"/>
          <w:shd w:val="clear" w:color="auto" w:fill="F0F1F1"/>
        </w:rPr>
        <w:t xml:space="preserve">github.com/ComposioHQ/awesome-codex-skills/tree/master/gh-fix-ci</w:t>
      </w:r>
      <w:r>
        <w:rPr>
          <w:color w:val="2C2C2B"/>
        </w:rPr>
      </w:r>
    </w:p>
    <w:p>
      <w:bookmarkStart w:id="mpnpwega1izg6og3an" w:name="mpnpwega1izg6og3an"/>
      <w:pPr>
        <w:pStyle w:val="dingding-heading3"/>
      </w:pPr>
      <w:r>
        <w:rPr>
          <w:color w:val="2C2C2B"/>
        </w:rPr>
        <w:t xml:space="preserve">3. frontend-skill（更美观的前端）</w:t>
      </w:r>
      <w:bookmarkEnd w:id="mpnpwega1izg6og3an"/>
    </w:p>
    <w:p>
      <w:pPr/>
      <w:r>
        <w:rPr>
          <w:color w:val="2C2C2B"/>
        </w:rPr>
        <w:t xml:space="preserve">将设计规范和组件风格编码进指令，让 Codex 生成更具设计感的前端页面。</w:t>
      </w:r>
      <w:r>
        <w:rPr>
          <w:color w:val="2C2C2B"/>
          <w:b w:val="1"/>
        </w:rPr>
        <w:t xml:space="preserve">适合前端开发者、独立开发者</w:t>
      </w:r>
      <w:r>
        <w:rPr>
          <w:color w:val="2C2C2B"/>
        </w:rPr>
        <w:t xml:space="preserve">。可与</w:t>
      </w:r>
      <w:r>
        <w:t xml:space="preserve"> figma-implement-design </w:t>
      </w:r>
      <w:r>
        <w:rPr>
          <w:color w:val="2C2C2B"/>
        </w:rPr>
        <w:t xml:space="preserve">联合使用，覆盖从设计稿到可交付代码的完整链路。</w:t>
        <w:br w:type="textWrapping"/>
      </w:r>
      <w:r>
        <w:rPr>
          <w:color w:val="2C2C2B"/>
          <w:b w:val="1"/>
        </w:rPr>
        <w:t xml:space="preserve">获取地址：</w:t>
      </w:r>
      <w:r>
        <w:rPr>
          <w:color w:val="2C2C2B"/>
          <w:shd w:val="clear" w:color="auto" w:fill="F0F1F1"/>
        </w:rPr>
        <w:t xml:space="preserve">github.com/openai/skills/tree/main/skills/.curated/frontend-skill</w:t>
      </w:r>
      <w:r>
        <w:rPr>
          <w:color w:val="2C2C2B"/>
        </w:rPr>
      </w:r>
    </w:p>
    <w:p>
      <w:bookmarkStart w:id="mpnpwegadwht3sphyy6" w:name="mpnpwegadwht3sphyy6"/>
      <w:pPr>
        <w:pStyle w:val="dingding-heading3"/>
      </w:pPr>
      <w:r>
        <w:rPr>
          <w:color w:val="2C2C2B"/>
        </w:rPr>
        <w:t xml:space="preserve">4. webapp-testing（自动化 Web 测试）</w:t>
      </w:r>
      <w:bookmarkEnd w:id="mpnpwegadwht3sphyy6"/>
    </w:p>
    <w:p>
      <w:pPr/>
      <w:r>
        <w:rPr>
          <w:color w:val="2C2C2B"/>
        </w:rPr>
        <w:t xml:space="preserve">针对 Web 应用执行自动化测试并汇总结果报告。</w:t>
      </w:r>
      <w:r>
        <w:rPr>
          <w:color w:val="2C2C2B"/>
          <w:b w:val="1"/>
        </w:rPr>
        <w:t xml:space="preserve">适合全栈开发者、QA 工程师</w:t>
      </w:r>
      <w:r>
        <w:rPr>
          <w:color w:val="2C2C2B"/>
        </w:rPr>
        <w:t xml:space="preserve">。自动识别测试框架，生成的测试用例风格与现有测试保持一致，无需额外清理。</w:t>
        <w:br w:type="textWrapping"/>
      </w:r>
      <w:r>
        <w:rPr>
          <w:color w:val="2C2C2B"/>
          <w:b w:val="1"/>
        </w:rPr>
        <w:t xml:space="preserve">获取地址：</w:t>
      </w:r>
      <w:r>
        <w:rPr>
          <w:color w:val="2C2C2B"/>
        </w:rPr>
        <w:t xml:space="preserve"> </w:t>
      </w:r>
      <w:r>
        <w:rPr>
          <w:color w:val="2C2C2B"/>
          <w:shd w:val="clear" w:color="auto" w:fill="F0F1F1"/>
        </w:rPr>
        <w:t xml:space="preserve">github.com/ComposioHQ/awesome-codex-skills/tree/master/webapp-testing</w:t>
      </w:r>
      <w:r>
        <w:rPr>
          <w:color w:val="2C2C2B"/>
        </w:rPr>
      </w:r>
    </w:p>
    <w:p>
      <w:bookmarkStart w:id="mpnpwegazq5pzd3poe" w:name="mpnpwegazq5pzd3poe"/>
      <w:pPr>
        <w:pStyle w:val="dingding-heading3"/>
      </w:pPr>
      <w:r>
        <w:rPr>
          <w:color w:val="2C2C2B"/>
        </w:rPr>
        <w:t xml:space="preserve">5. mcp-builder（高质量 MCP Server 构建向导）</w:t>
      </w:r>
      <w:bookmarkEnd w:id="mpnpwegazq5pzd3poe"/>
    </w:p>
    <w:p>
      <w:pPr/>
      <w:r>
        <w:rPr>
          <w:color w:val="2C2C2B"/>
        </w:rPr>
        <w:t xml:space="preserve">通过四阶段工作流（规划→实现→评估→优化）引导构建符合最佳实践的 MCP Server。</w:t>
      </w:r>
      <w:r>
        <w:rPr>
          <w:color w:val="2C2C2B"/>
          <w:b w:val="1"/>
        </w:rPr>
        <w:t xml:space="preserve">适合正在构建 AI 工具链基础设施的开发者</w:t>
      </w:r>
      <w:r>
        <w:rPr>
          <w:color w:val="2C2C2B"/>
        </w:rPr>
        <w:t xml:space="preserve">。内置评估框架，对构建结果进行质量验证，确保输出可用、可靠。</w:t>
        <w:br w:type="textWrapping"/>
      </w:r>
      <w:r>
        <w:rPr>
          <w:color w:val="2C2C2B"/>
          <w:b w:val="1"/>
        </w:rPr>
        <w:t xml:space="preserve">获取地址：</w:t>
      </w:r>
      <w:r>
        <w:rPr>
          <w:color w:val="2C2C2B"/>
        </w:rPr>
        <w:t xml:space="preserve"> </w:t>
      </w:r>
      <w:r>
        <w:rPr>
          <w:color w:val="2C2C2B"/>
          <w:shd w:val="clear" w:color="auto" w:fill="F0F1F1"/>
        </w:rPr>
        <w:t xml:space="preserve">github.com/ComposioHQ/awesome-codex-skills/tree/master/mcp-builder</w:t>
      </w:r>
      <w:r>
        <w:rPr>
          <w:color w:val="2C2C2B"/>
        </w:rPr>
      </w:r>
    </w:p>
    <w:p>
      <w:bookmarkStart w:id="mpnpwega7s9v972mjr" w:name="mpnpwega7s9v972mjr"/>
      <w:pPr>
        <w:pStyle w:val="dingding-heading3"/>
      </w:pPr>
      <w:r>
        <w:rPr>
          <w:color w:val="2C2C2B"/>
        </w:rPr>
        <w:t xml:space="preserve">6. composio-connect （连接 1000+ 外部服务）</w:t>
      </w:r>
      <w:bookmarkEnd w:id="mpnpwega7s9v972mjr"/>
    </w:p>
    <w:p>
      <w:pPr/>
      <w:r>
        <w:rPr>
          <w:color w:val="2C2C2B"/>
        </w:rPr>
        <w:t xml:space="preserve">通过 Composio CLI 让 Codex 与 GitHub、Notion、Slack、Linear 等 1000+ 主流应用直接集成。</w:t>
      </w:r>
      <w:r>
        <w:rPr>
          <w:color w:val="2C2C2B"/>
          <w:b w:val="1"/>
        </w:rPr>
        <w:t xml:space="preserve">适合需要跨平台自动化的团队</w:t>
      </w:r>
      <w:r>
        <w:rPr>
          <w:color w:val="2C2C2B"/>
        </w:rPr>
        <w:t xml:space="preserve">。单个 Codex Skills 解锁数百个外部服务，无需为每个服务单独配置，杠杆比极高。</w:t>
        <w:br w:type="textWrapping"/>
      </w:r>
      <w:r>
        <w:rPr>
          <w:color w:val="2C2C2B"/>
          <w:b w:val="1"/>
        </w:rPr>
        <w:t xml:space="preserve">获取地址：</w:t>
      </w:r>
      <w:r>
        <w:rPr>
          <w:color w:val="2C2C2B"/>
        </w:rPr>
        <w:t xml:space="preserve"> </w:t>
      </w:r>
      <w:r>
        <w:rPr>
          <w:color w:val="2C2C2B"/>
          <w:shd w:val="clear" w:color="auto" w:fill="F0F1F1"/>
        </w:rPr>
        <w:t xml:space="preserve">github.com/ComposioHQ/awesome-codex-skills/tree/master/connect</w:t>
      </w:r>
      <w:r>
        <w:rPr>
          <w:color w:val="2C2C2B"/>
        </w:rPr>
      </w:r>
    </w:p>
    <w:p>
      <w:bookmarkStart w:id="mpnpwega8bccldsn0f" w:name="mpnpwega8bccldsn0f"/>
      <w:pPr>
        <w:pStyle w:val="dingding-heading3"/>
      </w:pPr>
      <w:r>
        <w:rPr>
          <w:color w:val="2C2C2B"/>
        </w:rPr>
        <w:t xml:space="preserve">7. cli-creator （可复用 CLI 工具生成器）</w:t>
      </w:r>
      <w:bookmarkEnd w:id="mpnpwega8bccldsn0f"/>
    </w:p>
    <w:p>
      <w:pPr/>
      <w:r>
        <w:rPr>
          <w:color w:val="2C2C2B"/>
        </w:rPr>
        <w:t xml:space="preserve">将重复命令、脚本或 API 调用封装为符合 Codex 契约的可复用 CLI 工具。</w:t>
      </w:r>
      <w:r>
        <w:rPr>
          <w:color w:val="2C2C2B"/>
          <w:b w:val="1"/>
        </w:rPr>
        <w:t xml:space="preserve">适合后端开发者、基础设施工程师</w:t>
      </w:r>
      <w:r>
        <w:rPr>
          <w:color w:val="2C2C2B"/>
        </w:rPr>
        <w:t xml:space="preserve">。生成的 CLI 支持 PATH 调用、稳定 JSON 输出和doctor健康检查，并附带配套 Skill 供后续线程直接复用。</w:t>
        <w:br w:type="textWrapping"/>
      </w:r>
      <w:r>
        <w:rPr>
          <w:color w:val="2C2C2B"/>
          <w:b w:val="1"/>
        </w:rPr>
        <w:t xml:space="preserve">获取地址：</w:t>
      </w:r>
      <w:r>
        <w:rPr>
          <w:color w:val="2C2C2B"/>
        </w:rPr>
        <w:t xml:space="preserve"> </w:t>
      </w:r>
      <w:r>
        <w:rPr>
          <w:color w:val="2C2C2B"/>
          <w:shd w:val="clear" w:color="auto" w:fill="F0F1F1"/>
        </w:rPr>
        <w:t xml:space="preserve">github.com/openai/skills/tree/main/skills/.curated/cli-creator</w:t>
      </w:r>
      <w:r>
        <w:rPr>
          <w:color w:val="2C2C2B"/>
        </w:rPr>
      </w:r>
    </w:p>
    <w:p>
      <w:bookmarkStart w:id="mpnpwegbmamy28m6dl" w:name="mpnpwegbmamy28m6dl"/>
      <w:pPr>
        <w:pStyle w:val="dingding-heading3"/>
      </w:pPr>
      <w:r>
        <w:rPr>
          <w:color w:val="2C2C2B"/>
        </w:rPr>
        <w:t xml:space="preserve">8. security-threat-model （AI辅助安全威胁建模）</w:t>
      </w:r>
      <w:bookmarkEnd w:id="mpnpwegbmamy28m6dl"/>
    </w:p>
    <w:p>
      <w:pPr/>
      <w:r>
        <w:rPr>
          <w:color w:val="2C2C2B"/>
        </w:rPr>
        <w:t xml:space="preserve">引导 Codex 系统分析代码仓库的安全风险、信任边界与攻击路径。</w:t>
      </w:r>
      <w:r>
        <w:rPr>
          <w:color w:val="2C2C2B"/>
          <w:b w:val="1"/>
        </w:rPr>
        <w:t xml:space="preserve">适合注重安全合规的后端/全栈团队</w:t>
      </w:r>
      <w:r>
        <w:rPr>
          <w:color w:val="2C2C2B"/>
        </w:rPr>
        <w:t xml:space="preserve">。将威胁建模模板化，产出分析文档可直接用于技术评审或合规流程，填补开发工作流中长期存在的安全空白。</w:t>
        <w:br w:type="textWrapping"/>
      </w:r>
      <w:r>
        <w:rPr>
          <w:color w:val="2C2C2B"/>
          <w:b w:val="1"/>
        </w:rPr>
        <w:t xml:space="preserve">获取地址：</w:t>
      </w:r>
      <w:r>
        <w:rPr>
          <w:color w:val="2C2C2B"/>
        </w:rPr>
        <w:t xml:space="preserve"> </w:t>
      </w:r>
      <w:r>
        <w:rPr>
          <w:color w:val="2C2C2B"/>
          <w:shd w:val="clear" w:color="auto" w:fill="F0F1F1"/>
        </w:rPr>
        <w:t xml:space="preserve">github.com/ComposioHQ/awesome-codex-skills/tree/master/security-threat-model</w:t>
      </w:r>
      <w:r>
        <w:rPr>
          <w:color w:val="2C2C2B"/>
        </w:rPr>
      </w:r>
    </w:p>
    <w:p>
      <w:bookmarkStart w:id="mpnpwegbqa8o64u6pj" w:name="mpnpwegbqa8o64u6pj"/>
      <w:pPr>
        <w:pStyle w:val="dingding-heading3"/>
      </w:pPr>
      <w:r>
        <w:rPr>
          <w:color w:val="2C2C2B"/>
        </w:rPr>
        <w:t xml:space="preserve">9. figma-implement-design（设计稿到生产代码）</w:t>
      </w:r>
      <w:bookmarkEnd w:id="mpnpwegbqa8o64u6pj"/>
    </w:p>
    <w:p>
      <w:pPr/>
      <w:r>
        <w:rPr>
          <w:color w:val="2C2C2B"/>
        </w:rPr>
        <w:t xml:space="preserve">读取 Figma 设计稿，转化为接近生产水准的前端代码。</w:t>
      </w:r>
      <w:r>
        <w:rPr>
          <w:color w:val="2C2C2B"/>
          <w:b w:val="1"/>
        </w:rPr>
        <w:t xml:space="preserve">适合与设计师协作密切的前端团队</w:t>
      </w:r>
      <w:r>
        <w:rPr>
          <w:color w:val="2C2C2B"/>
        </w:rPr>
        <w:t xml:space="preserve">。建议与</w:t>
      </w:r>
      <w:r>
        <w:t xml:space="preserve">frontend-skill</w:t>
      </w:r>
      <w:r>
        <w:rPr>
          <w:color w:val="2C2C2B"/>
        </w:rPr>
        <w:t xml:space="preserve">配合：前者负责设计还原精度，后者提升整体视觉质量，两者互补效果显著。</w:t>
        <w:br w:type="textWrapping"/>
      </w:r>
      <w:r>
        <w:rPr>
          <w:color w:val="2C2C2B"/>
          <w:b w:val="1"/>
        </w:rPr>
        <w:t xml:space="preserve">获取地址：</w:t>
      </w:r>
      <w:r>
        <w:rPr>
          <w:color w:val="2C2C2B"/>
        </w:rPr>
        <w:t xml:space="preserve"> </w:t>
      </w:r>
      <w:r>
        <w:rPr>
          <w:color w:val="2C2C2B"/>
          <w:shd w:val="clear" w:color="auto" w:fill="F0F1F1"/>
        </w:rPr>
        <w:t xml:space="preserve">github.com/openai/skills/tree/main/skills/.curated/figma-implement-design</w:t>
      </w:r>
      <w:r>
        <w:rPr>
          <w:color w:val="2C2C2B"/>
        </w:rPr>
      </w:r>
    </w:p>
    <w:p>
      <w:bookmarkStart w:id="mpnpwegb7erby5yvchw" w:name="mpnpwegb7erby5yvchw"/>
      <w:pPr>
        <w:pStyle w:val="dingding-heading3"/>
      </w:pPr>
      <w:r>
        <w:rPr>
          <w:color w:val="2C2C2B"/>
        </w:rPr>
        <w:t xml:space="preserve">10. Superpowers（Agent 工作流全面升级）</w:t>
      </w:r>
      <w:bookmarkEnd w:id="mpnpwegb7erby5yvchw"/>
    </w:p>
    <w:p>
      <w:pPr/>
      <w:r>
        <w:rPr>
          <w:color w:val="2C2C2B"/>
        </w:rPr>
        <w:t xml:space="preserve">为 Codex 叠加完整的工程化工作流层，涵盖需求澄清、计划审批、TDD 实现、子 Agent 并行执行与验证收尾。</w:t>
      </w:r>
      <w:r>
        <w:rPr>
          <w:color w:val="2C2C2B"/>
          <w:b w:val="1"/>
        </w:rPr>
        <w:t xml:space="preserve">适合所有希望 Codex 像有纪律工程师一样工作的开发者</w:t>
      </w:r>
      <w:r>
        <w:rPr>
          <w:color w:val="2C2C2B"/>
        </w:rPr>
        <w:t xml:space="preserve">。这是目前 GitHub 上 Star 数最高的 AI 编程行为类技能之一，强调 TDD、YAGNI 和 DRY 原则。Codex App 用户可在侧边栏 Plugins → Coding 中一键安装。</w:t>
        <w:br w:type="textWrapping"/>
      </w:r>
      <w:r>
        <w:rPr>
          <w:color w:val="2C2C2B"/>
          <w:b w:val="1"/>
        </w:rPr>
        <w:t xml:space="preserve">获取地址：</w:t>
      </w:r>
      <w:r>
        <w:rPr>
          <w:color w:val="2C2C2B"/>
        </w:rPr>
        <w:t xml:space="preserve"> </w:t>
      </w:r>
      <w:r>
        <w:rPr>
          <w:color w:val="2C2C2B"/>
          <w:shd w:val="clear" w:color="auto" w:fill="F0F1F1"/>
        </w:rPr>
        <w:t xml:space="preserve">github.com/obra/superpowers</w:t>
      </w:r>
      <w:r>
        <w:rPr>
          <w:color w:val="2C2C2B"/>
        </w:rPr>
      </w:r>
    </w:p>
    <w:p>
      <w:pPr/>
      <w:r>
        <w:rPr>
          <w:color w:val="2C2C2B"/>
        </w:rPr>
      </w:r>
      <w:r>
        <w:drawing>
          <wp:inline distT="0" distB="0" distL="0" distR="0">
            <wp:extent cx="6953250" cy="3911203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6953250" cy="39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B"/>
        </w:rPr>
      </w:r>
    </w:p>
    <w:p>
      <w:bookmarkStart w:id="mpnpwegboxbklr2id4" w:name="mpnpwegboxbklr2id4"/>
      <w:pPr>
        <w:pStyle w:val="dingding-heading2"/>
      </w:pPr>
      <w:r>
        <w:rPr>
          <w:color w:val="2C2C2B"/>
        </w:rPr>
        <w:t xml:space="preserve">三、不同开发场合下Codex Skills组合推荐</w:t>
      </w:r>
      <w:bookmarkEnd w:id="mpnpwegboxbklr2id4"/>
    </w:p>
    <w:p>
      <w:pPr/>
      <w:r>
        <w:rPr>
          <w:color w:val="2C2C2B"/>
        </w:rPr>
        <w:t xml:space="preserve">掌握单个 Codex Skills 推荐固然重要，但在实际开发中，</w:t>
      </w:r>
      <w:r>
        <w:rPr>
          <w:color w:val="2C2C2B"/>
          <w:b w:val="1"/>
        </w:rPr>
        <w:t xml:space="preserve">组合使用才能发挥最大效能</w:t>
      </w:r>
      <w:r>
        <w:rPr>
          <w:color w:val="2C2C2B"/>
        </w:rPr>
        <w:t xml:space="preserve">。以下是针对常见场景的搭配建议：</w:t>
      </w:r>
    </w:p>
    <w:p>
      <w:bookmarkStart w:id="mpnpokjf9y3rp2ypws" w:name="mpnpokjf9y3rp2ypws"/>
      <w:pPr>
        <w:pStyle w:val="dingding-heading3"/>
        <w:spacing w:line="223.99999999999997"/>
      </w:pPr>
      <w:r>
        <w:rPr>
          <w:sz w:val="29"/>
          <w:color w:val="2C2C2B"/>
          <w:b w:val="1"/>
        </w:rPr>
        <w:t xml:space="preserve">1.独立开发者快速交付产品原型</w:t>
      </w:r>
      <w:bookmarkEnd w:id="mpnpokjf9y3rp2ypws"/>
    </w:p>
    <w:p>
      <w:pPr>
        <w:ind/>
      </w:pPr>
      <w:r>
        <w:rPr>
          <w:color w:val="2C2C2B"/>
          <w:b w:val="1"/>
        </w:rPr>
        <w:t xml:space="preserve">推荐组合：</w:t>
      </w:r>
      <w:r>
        <w:t xml:space="preserve">create-plan</w:t>
      </w:r>
      <w:r>
        <w:rPr>
          <w:color w:val="2C2C2B"/>
        </w:rPr>
        <w:t xml:space="preserve">+</w:t>
      </w:r>
      <w:r>
        <w:t xml:space="preserve">frontend-skill</w:t>
      </w:r>
      <w:r>
        <w:rPr>
          <w:color w:val="2C2C2B"/>
        </w:rPr>
        <w:t xml:space="preserve">+</w:t>
      </w:r>
      <w:r>
        <w:t xml:space="preserve">figma-implement-design</w:t>
      </w:r>
      <w:r>
        <w:rPr>
          <w:color w:val="2C2C2B"/>
        </w:rPr>
        <w:t xml:space="preserve">+</w:t>
      </w:r>
      <w:r>
        <w:t xml:space="preserve">Superpowers</w:t>
      </w:r>
    </w:p>
    <w:p>
      <w:pPr>
        <w:ind/>
      </w:pPr>
      <w:r>
        <w:rPr>
          <w:color w:val="2C2C2B"/>
          <w:b w:val="1"/>
        </w:rPr>
        <w:t xml:space="preserve">逻辑：</w:t>
      </w:r>
      <w:r>
        <w:rPr>
          <w:color w:val="2C2C2B"/>
        </w:rPr>
        <w:t xml:space="preserve">先规划、后实现，Superpowers 控制节奏，frontend-skill 保证 UI 质量，figma-implement-design 消化设计稿，全程无需反复手动调整方向。</w:t>
      </w:r>
    </w:p>
    <w:p>
      <w:pPr>
        <w:ind/>
      </w:pPr>
      <w:r>
        <w:rPr>
          <w:color w:val="2C2C2B"/>
          <w:b w:val="1"/>
        </w:rPr>
        <w:t xml:space="preserve">注意：</w:t>
      </w:r>
      <w:r>
        <w:rPr>
          <w:color w:val="2C2C2B"/>
        </w:rPr>
        <w:t xml:space="preserve">figma-implement-design 需要提前在 Figma 中整理好图层命名和组件结构，设计稿越规范，生成的代码质量越高。</w:t>
      </w:r>
    </w:p>
    <w:p>
      <w:bookmarkStart w:id="mpnpokjfk453bq953" w:name="mpnpokjfk453bq953"/>
      <w:pPr>
        <w:pStyle w:val="dingding-heading3"/>
        <w:spacing w:line="223.99999999999997"/>
      </w:pPr>
      <w:r>
        <w:rPr>
          <w:sz w:val="29"/>
          <w:color w:val="2C2C2B"/>
          <w:b w:val="1"/>
        </w:rPr>
        <w:t xml:space="preserve">2.团队协作 + CI/CD 维护</w:t>
      </w:r>
      <w:bookmarkEnd w:id="mpnpokjfk453bq953"/>
    </w:p>
    <w:p>
      <w:pPr/>
      <w:r>
        <w:rPr>
          <w:color w:val="2C2C2B"/>
          <w:b w:val="1"/>
        </w:rPr>
        <w:t xml:space="preserve">推荐组合：</w:t>
      </w:r>
      <w:r>
        <w:t xml:space="preserve">gh-fix-ci</w:t>
      </w:r>
      <w:r>
        <w:rPr>
          <w:color w:val="2C2C2B"/>
        </w:rPr>
        <w:t xml:space="preserve"> +</w:t>
      </w:r>
      <w:r>
        <w:t xml:space="preserve"> webapp-testing </w:t>
      </w:r>
      <w:r>
        <w:rPr>
          <w:color w:val="2C2C2B"/>
        </w:rPr>
        <w:t xml:space="preserve">+</w:t>
      </w:r>
      <w:r>
        <w:t xml:space="preserve"> security-threat-model</w:t>
      </w:r>
    </w:p>
    <w:p>
      <w:pPr/>
      <w:r>
        <w:rPr>
          <w:color w:val="2C2C2B"/>
          <w:b w:val="1"/>
        </w:rPr>
        <w:t xml:space="preserve">逻辑：</w:t>
      </w:r>
      <w:r>
        <w:rPr>
          <w:color w:val="2C2C2B"/>
        </w:rPr>
        <w:t xml:space="preserve">CI 失败自动诊断修复，测试自动化保障质量，安全建模覆盖合规要求，三者共同构成团队开发的质量保障体系。</w:t>
      </w:r>
    </w:p>
    <w:p>
      <w:pPr/>
      <w:r>
        <w:rPr>
          <w:color w:val="2C2C2B"/>
          <w:b w:val="1"/>
        </w:rPr>
        <w:t xml:space="preserve">注意：</w:t>
      </w:r>
      <w:r>
        <w:rPr>
          <w:color w:val="2C2C2B"/>
        </w:rPr>
        <w:t xml:space="preserve">自动化流程中频繁调用外部 API 或 GitHub 接口时，IP 被限速甚至封禁会直接拖垮整条流水线。这一问题通常通过从专业代理服务商（如IPFoxy）获取动态住宅代理IP解决，让自动化任务的每次请求都有干净的出口IP，有效提升 CI/CD 和测试流程的调用成功率。</w:t>
      </w:r>
    </w:p>
    <w:p>
      <w:pPr/>
      <w:r>
        <w:rPr>
          <w:color w:val="2C2C2B"/>
        </w:rPr>
      </w:r>
      <w:r>
        <w:drawing>
          <wp:inline distT="0" distB="0" distL="0" distR="0">
            <wp:extent cx="6953250" cy="3651550"/>
            <wp:effectExtent b="0" l="0" r="0" t="0"/>
            <wp:docPr id="4" name="png-中文动态代理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6953250" cy="36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B"/>
        </w:rPr>
      </w:r>
    </w:p>
    <w:p>
      <w:bookmarkStart w:id="mpnpokjfveuthwm38v" w:name="mpnpokjfveuthwm38v"/>
      <w:pPr>
        <w:pStyle w:val="dingding-heading3"/>
        <w:spacing w:line="223.99999999999997"/>
      </w:pPr>
      <w:r>
        <w:rPr>
          <w:sz w:val="29"/>
          <w:color w:val="2C2C2B"/>
          <w:b w:val="1"/>
        </w:rPr>
        <w:t xml:space="preserve">3.AI 工具链 / MCP 基础设施建设</w:t>
      </w:r>
      <w:bookmarkEnd w:id="mpnpokjfveuthwm38v"/>
    </w:p>
    <w:p>
      <w:pPr/>
      <w:r>
        <w:rPr>
          <w:color w:val="2C2C2B"/>
          <w:b w:val="1"/>
        </w:rPr>
        <w:t xml:space="preserve">推荐组合：</w:t>
      </w:r>
      <w:r>
        <w:t xml:space="preserve">mcp-builder</w:t>
      </w:r>
      <w:r>
        <w:rPr>
          <w:color w:val="2C2C2B"/>
        </w:rPr>
        <w:t xml:space="preserve"> +</w:t>
      </w:r>
      <w:r>
        <w:t xml:space="preserve"> cli-creator </w:t>
      </w:r>
      <w:r>
        <w:rPr>
          <w:color w:val="2C2C2B"/>
        </w:rPr>
        <w:t xml:space="preserve">+</w:t>
      </w:r>
      <w:r>
        <w:t xml:space="preserve"> composio-connect</w:t>
      </w:r>
    </w:p>
    <w:p>
      <w:pPr/>
      <w:r>
        <w:rPr>
          <w:color w:val="2C2C2B"/>
          <w:b w:val="1"/>
        </w:rPr>
        <w:t xml:space="preserve">逻辑：</w:t>
      </w:r>
      <w:r>
        <w:rPr>
          <w:color w:val="2C2C2B"/>
        </w:rPr>
        <w:t xml:space="preserve">mcp-builder 构建可靠的 MCP Server，cli-creator 封装重复操作为可复用工具，composio-connect 打通外部服务，适合打造内部 AI 平台或工具链的团队。</w:t>
      </w:r>
    </w:p>
    <w:p>
      <w:pPr/>
      <w:r>
        <w:rPr>
          <w:color w:val="2C2C2B"/>
          <w:b w:val="1"/>
        </w:rPr>
        <w:t xml:space="preserve">注意：</w:t>
      </w:r>
      <w:r>
        <w:rPr>
          <w:color w:val="2C2C2B"/>
        </w:rPr>
        <w:t xml:space="preserve">mcp-builder 构建完成后建议先在本地沙箱环境验证 MCP Server 的工具调用行为，再对外暴露或接入生产流程。</w:t>
      </w:r>
    </w:p>
    <w:p>
      <w:bookmarkStart w:id="mpnpokjf3i2wvks8xl1" w:name="mpnpokjf3i2wvks8xl1"/>
      <w:pPr>
        <w:pStyle w:val="dingding-heading3"/>
        <w:spacing w:line="223.99999999999997"/>
      </w:pPr>
      <w:r>
        <w:rPr>
          <w:sz w:val="29"/>
          <w:color w:val="2C2C2B"/>
          <w:b w:val="1"/>
        </w:rPr>
        <w:t xml:space="preserve">4.全能开发环境（推荐新人默认配置）</w:t>
      </w:r>
      <w:bookmarkEnd w:id="mpnpokjf3i2wvks8xl1"/>
    </w:p>
    <w:p>
      <w:pPr/>
      <w:r>
        <w:rPr>
          <w:color w:val="2C2C2B"/>
          <w:b w:val="1"/>
        </w:rPr>
        <w:t xml:space="preserve">推荐组合：</w:t>
      </w:r>
      <w:r>
        <w:t xml:space="preserve">Superpowers </w:t>
      </w:r>
      <w:r>
        <w:rPr>
          <w:color w:val="2C2C2B"/>
        </w:rPr>
        <w:t xml:space="preserve">+</w:t>
      </w:r>
      <w:r>
        <w:t xml:space="preserve"> create-plan </w:t>
      </w:r>
      <w:r>
        <w:rPr>
          <w:color w:val="2C2C2B"/>
        </w:rPr>
        <w:t xml:space="preserve">+</w:t>
      </w:r>
      <w:r>
        <w:t xml:space="preserve"> gh-fix-ci </w:t>
      </w:r>
      <w:r>
        <w:rPr>
          <w:color w:val="2C2C2B"/>
        </w:rPr>
        <w:t xml:space="preserve">+</w:t>
      </w:r>
      <w:r>
        <w:t xml:space="preserve"> frontend-skill </w:t>
      </w:r>
      <w:r>
        <w:rPr>
          <w:color w:val="2C2C2B"/>
        </w:rPr>
        <w:t xml:space="preserve">+</w:t>
      </w:r>
      <w:r>
        <w:t xml:space="preserve"> composio-connect</w:t>
      </w:r>
    </w:p>
    <w:p>
      <w:pPr/>
      <w:r>
        <w:rPr>
          <w:color w:val="2C2C2B"/>
        </w:rPr>
        <w:t xml:space="preserve">这个组合覆盖规划、CI、前端、外部集成四大高频需求，适合不确定从哪里入手的开发者作为初始配置。</w:t>
      </w:r>
    </w:p>
    <w:p>
      <w:pPr/>
      <w:r>
        <w:rPr>
          <w:color w:val="2C2C2B"/>
          <w:b w:val="1"/>
        </w:rPr>
        <w:t xml:space="preserve">注意：</w:t>
      </w:r>
      <w:r>
        <w:rPr>
          <w:b w:val="1"/>
        </w:rPr>
        <w:t xml:space="preserve"> </w:t>
      </w:r>
      <w:r>
        <w:t xml:space="preserve">Skills 数量增多后建议定期检查 </w:t>
      </w:r>
      <w:r>
        <w:rPr>
          <w:shd w:val="clear" w:color="auto" w:fill="F0F1F1"/>
        </w:rPr>
        <w:t xml:space="preserve">~/.agents/skills/</w:t>
      </w:r>
      <w:r>
        <w:t xml:space="preserve"> 目录，移除已不使用的技能，保持 Codex 启动时的描述索引精简清晰。</w:t>
      </w:r>
    </w:p>
    <w:p>
      <w:bookmarkStart w:id="mpnpwegce2dotw0er7w" w:name="mpnpwegce2dotw0er7w"/>
      <w:pPr>
        <w:pStyle w:val="dingding-heading2"/>
      </w:pPr>
      <w:r>
        <w:rPr>
          <w:color w:val="2C2C2B"/>
        </w:rPr>
        <w:t xml:space="preserve">四、2026如何安装Codex Skills？</w:t>
      </w:r>
      <w:bookmarkEnd w:id="mpnpwegce2dotw0er7w"/>
    </w:p>
    <w:p>
      <w:bookmarkStart w:id="mpnpwegcsbagqb1kfek" w:name="mpnpwegcsbagqb1kfek"/>
      <w:pPr>
        <w:pStyle w:val="dingding-heading3"/>
        <w:spacing w:line="223.99999999999997"/>
      </w:pPr>
      <w:r>
        <w:rPr>
          <w:sz w:val="29"/>
          <w:color w:val="2C2C2B"/>
          <w:b w:val="1"/>
        </w:rPr>
        <w:t xml:space="preserve">1.官方内置安装器</w:t>
      </w:r>
      <w:bookmarkEnd w:id="mpnpwegcsbagqb1kfek"/>
    </w:p>
    <w:p>
      <w:pPr/>
      <w:r>
        <w:rPr>
          <w:color w:val="2C2C2B"/>
        </w:rPr>
        <w:t xml:space="preserve">在 Codex 会话中输入 </w:t>
      </w:r>
      <w:r>
        <w:rPr>
          <w:color w:val="2C2C2B"/>
          <w:shd w:val="clear" w:color="auto" w:fill="F0F1F1"/>
        </w:rPr>
        <w:t xml:space="preserve">$skill-installer</w:t>
      </w:r>
      <w:r>
        <w:rPr>
          <w:color w:val="2C2C2B"/>
        </w:rPr>
        <w:t xml:space="preserve">，按提示选择安装 openai/skills 官方仓库中的技能。</w:t>
      </w:r>
    </w:p>
    <w:p>
      <w:bookmarkStart w:id="mpnpwegc4rk7mjlglpk" w:name="mpnpwegc4rk7mjlglpk"/>
      <w:pPr>
        <w:pStyle w:val="dingding-heading3"/>
        <w:spacing w:line="223.99999999999997"/>
      </w:pPr>
      <w:r>
        <w:rPr>
          <w:sz w:val="29"/>
          <w:color w:val="2C2C2B"/>
          <w:b w:val="1"/>
        </w:rPr>
        <w:t xml:space="preserve">2.克隆社区仓库</w:t>
      </w:r>
      <w:bookmarkEnd w:id="mpnpwegc4rk7mjlglpk"/>
    </w:p>
    <w:p>
      <w:pPr>
        <w:pStyle w:val="dingding_code"/>
        <w:shd w:val="clear" w:color="auto" w:fill="D0CECE"/>
      </w:pPr>
      <w:r>
        <w:rPr>
          <w:color w:val="2C2C2B"/>
        </w:rPr>
        <w:t xml:space="preserve">git clone https://github.com/ComposioHQ/awesome-codex-skills.git</w:t>
        <w:br w:type="textWrapping"/>
      </w:r>
    </w:p>
    <w:p>
      <w:pPr/>
      <w:r>
        <w:rPr>
          <w:color w:val="2C2C2B"/>
        </w:rPr>
        <w:t xml:space="preserve">然后用 Composio 提供的脚本按路径安装指定技能：</w:t>
      </w:r>
    </w:p>
    <w:p>
      <w:pPr>
        <w:pStyle w:val="dingding_code"/>
        <w:shd w:val="clear" w:color="auto" w:fill="D0CECE"/>
      </w:pPr>
      <w:r>
        <w:rPr>
          <w:color w:val="2C2C2B"/>
        </w:rPr>
        <w:t xml:space="preserve">python skill-installer/scripts/install-skill-from-github.py \</w:t>
        <w:br w:type="textWrapping"/>
        <w:t xml:space="preserve">  --repo ComposioHQ/awesome-codex-skills --path gh-fix-ci</w:t>
        <w:br w:type="textWrapping"/>
      </w:r>
    </w:p>
    <w:p>
      <w:bookmarkStart w:id="mpnpwegd917nqvm4ci8" w:name="mpnpwegd917nqvm4ci8"/>
      <w:pPr>
        <w:pStyle w:val="dingding-heading3"/>
        <w:spacing w:line="223.99999999999997"/>
      </w:pPr>
      <w:r>
        <w:rPr>
          <w:sz w:val="29"/>
          <w:color w:val="2C2C2B"/>
          <w:b w:val="1"/>
        </w:rPr>
        <w:t xml:space="preserve">3.本地手动安装</w:t>
      </w:r>
      <w:bookmarkEnd w:id="mpnpwegd917nqvm4ci8"/>
    </w:p>
    <w:p>
      <w:pPr/>
      <w:r>
        <w:rPr>
          <w:color w:val="2C2C2B"/>
        </w:rPr>
        <w:t xml:space="preserve">适合安装 GitHub 上任意仓库的单个 Skill：</w:t>
      </w:r>
    </w:p>
    <w:p>
      <w:pPr>
        <w:pStyle w:val="dingding_code"/>
        <w:shd w:val="clear" w:color="auto" w:fill="D0CECE"/>
      </w:pPr>
      <w:r>
        <w:rPr>
          <w:color w:val="2C2C2B"/>
        </w:rPr>
        <w:t xml:space="preserve"># 个人级（跨项目生效）</w:t>
        <w:br w:type="textWrapping"/>
        <w:t xml:space="preserve">git clone https://github.com/obra/superpowers ~/.agents/skills/superpowers</w:t>
        <w:br w:type="textWrapping"/>
        <w:t xml:space="preserve"/>
        <w:br w:type="textWrapping"/>
        <w:t xml:space="preserve"># 项目级（团队共享，随代码仓库提交）</w:t>
        <w:br w:type="textWrapping"/>
        <w:t xml:space="preserve">git clone &lt;skill-url&gt; .agents/skills/&lt;skill-name&gt;</w:t>
        <w:br w:type="textWrapping"/>
      </w:r>
    </w:p>
    <w:p>
      <w:bookmarkStart w:id="mpnpwegdwdcylmapup" w:name="mpnpwegdwdcylmapup"/>
      <w:pPr>
        <w:pStyle w:val="dingding-heading3"/>
        <w:spacing w:line="223.99999999999997"/>
      </w:pPr>
      <w:r>
        <w:rPr>
          <w:sz w:val="29"/>
          <w:color w:val="2C2C2B"/>
          <w:b w:val="1"/>
        </w:rPr>
        <w:t xml:space="preserve">4.Codex App 插件市场</w:t>
      </w:r>
      <w:bookmarkEnd w:id="mpnpwegdwdcylmapup"/>
    </w:p>
    <w:p>
      <w:pPr>
        <w:spacing/>
      </w:pPr>
      <w:r>
        <w:rPr>
          <w:color w:val="2C2C2B"/>
        </w:rPr>
        <w:t xml:space="preserve">部分 Skills（如 Superpowers）已上架 Codex App 插件市场，侧边栏点击 Plugins 搜索直接安装。</w:t>
      </w:r>
    </w:p>
    <w:p>
      <w:pPr/>
      <w:r>
        <w:rPr>
          <w:color w:val="2C2C2B"/>
        </w:rPr>
        <w:t xml:space="preserve">安装完成后重启 Codex 或开启新会话，技能自动生效。从 GitHub 直接安装的技能建议先阅读 </w:t>
      </w:r>
      <w:r>
        <w:rPr>
          <w:color w:val="2C2C2B"/>
          <w:shd w:val="clear" w:color="auto" w:fill="F0F1F1"/>
        </w:rPr>
        <w:t xml:space="preserve">SKILL.md</w:t>
      </w:r>
      <w:r>
        <w:rPr>
          <w:color w:val="2C2C2B"/>
        </w:rPr>
        <w:t xml:space="preserve"> 内容确认安全后再使用。</w:t>
      </w:r>
    </w:p>
    <w:p>
      <w:bookmarkStart w:id="mpnpwegexxq0a9m4c1s" w:name="mpnpwegexxq0a9m4c1s"/>
      <w:pPr>
        <w:pStyle w:val="dingding-heading2"/>
      </w:pPr>
      <w:r>
        <w:rPr>
          <w:color w:val="2C2C2B"/>
        </w:rPr>
        <w:t xml:space="preserve">五、FAQ</w:t>
      </w:r>
      <w:bookmarkEnd w:id="mpnpwegexxq0a9m4c1s"/>
    </w:p>
    <w:p>
      <w:bookmarkStart w:id="mpnpwege5rvisnhp5s4" w:name="mpnpwege5rvisnhp5s4"/>
      <w:pPr>
        <w:pStyle w:val="dingding-heading3"/>
        <w:spacing w:line="223.99999999999997"/>
      </w:pPr>
      <w:r>
        <w:rPr>
          <w:sz w:val="29"/>
          <w:color w:val="2C2C2B"/>
          <w:b w:val="1"/>
        </w:rPr>
        <w:t xml:space="preserve">Q：Codex Skills 和 Claude Code Skills 通用吗？</w:t>
      </w:r>
      <w:bookmarkEnd w:id="mpnpwege5rvisnhp5s4"/>
    </w:p>
    <w:p>
      <w:pPr/>
      <w:r>
        <w:rPr>
          <w:color w:val="2C2C2B"/>
        </w:rPr>
        <w:t xml:space="preserve">A：通用。</w:t>
      </w:r>
      <w:r>
        <w:rPr>
          <w:color w:val="2C2C2B"/>
          <w:shd w:val="clear" w:color="auto" w:fill="F0F1F1"/>
        </w:rPr>
        <w:t xml:space="preserve">SKILL.md</w:t>
      </w:r>
      <w:r>
        <w:rPr>
          <w:color w:val="2C2C2B"/>
        </w:rPr>
        <w:t xml:space="preserve"> 是跨平台开放标准，在 Codex、Claude Code、Gemini CLI、Cursor 等工具中均可直接使用，无需任何修改。</w:t>
      </w:r>
    </w:p>
    <w:p>
      <w:bookmarkStart w:id="mpnpwegelpca1ck2lnk" w:name="mpnpwegelpca1ck2lnk"/>
      <w:pPr>
        <w:pStyle w:val="dingding-heading3"/>
        <w:spacing w:line="223.99999999999997"/>
      </w:pPr>
      <w:r>
        <w:rPr>
          <w:sz w:val="29"/>
          <w:color w:val="2C2C2B"/>
          <w:b w:val="1"/>
        </w:rPr>
        <w:t xml:space="preserve">Q：安装了 Skill 但未加载，如何排查？</w:t>
      </w:r>
      <w:bookmarkEnd w:id="mpnpwegelpca1ck2lnk"/>
    </w:p>
    <w:p>
      <w:pPr/>
      <w:r>
        <w:rPr>
          <w:color w:val="2C2C2B"/>
        </w:rPr>
        <w:t xml:space="preserve">A：重启 Codex 或新开会话；检查目录内是否包含 </w:t>
      </w:r>
      <w:r>
        <w:rPr>
          <w:color w:val="2C2C2B"/>
          <w:shd w:val="clear" w:color="auto" w:fill="F0F1F1"/>
        </w:rPr>
        <w:t xml:space="preserve">SKILL.md</w:t>
      </w:r>
      <w:r>
        <w:rPr>
          <w:color w:val="2C2C2B"/>
        </w:rPr>
        <w:t xml:space="preserve">；确认路径在 </w:t>
      </w:r>
      <w:r>
        <w:rPr>
          <w:color w:val="2C2C2B"/>
          <w:shd w:val="clear" w:color="auto" w:fill="F0F1F1"/>
        </w:rPr>
        <w:t xml:space="preserve">~/.agents/skills/</w:t>
      </w:r>
      <w:r>
        <w:rPr>
          <w:color w:val="2C2C2B"/>
        </w:rPr>
        <w:t xml:space="preserve"> 或项目的 </w:t>
      </w:r>
      <w:r>
        <w:rPr>
          <w:color w:val="2C2C2B"/>
          <w:shd w:val="clear" w:color="auto" w:fill="F0F1F1"/>
        </w:rPr>
        <w:t xml:space="preserve">.agents/skills/</w:t>
      </w:r>
      <w:r>
        <w:rPr>
          <w:color w:val="2C2C2B"/>
        </w:rPr>
        <w:t xml:space="preserve"> 下。</w:t>
      </w:r>
    </w:p>
    <w:p>
      <w:bookmarkStart w:id="mpnpwegfd9j3ubb1mkn" w:name="mpnpwegfd9j3ubb1mkn"/>
      <w:pPr>
        <w:pStyle w:val="dingding-heading3"/>
        <w:spacing w:line="223.99999999999997"/>
      </w:pPr>
      <w:r>
        <w:rPr>
          <w:sz w:val="29"/>
          <w:color w:val="2C2C2B"/>
          <w:b w:val="1"/>
        </w:rPr>
        <w:t xml:space="preserve">Q：如何创建自定义 Codex Skills？</w:t>
      </w:r>
      <w:bookmarkEnd w:id="mpnpwegfd9j3ubb1mkn"/>
    </w:p>
    <w:p>
      <w:pPr/>
      <w:r>
        <w:rPr>
          <w:color w:val="2C2C2B"/>
        </w:rPr>
        <w:t xml:space="preserve">A：在 Codex 会话中输入 </w:t>
      </w:r>
      <w:r>
        <w:rPr>
          <w:color w:val="2C2C2B"/>
          <w:shd w:val="clear" w:color="auto" w:fill="F0F1F1"/>
        </w:rPr>
        <w:t xml:space="preserve">$skill-creator</w:t>
      </w:r>
      <w:r>
        <w:rPr>
          <w:color w:val="2C2C2B"/>
        </w:rPr>
        <w:t xml:space="preserve">，这是 OpenAI 内置系统技能，通过问答交互自动生成 </w:t>
      </w:r>
      <w:r>
        <w:rPr>
          <w:color w:val="2C2C2B"/>
          <w:shd w:val="clear" w:color="auto" w:fill="F0F1F1"/>
        </w:rPr>
        <w:t xml:space="preserve">SKILL.md</w:t>
      </w:r>
      <w:r>
        <w:rPr>
          <w:color w:val="2C2C2B"/>
        </w:rPr>
        <w:t xml:space="preserve">，无需手动编写。</w:t>
      </w:r>
    </w:p>
    <w:p>
      <w:bookmarkStart w:id="mpnpwegftq3mb6hr4cg" w:name="mpnpwegftq3mb6hr4cg"/>
      <w:pPr>
        <w:pStyle w:val="dingding-heading2"/>
      </w:pPr>
      <w:r>
        <w:rPr>
          <w:color w:val="2C2C2B"/>
        </w:rPr>
        <w:t xml:space="preserve">六、总结</w:t>
      </w:r>
      <w:bookmarkEnd w:id="mpnpwegftq3mb6hr4cg"/>
    </w:p>
    <w:p>
      <w:pPr/>
      <w:r>
        <w:rPr>
          <w:color w:val="2C2C2B"/>
        </w:rPr>
        <w:t xml:space="preserve">2026 年的 Codex Skills 生态已覆盖开发全流程的核心场景。</w:t>
      </w:r>
      <w:r>
        <w:t xml:space="preserve">本文推荐的</w:t>
      </w:r>
      <w:r>
        <w:rPr>
          <w:color w:val="2C2C2B"/>
        </w:rPr>
        <w:t xml:space="preserve">所有 Skills 均支持跨 Agent 通用，今天安装，多个工具同时受益。Codex Skills 的本质，是把你的开发经验编码成可复用指令，让 AI 真正理解"你的工作方式"。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