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DEB4B">
      <w:pPr>
        <w:pStyle w:val="2"/>
      </w:pPr>
      <w:r>
        <w:rPr>
          <w:b/>
          <w:sz w:val="48"/>
        </w:rPr>
        <w:t>2026年Instagram营销指南：8大热门玩法与涨粉技巧</w:t>
      </w:r>
    </w:p>
    <w:p w14:paraId="10B3DF44">
      <w:r>
        <w:t>2026年Instagram营销指南：8大热门玩法与涨粉技巧</w:t>
      </w:r>
    </w:p>
    <w:p w14:paraId="4C8514C3">
      <w:r>
        <w:t>对于出海品牌、独立卖家和内容创作者而言，Instagram依然是最具转化价值的营销主战场之一。2026年，随着Instagram算法向"兴趣推荐"全面倾斜，优质内容即使在粉丝量较少的账号上也能实现冷启动爆发。换句话说，2026年做Instagram营销，时机不晚，但方法必须对。</w:t>
      </w:r>
    </w:p>
    <w:p w14:paraId="321685F3">
      <w:r>
        <w:drawing>
          <wp:inline distT="0" distB="0" distL="0" distR="0">
            <wp:extent cx="6172200" cy="36957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0F45">
      <w:r>
        <w:drawing>
          <wp:inline distT="0" distB="0" distL="0" distR="0">
            <wp:extent cx="5562600" cy="37147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B6D3">
      <w:pPr>
        <w:pStyle w:val="3"/>
      </w:pPr>
      <w:bookmarkStart w:id="0" w:name="mpdoitwjotwhknxhb8"/>
      <w:r>
        <w:t>一、2026年Instagram最新算法与流量规则详解</w:t>
      </w:r>
      <w:bookmarkEnd w:id="0"/>
    </w:p>
    <w:p w14:paraId="5B1BA216">
      <w:r>
        <w:t>很多运营者把流量下滑归因于"内容不够好"，实际上，不理解算法才是根本原因。2026年的Instagram算法并非单一系统，而是</w:t>
      </w:r>
      <w:r>
        <w:rPr>
          <w:b/>
        </w:rPr>
        <w:t>针对Instagram不同模块分别运行的独立AI排名模型</w:t>
      </w:r>
      <w:r>
        <w:t>，需要分别攻克。</w:t>
      </w:r>
    </w:p>
    <w:p w14:paraId="2854DFAD">
      <w:pPr>
        <w:pStyle w:val="4"/>
      </w:pPr>
      <w:bookmarkStart w:id="1" w:name="mpdoitwjcz90simai5"/>
      <w:r>
        <w:t>1.Reels推荐机制</w:t>
      </w:r>
      <w:bookmarkEnd w:id="1"/>
    </w:p>
    <w:p w14:paraId="431E560D">
      <w:r>
        <w:t>Reels目前是Instagram流量增长最强的内容形式，其推荐逻辑核心有以下几点：</w:t>
      </w:r>
    </w:p>
    <w:p w14:paraId="6D71EF8F">
      <w:pPr>
        <w:numPr>
          <w:ilvl w:val="0"/>
          <w:numId w:val="1"/>
        </w:numPr>
      </w:pPr>
      <w:r>
        <w:rPr>
          <w:b/>
        </w:rPr>
        <w:t>完播率是第一信号</w:t>
      </w:r>
      <w:r>
        <w:t>：算法以视频完播率作为最重要的排名依据，往往给予更高的推荐权重。</w:t>
      </w:r>
    </w:p>
    <w:p w14:paraId="0527416D">
      <w:pPr>
        <w:numPr>
          <w:ilvl w:val="0"/>
          <w:numId w:val="1"/>
        </w:numPr>
      </w:pPr>
      <w:r>
        <w:rPr>
          <w:b/>
        </w:rPr>
        <w:t>前3秒决定生死</w:t>
      </w:r>
      <w:r>
        <w:t>：用户在前3秒是否停留，是Reels进入下一轮扩量"海选"的关键门槛。</w:t>
      </w:r>
    </w:p>
    <w:p w14:paraId="0B76CF3D">
      <w:pPr>
        <w:numPr>
          <w:ilvl w:val="0"/>
          <w:numId w:val="1"/>
        </w:numPr>
      </w:pPr>
      <w:r>
        <w:rPr>
          <w:b/>
        </w:rPr>
        <w:t>DM转发是最强分发信号</w:t>
      </w:r>
      <w:r>
        <w:t>：用户通过私信转发内容，是目前Reels分发权重最高的行为信号。</w:t>
      </w:r>
    </w:p>
    <w:p w14:paraId="68E0B7D3">
      <w:pPr>
        <w:numPr>
          <w:ilvl w:val="0"/>
          <w:numId w:val="1"/>
        </w:numPr>
      </w:pPr>
      <w:r>
        <w:rPr>
          <w:b/>
        </w:rPr>
        <w:t>原创优先</w:t>
      </w:r>
      <w:r>
        <w:t>：2026年平台明确对搬运内容进行降权处理，原生创作获得更高流量倾斜。</w:t>
      </w:r>
    </w:p>
    <w:p w14:paraId="344D8082">
      <w:pPr>
        <w:numPr>
          <w:ilvl w:val="0"/>
          <w:numId w:val="1"/>
        </w:numPr>
      </w:pPr>
      <w:r>
        <w:rPr>
          <w:b/>
        </w:rPr>
        <w:t>长视频回归</w:t>
      </w:r>
      <w:r>
        <w:t>：Reels上限已扩展至20分钟，系统会将持续留住观众注意力的长视频推荐至Explore页面。</w:t>
      </w:r>
    </w:p>
    <w:p w14:paraId="6DBCA7E3">
      <w:pPr>
        <w:pStyle w:val="4"/>
      </w:pPr>
      <w:bookmarkStart w:id="2" w:name="mpdoitwk3f6l9gap8no"/>
      <w:r>
        <w:t>2.标签权重机制</w:t>
      </w:r>
      <w:bookmarkEnd w:id="2"/>
    </w:p>
    <w:p w14:paraId="7C926A80">
      <w:r>
        <w:t>标签策略在2026年已发生根本性变化：</w:t>
      </w:r>
      <w:r>
        <w:rPr>
          <w:b/>
        </w:rPr>
        <w:t>标签不再是发现渠道，而是内容话题分类信号</w:t>
      </w:r>
      <w:r>
        <w:t>。</w:t>
      </w:r>
    </w:p>
    <w:p w14:paraId="3FCE75BD">
      <w:pPr>
        <w:numPr>
          <w:ilvl w:val="0"/>
          <w:numId w:val="2"/>
        </w:numPr>
      </w:pPr>
      <w:r>
        <w:t>堆砌30个热门标签不仅无效，还可能触发隐形降权；</w:t>
      </w:r>
    </w:p>
    <w:p w14:paraId="7D5C8A98">
      <w:pPr>
        <w:numPr>
          <w:ilvl w:val="0"/>
          <w:numId w:val="2"/>
        </w:numPr>
      </w:pPr>
      <w:r>
        <w:t>正确做法是使用3-5个精准、垂直的相关标签，帮助AI理解你的内容归属；</w:t>
      </w:r>
    </w:p>
    <w:p w14:paraId="25ACE018">
      <w:pPr>
        <w:numPr>
          <w:ilvl w:val="0"/>
          <w:numId w:val="2"/>
        </w:numPr>
      </w:pPr>
      <w:r>
        <w:t>品牌词+行业长尾词+场景词的组合是目前最优解。</w:t>
      </w:r>
    </w:p>
    <w:p w14:paraId="6DD535C5">
      <w:pPr>
        <w:pStyle w:val="4"/>
      </w:pPr>
      <w:bookmarkStart w:id="3" w:name="mpdoitwkjfxyt2zx1yq"/>
      <w:r>
        <w:t>3.SEO搜索机制</w:t>
      </w:r>
      <w:bookmarkEnd w:id="3"/>
    </w:p>
    <w:p w14:paraId="627EB7C4">
      <w:r>
        <w:t>Instagram已演变为</w:t>
      </w:r>
      <w:r>
        <w:rPr>
          <w:b/>
        </w:rPr>
        <w:t>视觉搜索引擎</w:t>
      </w:r>
      <w:r>
        <w:t>，账号的搜索可发现性直接影响新粉获取效率。以下是几点Instagram账号SEO技巧：</w:t>
      </w:r>
    </w:p>
    <w:p w14:paraId="3F2C64E3">
      <w:pPr>
        <w:numPr>
          <w:ilvl w:val="0"/>
          <w:numId w:val="3"/>
        </w:numPr>
      </w:pPr>
      <w:r>
        <w:t>在</w:t>
      </w:r>
      <w:r>
        <w:rPr>
          <w:b/>
        </w:rPr>
        <w:t>简介、标题、正文caption</w:t>
      </w:r>
      <w:r>
        <w:t>中自然嵌入目标关键词，让平台AI准确理解账号定位；</w:t>
      </w:r>
    </w:p>
    <w:p w14:paraId="16E56AF8">
      <w:pPr>
        <w:numPr>
          <w:ilvl w:val="0"/>
          <w:numId w:val="3"/>
        </w:numPr>
      </w:pPr>
      <w:r>
        <w:t>为Reels添加字幕，不仅帮助无声场景下的用户理解内容，也是算法识别主题的重要来源；</w:t>
      </w:r>
    </w:p>
    <w:p w14:paraId="12DF52E2">
      <w:pPr>
        <w:numPr>
          <w:ilvl w:val="0"/>
          <w:numId w:val="3"/>
        </w:numPr>
      </w:pPr>
      <w:r>
        <w:t>图片的</w:t>
      </w:r>
      <w:r>
        <w:rPr>
          <w:b/>
        </w:rPr>
        <w:t>Alt文字</w:t>
      </w:r>
      <w:r>
        <w:t>同样被算法纳入内容分类权重；</w:t>
      </w:r>
    </w:p>
    <w:p w14:paraId="5F9C98DC">
      <w:pPr>
        <w:numPr>
          <w:ilvl w:val="0"/>
          <w:numId w:val="3"/>
        </w:numPr>
      </w:pPr>
      <w:r>
        <w:t>保持</w:t>
      </w:r>
      <w:r>
        <w:rPr>
          <w:b/>
        </w:rPr>
        <w:t>账号内容垂直度，避免消失在目标用户首页</w:t>
      </w:r>
      <w:r>
        <w:t>。</w:t>
      </w:r>
    </w:p>
    <w:p w14:paraId="2B83B2D6">
      <w:pPr>
        <w:pStyle w:val="4"/>
      </w:pPr>
      <w:bookmarkStart w:id="4" w:name="mpdoitwl0twvf81bmw5j"/>
      <w:r>
        <w:t>4.账号限流机制</w:t>
      </w:r>
      <w:bookmarkEnd w:id="4"/>
    </w:p>
    <w:p w14:paraId="1797DB0B">
      <w:r>
        <w:t>Instagram对用户异常行为十分关注。以下行为是触发Instagram限流的高风险操作：</w:t>
      </w:r>
    </w:p>
    <w:p w14:paraId="597BF359">
      <w:pPr>
        <w:numPr>
          <w:ilvl w:val="0"/>
          <w:numId w:val="4"/>
        </w:numPr>
      </w:pPr>
      <w:r>
        <w:t>新账号短期内高频操作（批量关注、点赞、评论）；</w:t>
      </w:r>
    </w:p>
    <w:p w14:paraId="1328A03A">
      <w:pPr>
        <w:numPr>
          <w:ilvl w:val="0"/>
          <w:numId w:val="4"/>
        </w:numPr>
      </w:pPr>
      <w:r>
        <w:t>使用被标记的第三方工具模拟互动；</w:t>
      </w:r>
    </w:p>
    <w:p w14:paraId="2311FD6B">
      <w:pPr>
        <w:numPr>
          <w:ilvl w:val="0"/>
          <w:numId w:val="4"/>
        </w:numPr>
      </w:pPr>
      <w:r>
        <w:t>发帖时间、IP归属、设备环境频繁变动；</w:t>
      </w:r>
    </w:p>
    <w:p w14:paraId="54AE7CFD">
      <w:pPr>
        <w:numPr>
          <w:ilvl w:val="0"/>
          <w:numId w:val="4"/>
        </w:numPr>
      </w:pPr>
      <w:r>
        <w:t>内容中出现外链、过度品牌推广痕迹明显；</w:t>
      </w:r>
    </w:p>
    <w:p w14:paraId="50AC70D7">
      <w:pPr>
        <w:numPr>
          <w:ilvl w:val="0"/>
          <w:numId w:val="4"/>
        </w:numPr>
      </w:pPr>
      <w:r>
        <w:t>账号权重不稳定时大规模投放内容。</w:t>
      </w:r>
    </w:p>
    <w:p w14:paraId="12BD5486">
      <w:r>
        <w:drawing>
          <wp:inline distT="0" distB="0" distL="0" distR="0">
            <wp:extent cx="6953250" cy="363855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C8A">
      <w:pPr>
        <w:pStyle w:val="3"/>
      </w:pPr>
      <w:bookmarkStart w:id="5" w:name="mpdoitwmfh3uap0cgyp"/>
      <w:r>
        <w:t>二、2026年Instagram养号：如何提高账号权重？</w:t>
      </w:r>
      <w:bookmarkEnd w:id="5"/>
    </w:p>
    <w:p w14:paraId="33C79B6B">
      <w:r>
        <w:t>Instagram推荐机制已经越来越依赖</w:t>
      </w:r>
      <w:r>
        <w:rPr>
          <w:b/>
        </w:rPr>
        <w:t>账号权重与用户行为分析，</w:t>
      </w:r>
      <w:r>
        <w:t>2026年的Instagram营销比以往更需要养号。限流乃至被封时不一定是内容质量问题，账号环境和权重才是深刻影响流量表现的第一要点。</w:t>
      </w:r>
    </w:p>
    <w:p w14:paraId="397E3F9D">
      <w:r>
        <w:t>Meta AI系统已经能够识别以下异常模式，它们很有可能正是你的Instagram封号原因：</w:t>
      </w:r>
    </w:p>
    <w:p w14:paraId="09B7FDF1">
      <w:pPr>
        <w:numPr>
          <w:ilvl w:val="0"/>
          <w:numId w:val="5"/>
        </w:numPr>
      </w:pPr>
      <w:r>
        <w:t>多个账号来自同一IP段，判定为批量营销账号，导致账号关联；</w:t>
      </w:r>
    </w:p>
    <w:p w14:paraId="0EFA9207">
      <w:pPr>
        <w:numPr>
          <w:ilvl w:val="0"/>
          <w:numId w:val="5"/>
        </w:numPr>
      </w:pPr>
      <w:r>
        <w:t>账号注册与日常登录IP信息不一致，异常跨区行为触发平台安全验证；</w:t>
      </w:r>
    </w:p>
    <w:p w14:paraId="1F219EEE">
      <w:pPr>
        <w:numPr>
          <w:ilvl w:val="0"/>
          <w:numId w:val="5"/>
        </w:numPr>
      </w:pPr>
      <w:r>
        <w:t>使用污染度高的数据中心IP（机房IP），被平台建立高风险标签；</w:t>
      </w:r>
    </w:p>
    <w:p w14:paraId="19707CBA">
      <w:pPr>
        <w:numPr>
          <w:ilvl w:val="0"/>
          <w:numId w:val="5"/>
        </w:numPr>
      </w:pPr>
      <w:r>
        <w:t>短时间内出现大量点赞等异常频繁行为，被平台视为养号机器人行径；</w:t>
      </w:r>
    </w:p>
    <w:p w14:paraId="115CD537">
      <w:pPr>
        <w:numPr>
          <w:ilvl w:val="0"/>
          <w:numId w:val="5"/>
        </w:numPr>
      </w:pPr>
      <w:r>
        <w:t>用户互动与社交质量低，对账号权重提升微弱甚至降低；</w:t>
      </w:r>
    </w:p>
    <w:p w14:paraId="4ED9C4CD">
      <w:pPr>
        <w:numPr>
          <w:ilvl w:val="0"/>
          <w:numId w:val="5"/>
        </w:numPr>
      </w:pPr>
      <w:r>
        <w:t>多个账号长期共享同一设备环境，触发关联检测。</w:t>
      </w:r>
    </w:p>
    <w:p w14:paraId="62014E36">
      <w:pPr>
        <w:jc w:val="left"/>
      </w:pPr>
      <w:r>
        <w:t>其中，如果使用低质IP可能导致账号限流、起号阶段权重过低甚至账号封禁问题。</w:t>
      </w:r>
      <w:r>
        <w:t>相比数据中心IP这种多人共享的IP段，真实的独享静态住宅IP具备更真实的用户属性和自然的地区归属，平台识别不出任何异常，更愿意推送更多流量。</w:t>
      </w:r>
    </w:p>
    <w:p w14:paraId="7A626DE4">
      <w:pPr>
        <w:jc w:val="left"/>
      </w:pPr>
      <w:r>
        <w:t>这就是为什么越来越多专业的Instagram营销团队</w:t>
      </w:r>
      <w:bookmarkStart w:id="17" w:name="_GoBack"/>
      <w:bookmarkEnd w:id="17"/>
      <w:r>
        <w:t>选用IPFoxy的静态住宅IP来进行养号、运营的账号环境搭建的原因。尤其对于多账号运营团队而言，需要严格遵循账号隔离原则，独享代理IP可以帮助矩阵账号完成IP隔离，通常在此场景下，指纹浏览器搭配独立IP代理是最优解。</w:t>
      </w:r>
      <w:r>
        <w:drawing>
          <wp:inline distT="0" distB="0" distL="0" distR="0">
            <wp:extent cx="6953250" cy="3691890"/>
            <wp:effectExtent l="0" t="0" r="0" b="0"/>
            <wp:docPr id="4" name="png-中文静态代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ng-中文静态代理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C226">
      <w:r>
        <w:t>2026年，Instagram养号更关注的是账号环境是否可信、网络行为是否稳定、用户互动是否真实、社交关系是否自然。真正决定账号长期流量的，已经不只是内容本身，而是整个账号运营环境的稳定性。</w:t>
      </w:r>
    </w:p>
    <w:p w14:paraId="64B54031">
      <w:pPr>
        <w:pStyle w:val="3"/>
      </w:pPr>
      <w:bookmarkStart w:id="6" w:name="mpdoitx09gxep2liin"/>
      <w:r>
        <w:t>三、2026Instagram营销：8大热门玩法与涨粉技巧全解析</w:t>
      </w:r>
      <w:bookmarkEnd w:id="6"/>
    </w:p>
    <w:p w14:paraId="7EAA8AC7">
      <w:r>
        <w:t>掌握了算法逻辑和账号基础，接下来进入实战。以下是当前最有效的8种Instagram营销热门玩法和涨粉技巧。</w:t>
      </w:r>
    </w:p>
    <w:p w14:paraId="72A8E5B0">
      <w:pPr>
        <w:pStyle w:val="4"/>
      </w:pPr>
      <w:bookmarkStart w:id="7" w:name="mpdoitx01n2m5r5ei9b"/>
      <w:r>
        <w:t>1. KOL达人合作</w:t>
      </w:r>
      <w:bookmarkEnd w:id="7"/>
    </w:p>
    <w:p w14:paraId="329926AE">
      <w:r>
        <w:t>KOL合作是品牌Instagram营销中ROI最稳定的方式之一。2026年的合作趋势有明显变化：</w:t>
      </w:r>
    </w:p>
    <w:p w14:paraId="29BF7E03">
      <w:pPr>
        <w:numPr>
          <w:ilvl w:val="0"/>
          <w:numId w:val="6"/>
        </w:numPr>
      </w:pPr>
      <w:r>
        <w:rPr>
          <w:b/>
        </w:rPr>
        <w:t>中腰部达人比头部网红性价比更高</w:t>
      </w:r>
      <w:r>
        <w:t>，互动率更真实；</w:t>
      </w:r>
    </w:p>
    <w:p w14:paraId="5E3464DA">
      <w:pPr>
        <w:numPr>
          <w:ilvl w:val="0"/>
          <w:numId w:val="6"/>
        </w:numPr>
      </w:pPr>
      <w:r>
        <w:t>优先寻找与品牌调性一致的垂直领域创作者；</w:t>
      </w:r>
    </w:p>
    <w:p w14:paraId="78AC4BF0">
      <w:pPr>
        <w:numPr>
          <w:ilvl w:val="0"/>
          <w:numId w:val="6"/>
        </w:numPr>
      </w:pPr>
      <w:r>
        <w:t>合作形式从单次推广向</w:t>
      </w:r>
      <w:r>
        <w:rPr>
          <w:b/>
        </w:rPr>
        <w:t>长期品牌大使</w:t>
      </w:r>
      <w:r>
        <w:t>转型，效果更持续；</w:t>
      </w:r>
    </w:p>
    <w:p w14:paraId="384F6062">
      <w:pPr>
        <w:numPr>
          <w:ilvl w:val="0"/>
          <w:numId w:val="6"/>
        </w:numPr>
      </w:pPr>
      <w:r>
        <w:t>借助Instagram的"Collab Post"联合发布功能，曝光成本减半。</w:t>
      </w:r>
    </w:p>
    <w:p w14:paraId="0C95A9E6">
      <w:pPr>
        <w:pStyle w:val="4"/>
      </w:pPr>
      <w:bookmarkStart w:id="8" w:name="mpdoitx2j9jzydfykks"/>
      <w:r>
        <w:t>2. 评论抽奖活动</w:t>
      </w:r>
      <w:bookmarkEnd w:id="8"/>
    </w:p>
    <w:p w14:paraId="18FEDFE4">
      <w:r>
        <w:t>互动抽奖是快速提升单条帖子互动率的经典玩法，在Instagram算法中依然有效：</w:t>
      </w:r>
    </w:p>
    <w:p w14:paraId="0A0EE44E">
      <w:pPr>
        <w:numPr>
          <w:ilvl w:val="0"/>
          <w:numId w:val="7"/>
        </w:numPr>
      </w:pPr>
      <w:r>
        <w:t>设计参与门槛适中的互动规则（如关注账号）；</w:t>
      </w:r>
    </w:p>
    <w:p w14:paraId="21D0A31D">
      <w:pPr>
        <w:numPr>
          <w:ilvl w:val="0"/>
          <w:numId w:val="7"/>
        </w:numPr>
      </w:pPr>
      <w:r>
        <w:t>帖子内容本身要有价值或趣味性，避免让用户反感；</w:t>
      </w:r>
    </w:p>
    <w:p w14:paraId="6080ACAB">
      <w:pPr>
        <w:numPr>
          <w:ilvl w:val="0"/>
          <w:numId w:val="7"/>
        </w:numPr>
      </w:pPr>
      <w:r>
        <w:t>抽奖结束后及时公示结果并@获奖者，增强账号可信度；</w:t>
      </w:r>
    </w:p>
    <w:p w14:paraId="3B9519D9">
      <w:pPr>
        <w:numPr>
          <w:ilvl w:val="0"/>
          <w:numId w:val="7"/>
        </w:numPr>
      </w:pPr>
      <w:r>
        <w:t>连续策划多期抽奖，培养用户"持续关注"的习惯。</w:t>
      </w:r>
    </w:p>
    <w:p w14:paraId="1C5B7D1F">
      <w:pPr>
        <w:pStyle w:val="4"/>
      </w:pPr>
      <w:bookmarkStart w:id="9" w:name="mpdoitx44silx30p5ie"/>
      <w:r>
        <w:t>3. 精准标签布局</w:t>
      </w:r>
      <w:bookmarkEnd w:id="9"/>
    </w:p>
    <w:p w14:paraId="6BA2F717">
      <w:r>
        <w:t>如前文算法部分所述，2026年的标签策略核心是</w:t>
      </w:r>
      <w:r>
        <w:rPr>
          <w:b/>
        </w:rPr>
        <w:t>精准而非数量</w:t>
      </w:r>
      <w:r>
        <w:t>：</w:t>
      </w:r>
    </w:p>
    <w:p w14:paraId="36B2EB92">
      <w:pPr>
        <w:numPr>
          <w:ilvl w:val="0"/>
          <w:numId w:val="8"/>
        </w:numPr>
      </w:pPr>
      <w:r>
        <w:t>采用"核心词+行业长尾词+品牌专属词"的三层结构；</w:t>
      </w:r>
    </w:p>
    <w:p w14:paraId="600CBFF9">
      <w:pPr>
        <w:numPr>
          <w:ilvl w:val="0"/>
          <w:numId w:val="8"/>
        </w:numPr>
      </w:pPr>
      <w:r>
        <w:t>数量控制在3-5个，避免无关标签稀释内容信号；</w:t>
      </w:r>
    </w:p>
    <w:p w14:paraId="1A9C5379">
      <w:pPr>
        <w:numPr>
          <w:ilvl w:val="0"/>
          <w:numId w:val="8"/>
        </w:numPr>
      </w:pPr>
      <w:r>
        <w:t>定期测试不同标签组合，通过Insights数据追踪各标签的实际引流效果；</w:t>
      </w:r>
    </w:p>
    <w:p w14:paraId="4F87550D">
      <w:pPr>
        <w:numPr>
          <w:ilvl w:val="0"/>
          <w:numId w:val="8"/>
        </w:numPr>
      </w:pPr>
      <w:r>
        <w:t>将标签策略与caption关键词布局结合，形成完整的Instagram SEO体系。</w:t>
      </w:r>
    </w:p>
    <w:p w14:paraId="781A4DCB">
      <w:pPr>
        <w:pStyle w:val="4"/>
      </w:pPr>
      <w:bookmarkStart w:id="10" w:name="mpdoitx6jw52rja3dx"/>
      <w:r>
        <w:t>4. Reels短视频创作</w:t>
      </w:r>
      <w:bookmarkEnd w:id="10"/>
    </w:p>
    <w:p w14:paraId="261EFE16">
      <w:r>
        <w:t>Reels是2026年Instagram营销中获取新粉最高效的内容形式：</w:t>
      </w:r>
    </w:p>
    <w:p w14:paraId="729F17A0">
      <w:pPr>
        <w:numPr>
          <w:ilvl w:val="0"/>
          <w:numId w:val="9"/>
        </w:numPr>
      </w:pPr>
      <w:r>
        <w:rPr>
          <w:b/>
        </w:rPr>
        <w:t>黄金时长30-90秒</w:t>
      </w:r>
      <w:r>
        <w:t>，足够传递价值又不损失完播率；</w:t>
      </w:r>
    </w:p>
    <w:p w14:paraId="1A001C94">
      <w:pPr>
        <w:numPr>
          <w:ilvl w:val="0"/>
          <w:numId w:val="9"/>
        </w:numPr>
      </w:pPr>
      <w:r>
        <w:t>前3秒必须有强钩子：震惊数据、反常识观点、强烈视觉冲击；</w:t>
      </w:r>
    </w:p>
    <w:p w14:paraId="4AC9D388">
      <w:pPr>
        <w:numPr>
          <w:ilvl w:val="0"/>
          <w:numId w:val="9"/>
        </w:numPr>
      </w:pPr>
      <w:r>
        <w:t>优先创作"分享型内容"，提高Reels破圈的核心驱动力；</w:t>
      </w:r>
    </w:p>
    <w:p w14:paraId="78F879A2">
      <w:pPr>
        <w:numPr>
          <w:ilvl w:val="0"/>
          <w:numId w:val="9"/>
        </w:numPr>
      </w:pPr>
      <w:r>
        <w:t>利用</w:t>
      </w:r>
      <w:r>
        <w:rPr>
          <w:b/>
        </w:rPr>
        <w:t>Trial Reels</w:t>
      </w:r>
      <w:r>
        <w:t>功能，先向非粉丝测试，表现好再正式发布；</w:t>
      </w:r>
    </w:p>
    <w:p w14:paraId="52545CFF">
      <w:pPr>
        <w:numPr>
          <w:ilvl w:val="0"/>
          <w:numId w:val="9"/>
        </w:numPr>
      </w:pPr>
      <w:r>
        <w:t>音频选择trending音乐或独特原声，配合字幕提升无声观看体验。</w:t>
      </w:r>
    </w:p>
    <w:p w14:paraId="5353DF98">
      <w:pPr>
        <w:pStyle w:val="4"/>
      </w:pPr>
      <w:bookmarkStart w:id="11" w:name="mpdoitx791cohsgy464"/>
      <w:r>
        <w:t>5. 互动故事快拍</w:t>
      </w:r>
      <w:bookmarkEnd w:id="11"/>
    </w:p>
    <w:p w14:paraId="3382FB95">
      <w:r>
        <w:t>Stories是维系现有粉丝关系、提升账号活跃度的核心工具：</w:t>
      </w:r>
    </w:p>
    <w:p w14:paraId="12AC29ED">
      <w:pPr>
        <w:numPr>
          <w:ilvl w:val="0"/>
          <w:numId w:val="10"/>
        </w:numPr>
      </w:pPr>
      <w:r>
        <w:t>善用互动贴纸，每条Story都要有"参与感"；</w:t>
      </w:r>
    </w:p>
    <w:p w14:paraId="6B0E9FA3">
      <w:pPr>
        <w:numPr>
          <w:ilvl w:val="0"/>
          <w:numId w:val="10"/>
        </w:numPr>
      </w:pPr>
      <w:r>
        <w:t>在Story的第一帧加入互动贴纸，获取额外流量奖励；</w:t>
      </w:r>
    </w:p>
    <w:p w14:paraId="2FBBC4DB">
      <w:pPr>
        <w:numPr>
          <w:ilvl w:val="0"/>
          <w:numId w:val="10"/>
        </w:numPr>
      </w:pPr>
      <w:r>
        <w:t>将优质帖子添加到Story进行二次曝光；</w:t>
      </w:r>
    </w:p>
    <w:p w14:paraId="27983AE4">
      <w:pPr>
        <w:numPr>
          <w:ilvl w:val="0"/>
          <w:numId w:val="10"/>
        </w:numPr>
      </w:pPr>
      <w:r>
        <w:t>把产品内容整理为</w:t>
      </w:r>
      <w:r>
        <w:rPr>
          <w:b/>
        </w:rPr>
        <w:t>Highlights</w:t>
      </w:r>
      <w:r>
        <w:t>，让新访客快速了解你的品牌。</w:t>
      </w:r>
    </w:p>
    <w:p w14:paraId="4388873D">
      <w:pPr>
        <w:pStyle w:val="4"/>
      </w:pPr>
      <w:bookmarkStart w:id="12" w:name="mpdoitx98dqx6ini4f"/>
      <w:r>
        <w:t>6. UGC用户内容种草</w:t>
      </w:r>
      <w:bookmarkEnd w:id="12"/>
    </w:p>
    <w:p w14:paraId="24360EC2">
      <w:r>
        <w:t>用户生成内容（UGC）是最具说服力的Instagram营销素材，其信任度远超品牌自制内容：</w:t>
      </w:r>
    </w:p>
    <w:p w14:paraId="4DCD7A69">
      <w:pPr>
        <w:numPr>
          <w:ilvl w:val="0"/>
          <w:numId w:val="11"/>
        </w:numPr>
      </w:pPr>
      <w:r>
        <w:t>创建品牌专属标签，引导用户晒单时使用，方便收集UGC；</w:t>
      </w:r>
    </w:p>
    <w:p w14:paraId="1A1E291D">
      <w:pPr>
        <w:numPr>
          <w:ilvl w:val="0"/>
          <w:numId w:val="11"/>
        </w:numPr>
      </w:pPr>
      <w:r>
        <w:t>主动转发优质用户内容（需获得授权），增强社区归属感；</w:t>
      </w:r>
    </w:p>
    <w:p w14:paraId="618BBB9E">
      <w:pPr>
        <w:numPr>
          <w:ilvl w:val="0"/>
          <w:numId w:val="11"/>
        </w:numPr>
      </w:pPr>
      <w:r>
        <w:t>将UGC内容嵌入产品页面或广告素材，提升转化率；</w:t>
      </w:r>
    </w:p>
    <w:p w14:paraId="7EBCDDF1">
      <w:pPr>
        <w:numPr>
          <w:ilvl w:val="0"/>
          <w:numId w:val="11"/>
        </w:numPr>
      </w:pPr>
      <w:r>
        <w:t>通过举办挑战赛、征集活动批量激发用户创作热情。</w:t>
      </w:r>
    </w:p>
    <w:p w14:paraId="509ADCDA">
      <w:pPr>
        <w:pStyle w:val="4"/>
      </w:pPr>
      <w:bookmarkStart w:id="13" w:name="mpdoitxaxafp2bipvss"/>
      <w:r>
        <w:t>7. Ins商城带货</w:t>
      </w:r>
      <w:bookmarkEnd w:id="13"/>
    </w:p>
    <w:p w14:paraId="07475C69">
      <w:r>
        <w:t>Instagram Shop已成为独立站和DTC品牌不可忽视的销售渠道：</w:t>
      </w:r>
    </w:p>
    <w:p w14:paraId="498762E3">
      <w:pPr>
        <w:numPr>
          <w:ilvl w:val="0"/>
          <w:numId w:val="12"/>
        </w:numPr>
      </w:pPr>
      <w:r>
        <w:t>在帖子和Reels中为商品打上产品标签，实现"看即可买"的无缝转化；</w:t>
      </w:r>
    </w:p>
    <w:p w14:paraId="33A23E86">
      <w:pPr>
        <w:numPr>
          <w:ilvl w:val="0"/>
          <w:numId w:val="12"/>
        </w:numPr>
      </w:pPr>
      <w:r>
        <w:t>商品图片和描述做到专业级别，视觉质量直接影响点击转化率；</w:t>
      </w:r>
    </w:p>
    <w:p w14:paraId="7BB6387F">
      <w:pPr>
        <w:numPr>
          <w:ilvl w:val="0"/>
          <w:numId w:val="12"/>
        </w:numPr>
      </w:pPr>
      <w:r>
        <w:t>配合限时折扣、新品上架预告在Stories中预热，引导用户直接进入商城；</w:t>
      </w:r>
    </w:p>
    <w:p w14:paraId="50C65AFE">
      <w:pPr>
        <w:numPr>
          <w:ilvl w:val="0"/>
          <w:numId w:val="12"/>
        </w:numPr>
      </w:pPr>
      <w:r>
        <w:t>定期优化商品SEO关键词，提升在Instagram搜索中的曝光概率。</w:t>
      </w:r>
    </w:p>
    <w:p w14:paraId="560EF2D1">
      <w:pPr>
        <w:pStyle w:val="4"/>
      </w:pPr>
      <w:bookmarkStart w:id="14" w:name="mpdoitxcs5rpdn3bsdj"/>
      <w:r>
        <w:t>8. 直播间实时营销</w:t>
      </w:r>
      <w:bookmarkEnd w:id="14"/>
    </w:p>
    <w:p w14:paraId="64A1FE8D">
      <w:r>
        <w:t>Instagram直播是建立真实账号人格、快速拉近与粉丝距离的高价值玩法。</w:t>
      </w:r>
    </w:p>
    <w:p w14:paraId="22FBFD91">
      <w:r>
        <w:t>直播期间，如果你在运营多个账号或需要稳定的网络环境，同样可以选用IPFoxy的静态住宅IP来帮助直播环境的搭建，避免因IP异常被平台检测中断。</w:t>
      </w:r>
    </w:p>
    <w:p w14:paraId="2C702E09">
      <w:r>
        <w:t>直播内容建议聚焦于：</w:t>
      </w:r>
    </w:p>
    <w:p w14:paraId="32B04501">
      <w:pPr>
        <w:numPr>
          <w:ilvl w:val="0"/>
          <w:numId w:val="13"/>
        </w:numPr>
      </w:pPr>
      <w:r>
        <w:t>新品发布与实时答疑；</w:t>
      </w:r>
    </w:p>
    <w:p w14:paraId="79C14261">
      <w:pPr>
        <w:numPr>
          <w:ilvl w:val="0"/>
          <w:numId w:val="13"/>
        </w:numPr>
      </w:pPr>
      <w:r>
        <w:t>行业干货分享，建立专业形象；</w:t>
      </w:r>
    </w:p>
    <w:p w14:paraId="0C0B0FEB">
      <w:pPr>
        <w:numPr>
          <w:ilvl w:val="0"/>
          <w:numId w:val="13"/>
        </w:numPr>
      </w:pPr>
      <w:r>
        <w:t>联动其他创作者进行"连麦"，实现双向引流；</w:t>
      </w:r>
    </w:p>
    <w:p w14:paraId="31BFBD97">
      <w:pPr>
        <w:numPr>
          <w:ilvl w:val="0"/>
          <w:numId w:val="13"/>
        </w:numPr>
      </w:pPr>
      <w:r>
        <w:t>直播结束后将精华片段剪成Reels，延长内容生命周期。</w:t>
      </w:r>
    </w:p>
    <w:p w14:paraId="2176999D">
      <w:r>
        <w:drawing>
          <wp:inline distT="0" distB="0" distL="0" distR="0">
            <wp:extent cx="5079365" cy="2667000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968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4435">
      <w:pPr>
        <w:pStyle w:val="3"/>
      </w:pPr>
      <w:bookmarkStart w:id="15" w:name="mpdoitxh3leykf85el3"/>
      <w:r>
        <w:t>四、FAQ</w:t>
      </w:r>
      <w:bookmarkEnd w:id="15"/>
    </w:p>
    <w:p w14:paraId="49CF8BDB">
      <w:r>
        <w:rPr>
          <w:b/>
        </w:rPr>
        <w:t>Q：Instagram发帖频率多少合适？</w:t>
      </w:r>
      <w:r>
        <w:br w:type="textWrapping"/>
      </w:r>
      <w:r>
        <w:t>A：Reels建议每周3-5条，Stories每天1-3条，Feed图文每周1-2条。一致性比频率更重要，不要忽然断更。</w:t>
      </w:r>
    </w:p>
    <w:p w14:paraId="17F36D55">
      <w:r>
        <w:rPr>
          <w:b/>
        </w:rPr>
        <w:t>Q：为什么我的内容互动率越来越低？</w:t>
      </w:r>
      <w:r>
        <w:br w:type="textWrapping"/>
      </w:r>
      <w:r>
        <w:t>A：可能原因包括：内容方向漂移导致老粉不匹配、发布时间不在粉丝活跃时段、内容形式过于固化。建议通过Insights数据诊断，并尝试Trial Reels功能测试新方向。</w:t>
      </w:r>
    </w:p>
    <w:p w14:paraId="028B5826">
      <w:r>
        <w:rPr>
          <w:b/>
        </w:rPr>
        <w:t>Q：多账号运营会被Instagram封号吗？</w:t>
      </w:r>
      <w:r>
        <w:br w:type="textWrapping"/>
      </w:r>
      <w:r>
        <w:t>A：如果多个账号共用同一IP或设备指纹，极易被判定为关联账号并触发封禁，为每个账号分配独立IP环境，是多账号安全运营的基础保障。</w:t>
      </w:r>
    </w:p>
    <w:p w14:paraId="00861CC8">
      <w:pPr>
        <w:pStyle w:val="3"/>
      </w:pPr>
      <w:bookmarkStart w:id="16" w:name="mpdoitxlvgroo12485"/>
      <w:r>
        <w:t>五、总结</w:t>
      </w:r>
      <w:bookmarkEnd w:id="16"/>
    </w:p>
    <w:p w14:paraId="21FAD397">
      <w:r>
        <w:t>2026年的Instagram营销，已经从"拼内容"升级为"拼系统"——算法理解、账号权重、内容策略、变现路径，缺一不可。</w:t>
      </w:r>
    </w:p>
    <w:p w14:paraId="0CB39DE9">
      <w:r>
        <w:t>无论你是刚开始做Instagram营销的新手，还是已经在运营矩阵账号的老手，现在都是系统化升级打法的最佳时机。从账号环境到内容策略，每一个环节打磨到位，流量自然会来。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9909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3091</Words>
  <Characters>3669</Characters>
  <TotalTime>3</TotalTime>
  <ScaleCrop>false</ScaleCrop>
  <LinksUpToDate>false</LinksUpToDate>
  <CharactersWithSpaces>3684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2026-05-20T08:59:55Z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CA29096711DF4832A93D676B6B21B26F_12</vt:lpwstr>
  </property>
</Properties>
</file>