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8AA0" w14:textId="20BB3B87" w:rsidR="66478C76" w:rsidRDefault="66478C76" w:rsidP="66478C76">
      <w:pPr>
        <w:rPr>
          <w:rFonts w:ascii="Calibri" w:eastAsia="Calibri" w:hAnsi="Calibri" w:cs="Calibri"/>
          <w:color w:val="000000" w:themeColor="text1"/>
          <w:sz w:val="28"/>
          <w:szCs w:val="28"/>
        </w:rPr>
      </w:pPr>
    </w:p>
    <w:p w14:paraId="4959A943" w14:textId="2B8724C2" w:rsidR="66478C76" w:rsidRDefault="66478C76" w:rsidP="66478C76">
      <w:pPr>
        <w:rPr>
          <w:rFonts w:ascii="Calibri" w:eastAsia="Calibri" w:hAnsi="Calibri" w:cs="Calibri"/>
          <w:color w:val="000000" w:themeColor="text1"/>
          <w:sz w:val="28"/>
          <w:szCs w:val="28"/>
        </w:rPr>
      </w:pPr>
    </w:p>
    <w:p w14:paraId="3F446A9F" w14:textId="230E3468" w:rsidR="66478C76" w:rsidRDefault="66478C76" w:rsidP="66478C76">
      <w:pPr>
        <w:rPr>
          <w:rFonts w:ascii="Calibri" w:eastAsia="Calibri" w:hAnsi="Calibri" w:cs="Calibri"/>
          <w:color w:val="000000" w:themeColor="text1"/>
          <w:sz w:val="28"/>
          <w:szCs w:val="28"/>
        </w:rPr>
      </w:pPr>
    </w:p>
    <w:p w14:paraId="4796EB95" w14:textId="7B406B15" w:rsidR="3141EE4F" w:rsidRDefault="3141EE4F" w:rsidP="66478C76">
      <w:pPr>
        <w:jc w:val="center"/>
        <w:rPr>
          <w:rFonts w:ascii="Arial" w:eastAsia="Arial" w:hAnsi="Arial" w:cs="Arial"/>
          <w:color w:val="000000" w:themeColor="text1"/>
          <w:sz w:val="72"/>
          <w:szCs w:val="72"/>
        </w:rPr>
      </w:pPr>
      <w:r w:rsidRPr="66478C76">
        <w:rPr>
          <w:rFonts w:ascii="Arial" w:eastAsia="Arial" w:hAnsi="Arial" w:cs="Arial"/>
          <w:color w:val="000000" w:themeColor="text1"/>
          <w:sz w:val="72"/>
          <w:szCs w:val="72"/>
        </w:rPr>
        <w:t>Project Plan</w:t>
      </w:r>
    </w:p>
    <w:p w14:paraId="24F5B0B5" w14:textId="6F9AFFD4" w:rsidR="3141EE4F" w:rsidRDefault="3141EE4F" w:rsidP="66478C76">
      <w:pPr>
        <w:jc w:val="center"/>
        <w:rPr>
          <w:rFonts w:ascii="Calibri" w:eastAsia="Calibri" w:hAnsi="Calibri" w:cs="Calibri"/>
          <w:color w:val="000000" w:themeColor="text1"/>
        </w:rPr>
      </w:pPr>
      <w:r>
        <w:rPr>
          <w:noProof/>
        </w:rPr>
        <w:drawing>
          <wp:inline distT="0" distB="0" distL="0" distR="0" wp14:anchorId="73EFC49B" wp14:editId="655143FB">
            <wp:extent cx="1762125" cy="2190750"/>
            <wp:effectExtent l="0" t="0" r="0" b="0"/>
            <wp:docPr id="1466658088" name="Picture 1466658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2125" cy="2190750"/>
                    </a:xfrm>
                    <a:prstGeom prst="rect">
                      <a:avLst/>
                    </a:prstGeom>
                  </pic:spPr>
                </pic:pic>
              </a:graphicData>
            </a:graphic>
          </wp:inline>
        </w:drawing>
      </w:r>
    </w:p>
    <w:p w14:paraId="686991E3" w14:textId="738E5EA6" w:rsidR="66478C76" w:rsidRDefault="66478C76" w:rsidP="66478C76">
      <w:pPr>
        <w:rPr>
          <w:rFonts w:ascii="Arial" w:eastAsia="Arial" w:hAnsi="Arial" w:cs="Arial"/>
          <w:color w:val="000000" w:themeColor="text1"/>
          <w:sz w:val="36"/>
          <w:szCs w:val="36"/>
        </w:rPr>
      </w:pPr>
    </w:p>
    <w:p w14:paraId="473FB7A3" w14:textId="2BF01887" w:rsidR="3141EE4F" w:rsidRDefault="3141EE4F" w:rsidP="66478C76">
      <w:pPr>
        <w:jc w:val="center"/>
        <w:rPr>
          <w:rFonts w:ascii="Arial" w:eastAsia="Arial" w:hAnsi="Arial" w:cs="Arial"/>
          <w:color w:val="000000" w:themeColor="text1"/>
          <w:sz w:val="36"/>
          <w:szCs w:val="36"/>
        </w:rPr>
      </w:pPr>
      <w:r w:rsidRPr="66478C76">
        <w:rPr>
          <w:rFonts w:ascii="Arial" w:eastAsia="Arial" w:hAnsi="Arial" w:cs="Arial"/>
          <w:color w:val="000000" w:themeColor="text1"/>
          <w:sz w:val="36"/>
          <w:szCs w:val="36"/>
        </w:rPr>
        <w:t>Volunteer Data Dashboard and Database</w:t>
      </w:r>
    </w:p>
    <w:p w14:paraId="47EC7E6D" w14:textId="2446537A" w:rsidR="66478C76" w:rsidRDefault="66478C76" w:rsidP="66478C76">
      <w:pPr>
        <w:jc w:val="center"/>
        <w:rPr>
          <w:rFonts w:ascii="Arial" w:eastAsia="Arial" w:hAnsi="Arial" w:cs="Arial"/>
          <w:color w:val="000000" w:themeColor="text1"/>
          <w:sz w:val="36"/>
          <w:szCs w:val="36"/>
        </w:rPr>
      </w:pPr>
    </w:p>
    <w:p w14:paraId="6E2BF136" w14:textId="47FEC39A" w:rsidR="3141EE4F" w:rsidRDefault="3141EE4F" w:rsidP="66478C76">
      <w:pPr>
        <w:jc w:val="center"/>
        <w:rPr>
          <w:rFonts w:ascii="Arial" w:eastAsia="Arial" w:hAnsi="Arial" w:cs="Arial"/>
          <w:color w:val="000000" w:themeColor="text1"/>
          <w:sz w:val="28"/>
          <w:szCs w:val="28"/>
        </w:rPr>
      </w:pPr>
      <w:r w:rsidRPr="66478C76">
        <w:rPr>
          <w:rFonts w:ascii="Arial" w:eastAsia="Arial" w:hAnsi="Arial" w:cs="Arial"/>
          <w:color w:val="000000" w:themeColor="text1"/>
          <w:sz w:val="28"/>
          <w:szCs w:val="28"/>
        </w:rPr>
        <w:t xml:space="preserve">Sami </w:t>
      </w:r>
      <w:proofErr w:type="spellStart"/>
      <w:r w:rsidRPr="66478C76">
        <w:rPr>
          <w:rFonts w:ascii="Arial" w:eastAsia="Arial" w:hAnsi="Arial" w:cs="Arial"/>
          <w:color w:val="000000" w:themeColor="text1"/>
          <w:sz w:val="28"/>
          <w:szCs w:val="28"/>
        </w:rPr>
        <w:t>Elshafie</w:t>
      </w:r>
      <w:proofErr w:type="spellEnd"/>
    </w:p>
    <w:p w14:paraId="04A0361B" w14:textId="67951EBF" w:rsidR="3141EE4F" w:rsidRDefault="3141EE4F" w:rsidP="66478C76">
      <w:pPr>
        <w:jc w:val="center"/>
        <w:rPr>
          <w:rFonts w:ascii="Arial" w:eastAsia="Arial" w:hAnsi="Arial" w:cs="Arial"/>
          <w:color w:val="000000" w:themeColor="text1"/>
          <w:sz w:val="28"/>
          <w:szCs w:val="28"/>
        </w:rPr>
      </w:pPr>
      <w:proofErr w:type="spellStart"/>
      <w:r w:rsidRPr="66478C76">
        <w:rPr>
          <w:rFonts w:ascii="Arial" w:eastAsia="Arial" w:hAnsi="Arial" w:cs="Arial"/>
          <w:color w:val="000000" w:themeColor="text1"/>
          <w:sz w:val="28"/>
          <w:szCs w:val="28"/>
        </w:rPr>
        <w:t>Charaf</w:t>
      </w:r>
      <w:proofErr w:type="spellEnd"/>
      <w:r w:rsidRPr="66478C76">
        <w:rPr>
          <w:rFonts w:ascii="Arial" w:eastAsia="Arial" w:hAnsi="Arial" w:cs="Arial"/>
          <w:color w:val="000000" w:themeColor="text1"/>
          <w:sz w:val="28"/>
          <w:szCs w:val="28"/>
        </w:rPr>
        <w:t xml:space="preserve"> </w:t>
      </w:r>
      <w:proofErr w:type="spellStart"/>
      <w:r w:rsidRPr="66478C76">
        <w:rPr>
          <w:rFonts w:ascii="Arial" w:eastAsia="Arial" w:hAnsi="Arial" w:cs="Arial"/>
          <w:color w:val="000000" w:themeColor="text1"/>
          <w:sz w:val="28"/>
          <w:szCs w:val="28"/>
        </w:rPr>
        <w:t>Lachouri</w:t>
      </w:r>
      <w:proofErr w:type="spellEnd"/>
    </w:p>
    <w:p w14:paraId="19BFE073" w14:textId="003BE66F" w:rsidR="3141EE4F" w:rsidRDefault="3141EE4F" w:rsidP="66478C76">
      <w:pPr>
        <w:jc w:val="center"/>
        <w:rPr>
          <w:rFonts w:ascii="Arial" w:eastAsia="Arial" w:hAnsi="Arial" w:cs="Arial"/>
          <w:color w:val="000000" w:themeColor="text1"/>
          <w:sz w:val="28"/>
          <w:szCs w:val="28"/>
        </w:rPr>
      </w:pPr>
      <w:r w:rsidRPr="66478C76">
        <w:rPr>
          <w:rFonts w:ascii="Arial" w:eastAsia="Arial" w:hAnsi="Arial" w:cs="Arial"/>
          <w:color w:val="000000" w:themeColor="text1"/>
          <w:sz w:val="28"/>
          <w:szCs w:val="28"/>
        </w:rPr>
        <w:t>Kevin Maldonado</w:t>
      </w:r>
    </w:p>
    <w:p w14:paraId="3060FF8A" w14:textId="7851793D" w:rsidR="3141EE4F" w:rsidRDefault="3141EE4F" w:rsidP="66478C76">
      <w:pPr>
        <w:jc w:val="center"/>
        <w:rPr>
          <w:rFonts w:ascii="Arial" w:eastAsia="Arial" w:hAnsi="Arial" w:cs="Arial"/>
          <w:color w:val="000000" w:themeColor="text1"/>
          <w:sz w:val="28"/>
          <w:szCs w:val="28"/>
        </w:rPr>
      </w:pPr>
      <w:r w:rsidRPr="66478C76">
        <w:rPr>
          <w:rFonts w:ascii="Arial" w:eastAsia="Arial" w:hAnsi="Arial" w:cs="Arial"/>
          <w:color w:val="000000" w:themeColor="text1"/>
          <w:sz w:val="28"/>
          <w:szCs w:val="28"/>
        </w:rPr>
        <w:t>Tatiana Uklist</w:t>
      </w:r>
    </w:p>
    <w:p w14:paraId="0B8407F3" w14:textId="1C664157" w:rsidR="3141EE4F" w:rsidRDefault="3141EE4F" w:rsidP="66478C76">
      <w:pPr>
        <w:jc w:val="center"/>
        <w:rPr>
          <w:rFonts w:ascii="Arial" w:eastAsia="Arial" w:hAnsi="Arial" w:cs="Arial"/>
          <w:color w:val="000000" w:themeColor="text1"/>
          <w:sz w:val="28"/>
          <w:szCs w:val="28"/>
        </w:rPr>
      </w:pPr>
      <w:r w:rsidRPr="66478C76">
        <w:rPr>
          <w:rFonts w:ascii="Arial" w:eastAsia="Arial" w:hAnsi="Arial" w:cs="Arial"/>
          <w:color w:val="000000" w:themeColor="text1"/>
          <w:sz w:val="28"/>
          <w:szCs w:val="28"/>
        </w:rPr>
        <w:t>Tanner Waggoner</w:t>
      </w:r>
    </w:p>
    <w:p w14:paraId="4E8459D5" w14:textId="752ADC00" w:rsidR="00E90107" w:rsidRDefault="00E90107" w:rsidP="00E90107">
      <w:pPr>
        <w:pStyle w:val="Heading1"/>
        <w:rPr>
          <w:rFonts w:ascii="Calibri" w:eastAsia="Calibri" w:hAnsi="Calibri" w:cs="Calibri"/>
          <w:color w:val="000000" w:themeColor="text1"/>
          <w:sz w:val="28"/>
          <w:szCs w:val="28"/>
        </w:rPr>
      </w:pPr>
    </w:p>
    <w:p w14:paraId="0846DC9F" w14:textId="218A738A" w:rsidR="00E90107" w:rsidRDefault="00E90107" w:rsidP="00E90107"/>
    <w:p w14:paraId="577F3C50" w14:textId="77777777" w:rsidR="00E90107" w:rsidRPr="00E90107" w:rsidRDefault="00E90107" w:rsidP="00E90107"/>
    <w:sdt>
      <w:sdtPr>
        <w:id w:val="-824278467"/>
        <w:docPartObj>
          <w:docPartGallery w:val="Table of Contents"/>
          <w:docPartUnique/>
        </w:docPartObj>
      </w:sdtPr>
      <w:sdtEndPr>
        <w:rPr>
          <w:rFonts w:asciiTheme="minorHAnsi" w:eastAsiaTheme="minorHAnsi" w:hAnsiTheme="minorHAnsi" w:cstheme="minorBidi"/>
          <w:b/>
          <w:bCs/>
          <w:noProof/>
          <w:color w:val="auto"/>
          <w:sz w:val="28"/>
          <w:szCs w:val="28"/>
        </w:rPr>
      </w:sdtEndPr>
      <w:sdtContent>
        <w:p w14:paraId="58B154F8" w14:textId="77777777" w:rsidR="00E90107" w:rsidRDefault="00E90107">
          <w:pPr>
            <w:pStyle w:val="TOCHeading"/>
          </w:pPr>
        </w:p>
        <w:p w14:paraId="71A1BABE" w14:textId="22BD7153" w:rsidR="00E90107" w:rsidRDefault="00E90107">
          <w:pPr>
            <w:pStyle w:val="TOCHeading"/>
          </w:pPr>
          <w:r>
            <w:t>Table of Contents</w:t>
          </w:r>
        </w:p>
        <w:p w14:paraId="6D379830" w14:textId="7BD58510" w:rsidR="00E90107" w:rsidRPr="00E90107" w:rsidRDefault="00E90107">
          <w:pPr>
            <w:pStyle w:val="TOC3"/>
            <w:tabs>
              <w:tab w:val="right" w:leader="dot" w:pos="9350"/>
            </w:tabs>
            <w:rPr>
              <w:noProof/>
              <w:sz w:val="28"/>
              <w:szCs w:val="28"/>
            </w:rPr>
          </w:pPr>
          <w:r w:rsidRPr="00E90107">
            <w:rPr>
              <w:sz w:val="28"/>
              <w:szCs w:val="28"/>
            </w:rPr>
            <w:fldChar w:fldCharType="begin"/>
          </w:r>
          <w:r w:rsidRPr="00E90107">
            <w:rPr>
              <w:sz w:val="28"/>
              <w:szCs w:val="28"/>
            </w:rPr>
            <w:instrText xml:space="preserve"> TOC \o "1-3" \h \z \u </w:instrText>
          </w:r>
          <w:r w:rsidRPr="00E90107">
            <w:rPr>
              <w:sz w:val="28"/>
              <w:szCs w:val="28"/>
            </w:rPr>
            <w:fldChar w:fldCharType="separate"/>
          </w:r>
          <w:hyperlink w:anchor="_Toc131243854" w:history="1">
            <w:r w:rsidRPr="00E90107">
              <w:rPr>
                <w:rStyle w:val="Hyperlink"/>
                <w:rFonts w:ascii="Calibri" w:eastAsia="Calibri" w:hAnsi="Calibri" w:cs="Calibri"/>
                <w:noProof/>
                <w:sz w:val="28"/>
                <w:szCs w:val="28"/>
              </w:rPr>
              <w:t>Section I: Problem Statement</w:t>
            </w:r>
            <w:r w:rsidRPr="00E90107">
              <w:rPr>
                <w:noProof/>
                <w:webHidden/>
                <w:sz w:val="28"/>
                <w:szCs w:val="28"/>
              </w:rPr>
              <w:tab/>
            </w:r>
            <w:r w:rsidRPr="00E90107">
              <w:rPr>
                <w:noProof/>
                <w:webHidden/>
                <w:sz w:val="28"/>
                <w:szCs w:val="28"/>
              </w:rPr>
              <w:fldChar w:fldCharType="begin"/>
            </w:r>
            <w:r w:rsidRPr="00E90107">
              <w:rPr>
                <w:noProof/>
                <w:webHidden/>
                <w:sz w:val="28"/>
                <w:szCs w:val="28"/>
              </w:rPr>
              <w:instrText xml:space="preserve"> PAGEREF _Toc131243854 \h </w:instrText>
            </w:r>
            <w:r w:rsidRPr="00E90107">
              <w:rPr>
                <w:noProof/>
                <w:webHidden/>
                <w:sz w:val="28"/>
                <w:szCs w:val="28"/>
              </w:rPr>
            </w:r>
            <w:r w:rsidRPr="00E90107">
              <w:rPr>
                <w:noProof/>
                <w:webHidden/>
                <w:sz w:val="28"/>
                <w:szCs w:val="28"/>
              </w:rPr>
              <w:fldChar w:fldCharType="separate"/>
            </w:r>
            <w:r w:rsidRPr="00E90107">
              <w:rPr>
                <w:noProof/>
                <w:webHidden/>
                <w:sz w:val="28"/>
                <w:szCs w:val="28"/>
              </w:rPr>
              <w:t>3</w:t>
            </w:r>
            <w:r w:rsidRPr="00E90107">
              <w:rPr>
                <w:noProof/>
                <w:webHidden/>
                <w:sz w:val="28"/>
                <w:szCs w:val="28"/>
              </w:rPr>
              <w:fldChar w:fldCharType="end"/>
            </w:r>
          </w:hyperlink>
        </w:p>
        <w:p w14:paraId="08D66047" w14:textId="4E8F2995" w:rsidR="00E90107" w:rsidRPr="00E90107" w:rsidRDefault="00E90107">
          <w:pPr>
            <w:pStyle w:val="TOC3"/>
            <w:tabs>
              <w:tab w:val="right" w:leader="dot" w:pos="9350"/>
            </w:tabs>
            <w:rPr>
              <w:noProof/>
              <w:sz w:val="28"/>
              <w:szCs w:val="28"/>
            </w:rPr>
          </w:pPr>
          <w:hyperlink w:anchor="_Toc131243855" w:history="1">
            <w:r w:rsidRPr="00E90107">
              <w:rPr>
                <w:rStyle w:val="Hyperlink"/>
                <w:rFonts w:ascii="Calibri" w:eastAsia="Calibri" w:hAnsi="Calibri" w:cs="Calibri"/>
                <w:noProof/>
                <w:sz w:val="28"/>
                <w:szCs w:val="28"/>
              </w:rPr>
              <w:t>Section II: Project Mission Statement</w:t>
            </w:r>
            <w:r w:rsidRPr="00E90107">
              <w:rPr>
                <w:noProof/>
                <w:webHidden/>
                <w:sz w:val="28"/>
                <w:szCs w:val="28"/>
              </w:rPr>
              <w:tab/>
            </w:r>
            <w:r w:rsidRPr="00E90107">
              <w:rPr>
                <w:noProof/>
                <w:webHidden/>
                <w:sz w:val="28"/>
                <w:szCs w:val="28"/>
              </w:rPr>
              <w:fldChar w:fldCharType="begin"/>
            </w:r>
            <w:r w:rsidRPr="00E90107">
              <w:rPr>
                <w:noProof/>
                <w:webHidden/>
                <w:sz w:val="28"/>
                <w:szCs w:val="28"/>
              </w:rPr>
              <w:instrText xml:space="preserve"> PAGEREF _Toc131243855 \h </w:instrText>
            </w:r>
            <w:r w:rsidRPr="00E90107">
              <w:rPr>
                <w:noProof/>
                <w:webHidden/>
                <w:sz w:val="28"/>
                <w:szCs w:val="28"/>
              </w:rPr>
            </w:r>
            <w:r w:rsidRPr="00E90107">
              <w:rPr>
                <w:noProof/>
                <w:webHidden/>
                <w:sz w:val="28"/>
                <w:szCs w:val="28"/>
              </w:rPr>
              <w:fldChar w:fldCharType="separate"/>
            </w:r>
            <w:r w:rsidRPr="00E90107">
              <w:rPr>
                <w:noProof/>
                <w:webHidden/>
                <w:sz w:val="28"/>
                <w:szCs w:val="28"/>
              </w:rPr>
              <w:t>3</w:t>
            </w:r>
            <w:r w:rsidRPr="00E90107">
              <w:rPr>
                <w:noProof/>
                <w:webHidden/>
                <w:sz w:val="28"/>
                <w:szCs w:val="28"/>
              </w:rPr>
              <w:fldChar w:fldCharType="end"/>
            </w:r>
          </w:hyperlink>
        </w:p>
        <w:p w14:paraId="23383A91" w14:textId="24793B1B" w:rsidR="00E90107" w:rsidRPr="00E90107" w:rsidRDefault="00E90107">
          <w:pPr>
            <w:pStyle w:val="TOC3"/>
            <w:tabs>
              <w:tab w:val="right" w:leader="dot" w:pos="9350"/>
            </w:tabs>
            <w:rPr>
              <w:noProof/>
              <w:sz w:val="28"/>
              <w:szCs w:val="28"/>
            </w:rPr>
          </w:pPr>
          <w:hyperlink w:anchor="_Toc131243856" w:history="1">
            <w:r w:rsidRPr="00E90107">
              <w:rPr>
                <w:rStyle w:val="Hyperlink"/>
                <w:noProof/>
                <w:sz w:val="28"/>
                <w:szCs w:val="28"/>
              </w:rPr>
              <w:t>Section III: Project Objectives</w:t>
            </w:r>
            <w:r w:rsidRPr="00E90107">
              <w:rPr>
                <w:noProof/>
                <w:webHidden/>
                <w:sz w:val="28"/>
                <w:szCs w:val="28"/>
              </w:rPr>
              <w:tab/>
            </w:r>
            <w:r w:rsidRPr="00E90107">
              <w:rPr>
                <w:noProof/>
                <w:webHidden/>
                <w:sz w:val="28"/>
                <w:szCs w:val="28"/>
              </w:rPr>
              <w:fldChar w:fldCharType="begin"/>
            </w:r>
            <w:r w:rsidRPr="00E90107">
              <w:rPr>
                <w:noProof/>
                <w:webHidden/>
                <w:sz w:val="28"/>
                <w:szCs w:val="28"/>
              </w:rPr>
              <w:instrText xml:space="preserve"> PAGEREF _Toc131243856 \h </w:instrText>
            </w:r>
            <w:r w:rsidRPr="00E90107">
              <w:rPr>
                <w:noProof/>
                <w:webHidden/>
                <w:sz w:val="28"/>
                <w:szCs w:val="28"/>
              </w:rPr>
            </w:r>
            <w:r w:rsidRPr="00E90107">
              <w:rPr>
                <w:noProof/>
                <w:webHidden/>
                <w:sz w:val="28"/>
                <w:szCs w:val="28"/>
              </w:rPr>
              <w:fldChar w:fldCharType="separate"/>
            </w:r>
            <w:r w:rsidRPr="00E90107">
              <w:rPr>
                <w:noProof/>
                <w:webHidden/>
                <w:sz w:val="28"/>
                <w:szCs w:val="28"/>
              </w:rPr>
              <w:t>3</w:t>
            </w:r>
            <w:r w:rsidRPr="00E90107">
              <w:rPr>
                <w:noProof/>
                <w:webHidden/>
                <w:sz w:val="28"/>
                <w:szCs w:val="28"/>
              </w:rPr>
              <w:fldChar w:fldCharType="end"/>
            </w:r>
          </w:hyperlink>
        </w:p>
        <w:p w14:paraId="3F2B9E0C" w14:textId="195EA8FD" w:rsidR="00E90107" w:rsidRPr="00E90107" w:rsidRDefault="00E90107">
          <w:pPr>
            <w:pStyle w:val="TOC3"/>
            <w:tabs>
              <w:tab w:val="right" w:leader="dot" w:pos="9350"/>
            </w:tabs>
            <w:rPr>
              <w:noProof/>
              <w:sz w:val="28"/>
              <w:szCs w:val="28"/>
            </w:rPr>
          </w:pPr>
          <w:hyperlink w:anchor="_Toc131243857" w:history="1">
            <w:r w:rsidRPr="00E90107">
              <w:rPr>
                <w:rStyle w:val="Hyperlink"/>
                <w:noProof/>
                <w:sz w:val="28"/>
                <w:szCs w:val="28"/>
              </w:rPr>
              <w:t>Section IV: Project Work Requirements</w:t>
            </w:r>
            <w:r w:rsidRPr="00E90107">
              <w:rPr>
                <w:noProof/>
                <w:webHidden/>
                <w:sz w:val="28"/>
                <w:szCs w:val="28"/>
              </w:rPr>
              <w:tab/>
            </w:r>
            <w:r w:rsidRPr="00E90107">
              <w:rPr>
                <w:noProof/>
                <w:webHidden/>
                <w:sz w:val="28"/>
                <w:szCs w:val="28"/>
              </w:rPr>
              <w:fldChar w:fldCharType="begin"/>
            </w:r>
            <w:r w:rsidRPr="00E90107">
              <w:rPr>
                <w:noProof/>
                <w:webHidden/>
                <w:sz w:val="28"/>
                <w:szCs w:val="28"/>
              </w:rPr>
              <w:instrText xml:space="preserve"> PAGEREF _Toc131243857 \h </w:instrText>
            </w:r>
            <w:r w:rsidRPr="00E90107">
              <w:rPr>
                <w:noProof/>
                <w:webHidden/>
                <w:sz w:val="28"/>
                <w:szCs w:val="28"/>
              </w:rPr>
            </w:r>
            <w:r w:rsidRPr="00E90107">
              <w:rPr>
                <w:noProof/>
                <w:webHidden/>
                <w:sz w:val="28"/>
                <w:szCs w:val="28"/>
              </w:rPr>
              <w:fldChar w:fldCharType="separate"/>
            </w:r>
            <w:r w:rsidRPr="00E90107">
              <w:rPr>
                <w:noProof/>
                <w:webHidden/>
                <w:sz w:val="28"/>
                <w:szCs w:val="28"/>
              </w:rPr>
              <w:t>3</w:t>
            </w:r>
            <w:r w:rsidRPr="00E90107">
              <w:rPr>
                <w:noProof/>
                <w:webHidden/>
                <w:sz w:val="28"/>
                <w:szCs w:val="28"/>
              </w:rPr>
              <w:fldChar w:fldCharType="end"/>
            </w:r>
          </w:hyperlink>
        </w:p>
        <w:p w14:paraId="075B163E" w14:textId="29A1850A" w:rsidR="00E90107" w:rsidRPr="00E90107" w:rsidRDefault="00E90107">
          <w:pPr>
            <w:pStyle w:val="TOC3"/>
            <w:tabs>
              <w:tab w:val="right" w:leader="dot" w:pos="9350"/>
            </w:tabs>
            <w:rPr>
              <w:noProof/>
              <w:sz w:val="28"/>
              <w:szCs w:val="28"/>
            </w:rPr>
          </w:pPr>
          <w:hyperlink w:anchor="_Toc131243858" w:history="1">
            <w:r w:rsidRPr="00E90107">
              <w:rPr>
                <w:rStyle w:val="Hyperlink"/>
                <w:noProof/>
                <w:sz w:val="28"/>
                <w:szCs w:val="28"/>
              </w:rPr>
              <w:t>Section V: Exit Criteria</w:t>
            </w:r>
            <w:r w:rsidRPr="00E90107">
              <w:rPr>
                <w:noProof/>
                <w:webHidden/>
                <w:sz w:val="28"/>
                <w:szCs w:val="28"/>
              </w:rPr>
              <w:tab/>
            </w:r>
            <w:r w:rsidRPr="00E90107">
              <w:rPr>
                <w:noProof/>
                <w:webHidden/>
                <w:sz w:val="28"/>
                <w:szCs w:val="28"/>
              </w:rPr>
              <w:fldChar w:fldCharType="begin"/>
            </w:r>
            <w:r w:rsidRPr="00E90107">
              <w:rPr>
                <w:noProof/>
                <w:webHidden/>
                <w:sz w:val="28"/>
                <w:szCs w:val="28"/>
              </w:rPr>
              <w:instrText xml:space="preserve"> PAGEREF _Toc131243858 \h </w:instrText>
            </w:r>
            <w:r w:rsidRPr="00E90107">
              <w:rPr>
                <w:noProof/>
                <w:webHidden/>
                <w:sz w:val="28"/>
                <w:szCs w:val="28"/>
              </w:rPr>
            </w:r>
            <w:r w:rsidRPr="00E90107">
              <w:rPr>
                <w:noProof/>
                <w:webHidden/>
                <w:sz w:val="28"/>
                <w:szCs w:val="28"/>
              </w:rPr>
              <w:fldChar w:fldCharType="separate"/>
            </w:r>
            <w:r w:rsidRPr="00E90107">
              <w:rPr>
                <w:noProof/>
                <w:webHidden/>
                <w:sz w:val="28"/>
                <w:szCs w:val="28"/>
              </w:rPr>
              <w:t>4</w:t>
            </w:r>
            <w:r w:rsidRPr="00E90107">
              <w:rPr>
                <w:noProof/>
                <w:webHidden/>
                <w:sz w:val="28"/>
                <w:szCs w:val="28"/>
              </w:rPr>
              <w:fldChar w:fldCharType="end"/>
            </w:r>
          </w:hyperlink>
        </w:p>
        <w:p w14:paraId="4C7100DE" w14:textId="3588CF70" w:rsidR="00E90107" w:rsidRPr="00E90107" w:rsidRDefault="00E90107">
          <w:pPr>
            <w:pStyle w:val="TOC3"/>
            <w:tabs>
              <w:tab w:val="right" w:leader="dot" w:pos="9350"/>
            </w:tabs>
            <w:rPr>
              <w:noProof/>
              <w:sz w:val="28"/>
              <w:szCs w:val="28"/>
            </w:rPr>
          </w:pPr>
          <w:hyperlink w:anchor="_Toc131243859" w:history="1">
            <w:r w:rsidRPr="00E90107">
              <w:rPr>
                <w:rStyle w:val="Hyperlink"/>
                <w:noProof/>
                <w:sz w:val="28"/>
                <w:szCs w:val="28"/>
              </w:rPr>
              <w:t>Section VI: Work Breakdown Structure</w:t>
            </w:r>
            <w:r w:rsidRPr="00E90107">
              <w:rPr>
                <w:noProof/>
                <w:webHidden/>
                <w:sz w:val="28"/>
                <w:szCs w:val="28"/>
              </w:rPr>
              <w:tab/>
            </w:r>
            <w:r w:rsidRPr="00E90107">
              <w:rPr>
                <w:noProof/>
                <w:webHidden/>
                <w:sz w:val="28"/>
                <w:szCs w:val="28"/>
              </w:rPr>
              <w:fldChar w:fldCharType="begin"/>
            </w:r>
            <w:r w:rsidRPr="00E90107">
              <w:rPr>
                <w:noProof/>
                <w:webHidden/>
                <w:sz w:val="28"/>
                <w:szCs w:val="28"/>
              </w:rPr>
              <w:instrText xml:space="preserve"> PAGEREF _Toc131243859 \h </w:instrText>
            </w:r>
            <w:r w:rsidRPr="00E90107">
              <w:rPr>
                <w:noProof/>
                <w:webHidden/>
                <w:sz w:val="28"/>
                <w:szCs w:val="28"/>
              </w:rPr>
            </w:r>
            <w:r w:rsidRPr="00E90107">
              <w:rPr>
                <w:noProof/>
                <w:webHidden/>
                <w:sz w:val="28"/>
                <w:szCs w:val="28"/>
              </w:rPr>
              <w:fldChar w:fldCharType="separate"/>
            </w:r>
            <w:r w:rsidRPr="00E90107">
              <w:rPr>
                <w:noProof/>
                <w:webHidden/>
                <w:sz w:val="28"/>
                <w:szCs w:val="28"/>
              </w:rPr>
              <w:t>6</w:t>
            </w:r>
            <w:r w:rsidRPr="00E90107">
              <w:rPr>
                <w:noProof/>
                <w:webHidden/>
                <w:sz w:val="28"/>
                <w:szCs w:val="28"/>
              </w:rPr>
              <w:fldChar w:fldCharType="end"/>
            </w:r>
          </w:hyperlink>
        </w:p>
        <w:p w14:paraId="263B3544" w14:textId="55370D53" w:rsidR="00E90107" w:rsidRPr="00E90107" w:rsidRDefault="00E90107">
          <w:pPr>
            <w:pStyle w:val="TOC3"/>
            <w:tabs>
              <w:tab w:val="right" w:leader="dot" w:pos="9350"/>
            </w:tabs>
            <w:rPr>
              <w:noProof/>
              <w:sz w:val="28"/>
              <w:szCs w:val="28"/>
            </w:rPr>
          </w:pPr>
          <w:hyperlink w:anchor="_Toc131243860" w:history="1">
            <w:r w:rsidRPr="00E90107">
              <w:rPr>
                <w:rStyle w:val="Hyperlink"/>
                <w:noProof/>
                <w:sz w:val="28"/>
                <w:szCs w:val="28"/>
              </w:rPr>
              <w:t>Section VII: Milestones</w:t>
            </w:r>
            <w:r w:rsidRPr="00E90107">
              <w:rPr>
                <w:noProof/>
                <w:webHidden/>
                <w:sz w:val="28"/>
                <w:szCs w:val="28"/>
              </w:rPr>
              <w:tab/>
            </w:r>
            <w:r w:rsidRPr="00E90107">
              <w:rPr>
                <w:noProof/>
                <w:webHidden/>
                <w:sz w:val="28"/>
                <w:szCs w:val="28"/>
              </w:rPr>
              <w:fldChar w:fldCharType="begin"/>
            </w:r>
            <w:r w:rsidRPr="00E90107">
              <w:rPr>
                <w:noProof/>
                <w:webHidden/>
                <w:sz w:val="28"/>
                <w:szCs w:val="28"/>
              </w:rPr>
              <w:instrText xml:space="preserve"> PAGEREF _Toc131243860 \h </w:instrText>
            </w:r>
            <w:r w:rsidRPr="00E90107">
              <w:rPr>
                <w:noProof/>
                <w:webHidden/>
                <w:sz w:val="28"/>
                <w:szCs w:val="28"/>
              </w:rPr>
            </w:r>
            <w:r w:rsidRPr="00E90107">
              <w:rPr>
                <w:noProof/>
                <w:webHidden/>
                <w:sz w:val="28"/>
                <w:szCs w:val="28"/>
              </w:rPr>
              <w:fldChar w:fldCharType="separate"/>
            </w:r>
            <w:r w:rsidRPr="00E90107">
              <w:rPr>
                <w:noProof/>
                <w:webHidden/>
                <w:sz w:val="28"/>
                <w:szCs w:val="28"/>
              </w:rPr>
              <w:t>8</w:t>
            </w:r>
            <w:r w:rsidRPr="00E90107">
              <w:rPr>
                <w:noProof/>
                <w:webHidden/>
                <w:sz w:val="28"/>
                <w:szCs w:val="28"/>
              </w:rPr>
              <w:fldChar w:fldCharType="end"/>
            </w:r>
          </w:hyperlink>
        </w:p>
        <w:p w14:paraId="48774BC4" w14:textId="77DECFD8" w:rsidR="00E90107" w:rsidRPr="00E90107" w:rsidRDefault="00E90107">
          <w:pPr>
            <w:pStyle w:val="TOC3"/>
            <w:tabs>
              <w:tab w:val="right" w:leader="dot" w:pos="9350"/>
            </w:tabs>
            <w:rPr>
              <w:noProof/>
              <w:sz w:val="28"/>
              <w:szCs w:val="28"/>
            </w:rPr>
          </w:pPr>
          <w:hyperlink w:anchor="_Toc131243861" w:history="1">
            <w:r w:rsidRPr="00E90107">
              <w:rPr>
                <w:rStyle w:val="Hyperlink"/>
                <w:noProof/>
                <w:sz w:val="28"/>
                <w:szCs w:val="28"/>
              </w:rPr>
              <w:t>Section VIII: Working Schedule</w:t>
            </w:r>
            <w:r w:rsidRPr="00E90107">
              <w:rPr>
                <w:noProof/>
                <w:webHidden/>
                <w:sz w:val="28"/>
                <w:szCs w:val="28"/>
              </w:rPr>
              <w:tab/>
            </w:r>
            <w:r w:rsidRPr="00E90107">
              <w:rPr>
                <w:noProof/>
                <w:webHidden/>
                <w:sz w:val="28"/>
                <w:szCs w:val="28"/>
              </w:rPr>
              <w:fldChar w:fldCharType="begin"/>
            </w:r>
            <w:r w:rsidRPr="00E90107">
              <w:rPr>
                <w:noProof/>
                <w:webHidden/>
                <w:sz w:val="28"/>
                <w:szCs w:val="28"/>
              </w:rPr>
              <w:instrText xml:space="preserve"> PAGEREF _Toc131243861 \h </w:instrText>
            </w:r>
            <w:r w:rsidRPr="00E90107">
              <w:rPr>
                <w:noProof/>
                <w:webHidden/>
                <w:sz w:val="28"/>
                <w:szCs w:val="28"/>
              </w:rPr>
            </w:r>
            <w:r w:rsidRPr="00E90107">
              <w:rPr>
                <w:noProof/>
                <w:webHidden/>
                <w:sz w:val="28"/>
                <w:szCs w:val="28"/>
              </w:rPr>
              <w:fldChar w:fldCharType="separate"/>
            </w:r>
            <w:r w:rsidRPr="00E90107">
              <w:rPr>
                <w:noProof/>
                <w:webHidden/>
                <w:sz w:val="28"/>
                <w:szCs w:val="28"/>
              </w:rPr>
              <w:t>8</w:t>
            </w:r>
            <w:r w:rsidRPr="00E90107">
              <w:rPr>
                <w:noProof/>
                <w:webHidden/>
                <w:sz w:val="28"/>
                <w:szCs w:val="28"/>
              </w:rPr>
              <w:fldChar w:fldCharType="end"/>
            </w:r>
          </w:hyperlink>
        </w:p>
        <w:p w14:paraId="23A284C8" w14:textId="40A78FDB" w:rsidR="00E90107" w:rsidRPr="00E90107" w:rsidRDefault="00E90107">
          <w:pPr>
            <w:pStyle w:val="TOC3"/>
            <w:tabs>
              <w:tab w:val="right" w:leader="dot" w:pos="9350"/>
            </w:tabs>
            <w:rPr>
              <w:noProof/>
              <w:sz w:val="28"/>
              <w:szCs w:val="28"/>
            </w:rPr>
          </w:pPr>
          <w:hyperlink w:anchor="_Toc131243862" w:history="1">
            <w:r w:rsidRPr="00E90107">
              <w:rPr>
                <w:rStyle w:val="Hyperlink"/>
                <w:noProof/>
                <w:sz w:val="28"/>
                <w:szCs w:val="28"/>
              </w:rPr>
              <w:t>Section IX: Required Resources</w:t>
            </w:r>
            <w:r w:rsidRPr="00E90107">
              <w:rPr>
                <w:noProof/>
                <w:webHidden/>
                <w:sz w:val="28"/>
                <w:szCs w:val="28"/>
              </w:rPr>
              <w:tab/>
            </w:r>
            <w:r w:rsidRPr="00E90107">
              <w:rPr>
                <w:noProof/>
                <w:webHidden/>
                <w:sz w:val="28"/>
                <w:szCs w:val="28"/>
              </w:rPr>
              <w:fldChar w:fldCharType="begin"/>
            </w:r>
            <w:r w:rsidRPr="00E90107">
              <w:rPr>
                <w:noProof/>
                <w:webHidden/>
                <w:sz w:val="28"/>
                <w:szCs w:val="28"/>
              </w:rPr>
              <w:instrText xml:space="preserve"> PAGEREF _Toc131243862 \h </w:instrText>
            </w:r>
            <w:r w:rsidRPr="00E90107">
              <w:rPr>
                <w:noProof/>
                <w:webHidden/>
                <w:sz w:val="28"/>
                <w:szCs w:val="28"/>
              </w:rPr>
            </w:r>
            <w:r w:rsidRPr="00E90107">
              <w:rPr>
                <w:noProof/>
                <w:webHidden/>
                <w:sz w:val="28"/>
                <w:szCs w:val="28"/>
              </w:rPr>
              <w:fldChar w:fldCharType="separate"/>
            </w:r>
            <w:r w:rsidRPr="00E90107">
              <w:rPr>
                <w:noProof/>
                <w:webHidden/>
                <w:sz w:val="28"/>
                <w:szCs w:val="28"/>
              </w:rPr>
              <w:t>8</w:t>
            </w:r>
            <w:r w:rsidRPr="00E90107">
              <w:rPr>
                <w:noProof/>
                <w:webHidden/>
                <w:sz w:val="28"/>
                <w:szCs w:val="28"/>
              </w:rPr>
              <w:fldChar w:fldCharType="end"/>
            </w:r>
          </w:hyperlink>
        </w:p>
        <w:p w14:paraId="2CCCB9AF" w14:textId="69743507" w:rsidR="00E90107" w:rsidRPr="00E90107" w:rsidRDefault="00E90107">
          <w:pPr>
            <w:pStyle w:val="TOC3"/>
            <w:tabs>
              <w:tab w:val="right" w:leader="dot" w:pos="9350"/>
            </w:tabs>
            <w:rPr>
              <w:noProof/>
              <w:sz w:val="28"/>
              <w:szCs w:val="28"/>
            </w:rPr>
          </w:pPr>
          <w:hyperlink w:anchor="_Toc131243863" w:history="1">
            <w:r w:rsidRPr="00E90107">
              <w:rPr>
                <w:rStyle w:val="Hyperlink"/>
                <w:noProof/>
                <w:sz w:val="28"/>
                <w:szCs w:val="28"/>
              </w:rPr>
              <w:t>Section X: Major Contributors</w:t>
            </w:r>
            <w:r w:rsidRPr="00E90107">
              <w:rPr>
                <w:noProof/>
                <w:webHidden/>
                <w:sz w:val="28"/>
                <w:szCs w:val="28"/>
              </w:rPr>
              <w:tab/>
            </w:r>
            <w:r w:rsidRPr="00E90107">
              <w:rPr>
                <w:noProof/>
                <w:webHidden/>
                <w:sz w:val="28"/>
                <w:szCs w:val="28"/>
              </w:rPr>
              <w:fldChar w:fldCharType="begin"/>
            </w:r>
            <w:r w:rsidRPr="00E90107">
              <w:rPr>
                <w:noProof/>
                <w:webHidden/>
                <w:sz w:val="28"/>
                <w:szCs w:val="28"/>
              </w:rPr>
              <w:instrText xml:space="preserve"> PAGEREF _Toc131243863 \h </w:instrText>
            </w:r>
            <w:r w:rsidRPr="00E90107">
              <w:rPr>
                <w:noProof/>
                <w:webHidden/>
                <w:sz w:val="28"/>
                <w:szCs w:val="28"/>
              </w:rPr>
            </w:r>
            <w:r w:rsidRPr="00E90107">
              <w:rPr>
                <w:noProof/>
                <w:webHidden/>
                <w:sz w:val="28"/>
                <w:szCs w:val="28"/>
              </w:rPr>
              <w:fldChar w:fldCharType="separate"/>
            </w:r>
            <w:r w:rsidRPr="00E90107">
              <w:rPr>
                <w:noProof/>
                <w:webHidden/>
                <w:sz w:val="28"/>
                <w:szCs w:val="28"/>
              </w:rPr>
              <w:t>9</w:t>
            </w:r>
            <w:r w:rsidRPr="00E90107">
              <w:rPr>
                <w:noProof/>
                <w:webHidden/>
                <w:sz w:val="28"/>
                <w:szCs w:val="28"/>
              </w:rPr>
              <w:fldChar w:fldCharType="end"/>
            </w:r>
          </w:hyperlink>
        </w:p>
        <w:p w14:paraId="44FC3DEC" w14:textId="2695B3A1" w:rsidR="00E90107" w:rsidRPr="00E90107" w:rsidRDefault="00E90107">
          <w:pPr>
            <w:pStyle w:val="TOC3"/>
            <w:tabs>
              <w:tab w:val="right" w:leader="dot" w:pos="9350"/>
            </w:tabs>
            <w:rPr>
              <w:noProof/>
              <w:sz w:val="28"/>
              <w:szCs w:val="28"/>
            </w:rPr>
          </w:pPr>
          <w:hyperlink w:anchor="_Toc131243864" w:history="1">
            <w:r w:rsidRPr="00E90107">
              <w:rPr>
                <w:rStyle w:val="Hyperlink"/>
                <w:noProof/>
                <w:sz w:val="28"/>
                <w:szCs w:val="28"/>
              </w:rPr>
              <w:t>Section XI: Control System</w:t>
            </w:r>
            <w:r w:rsidRPr="00E90107">
              <w:rPr>
                <w:noProof/>
                <w:webHidden/>
                <w:sz w:val="28"/>
                <w:szCs w:val="28"/>
              </w:rPr>
              <w:tab/>
            </w:r>
            <w:r w:rsidRPr="00E90107">
              <w:rPr>
                <w:noProof/>
                <w:webHidden/>
                <w:sz w:val="28"/>
                <w:szCs w:val="28"/>
              </w:rPr>
              <w:fldChar w:fldCharType="begin"/>
            </w:r>
            <w:r w:rsidRPr="00E90107">
              <w:rPr>
                <w:noProof/>
                <w:webHidden/>
                <w:sz w:val="28"/>
                <w:szCs w:val="28"/>
              </w:rPr>
              <w:instrText xml:space="preserve"> PAGEREF _Toc131243864 \h </w:instrText>
            </w:r>
            <w:r w:rsidRPr="00E90107">
              <w:rPr>
                <w:noProof/>
                <w:webHidden/>
                <w:sz w:val="28"/>
                <w:szCs w:val="28"/>
              </w:rPr>
            </w:r>
            <w:r w:rsidRPr="00E90107">
              <w:rPr>
                <w:noProof/>
                <w:webHidden/>
                <w:sz w:val="28"/>
                <w:szCs w:val="28"/>
              </w:rPr>
              <w:fldChar w:fldCharType="separate"/>
            </w:r>
            <w:r w:rsidRPr="00E90107">
              <w:rPr>
                <w:noProof/>
                <w:webHidden/>
                <w:sz w:val="28"/>
                <w:szCs w:val="28"/>
              </w:rPr>
              <w:t>10</w:t>
            </w:r>
            <w:r w:rsidRPr="00E90107">
              <w:rPr>
                <w:noProof/>
                <w:webHidden/>
                <w:sz w:val="28"/>
                <w:szCs w:val="28"/>
              </w:rPr>
              <w:fldChar w:fldCharType="end"/>
            </w:r>
          </w:hyperlink>
        </w:p>
        <w:p w14:paraId="1BE06E4A" w14:textId="51F8C953" w:rsidR="00E90107" w:rsidRPr="00E90107" w:rsidRDefault="00E90107">
          <w:pPr>
            <w:pStyle w:val="TOC3"/>
            <w:tabs>
              <w:tab w:val="right" w:leader="dot" w:pos="9350"/>
            </w:tabs>
            <w:rPr>
              <w:noProof/>
              <w:sz w:val="28"/>
              <w:szCs w:val="28"/>
            </w:rPr>
          </w:pPr>
          <w:hyperlink w:anchor="_Toc131243865" w:history="1">
            <w:r w:rsidRPr="00E90107">
              <w:rPr>
                <w:rStyle w:val="Hyperlink"/>
                <w:noProof/>
                <w:sz w:val="28"/>
                <w:szCs w:val="28"/>
              </w:rPr>
              <w:t>SECTION XII: Risk Assessment</w:t>
            </w:r>
            <w:r w:rsidRPr="00E90107">
              <w:rPr>
                <w:noProof/>
                <w:webHidden/>
                <w:sz w:val="28"/>
                <w:szCs w:val="28"/>
              </w:rPr>
              <w:tab/>
            </w:r>
            <w:r w:rsidRPr="00E90107">
              <w:rPr>
                <w:noProof/>
                <w:webHidden/>
                <w:sz w:val="28"/>
                <w:szCs w:val="28"/>
              </w:rPr>
              <w:fldChar w:fldCharType="begin"/>
            </w:r>
            <w:r w:rsidRPr="00E90107">
              <w:rPr>
                <w:noProof/>
                <w:webHidden/>
                <w:sz w:val="28"/>
                <w:szCs w:val="28"/>
              </w:rPr>
              <w:instrText xml:space="preserve"> PAGEREF _Toc131243865 \h </w:instrText>
            </w:r>
            <w:r w:rsidRPr="00E90107">
              <w:rPr>
                <w:noProof/>
                <w:webHidden/>
                <w:sz w:val="28"/>
                <w:szCs w:val="28"/>
              </w:rPr>
            </w:r>
            <w:r w:rsidRPr="00E90107">
              <w:rPr>
                <w:noProof/>
                <w:webHidden/>
                <w:sz w:val="28"/>
                <w:szCs w:val="28"/>
              </w:rPr>
              <w:fldChar w:fldCharType="separate"/>
            </w:r>
            <w:r w:rsidRPr="00E90107">
              <w:rPr>
                <w:noProof/>
                <w:webHidden/>
                <w:sz w:val="28"/>
                <w:szCs w:val="28"/>
              </w:rPr>
              <w:t>10</w:t>
            </w:r>
            <w:r w:rsidRPr="00E90107">
              <w:rPr>
                <w:noProof/>
                <w:webHidden/>
                <w:sz w:val="28"/>
                <w:szCs w:val="28"/>
              </w:rPr>
              <w:fldChar w:fldCharType="end"/>
            </w:r>
          </w:hyperlink>
        </w:p>
        <w:p w14:paraId="6485F0D9" w14:textId="2423F48A" w:rsidR="00E90107" w:rsidRPr="00E90107" w:rsidRDefault="00E90107">
          <w:pPr>
            <w:rPr>
              <w:sz w:val="28"/>
              <w:szCs w:val="28"/>
            </w:rPr>
          </w:pPr>
          <w:r w:rsidRPr="00E90107">
            <w:rPr>
              <w:b/>
              <w:bCs/>
              <w:noProof/>
              <w:sz w:val="28"/>
              <w:szCs w:val="28"/>
            </w:rPr>
            <w:fldChar w:fldCharType="end"/>
          </w:r>
        </w:p>
      </w:sdtContent>
    </w:sdt>
    <w:p w14:paraId="0C61649B" w14:textId="6092E92D" w:rsidR="00E90107" w:rsidRDefault="00E90107" w:rsidP="00E90107">
      <w:pPr>
        <w:pStyle w:val="Heading3"/>
        <w:rPr>
          <w:rFonts w:ascii="Calibri" w:eastAsia="Calibri" w:hAnsi="Calibri" w:cs="Calibri"/>
          <w:color w:val="000000" w:themeColor="text1"/>
          <w:sz w:val="28"/>
          <w:szCs w:val="28"/>
        </w:rPr>
      </w:pPr>
    </w:p>
    <w:p w14:paraId="7F084F8A" w14:textId="7CE06C6C" w:rsidR="00E90107" w:rsidRDefault="00E90107" w:rsidP="00E90107"/>
    <w:p w14:paraId="48AC5ED9" w14:textId="06FC9C9E" w:rsidR="00E90107" w:rsidRDefault="00E90107" w:rsidP="00E90107"/>
    <w:p w14:paraId="24110F59" w14:textId="6607D2AA" w:rsidR="00E90107" w:rsidRDefault="00E90107" w:rsidP="00E90107"/>
    <w:p w14:paraId="5529B4D3" w14:textId="12A0F673" w:rsidR="00E90107" w:rsidRDefault="00E90107" w:rsidP="00E90107"/>
    <w:p w14:paraId="441B53FF" w14:textId="6077B81E" w:rsidR="00E90107" w:rsidRDefault="00E90107" w:rsidP="00E90107"/>
    <w:p w14:paraId="6BDF3EF9" w14:textId="4A075DE4" w:rsidR="00E90107" w:rsidRDefault="00E90107" w:rsidP="00E90107"/>
    <w:p w14:paraId="17A9DBFB" w14:textId="730CAEAA" w:rsidR="00E90107" w:rsidRDefault="00E90107" w:rsidP="00E90107"/>
    <w:p w14:paraId="4895B3C8" w14:textId="4714A987" w:rsidR="00E90107" w:rsidRDefault="00E90107" w:rsidP="00E90107"/>
    <w:p w14:paraId="7EB878C1" w14:textId="4AD059D8" w:rsidR="00E90107" w:rsidRDefault="00E90107" w:rsidP="00E90107"/>
    <w:p w14:paraId="36138990" w14:textId="322A0C02" w:rsidR="00E90107" w:rsidRDefault="00E90107" w:rsidP="00E90107"/>
    <w:p w14:paraId="695946A8" w14:textId="77777777" w:rsidR="00E90107" w:rsidRPr="00E90107" w:rsidRDefault="00E90107" w:rsidP="00E90107"/>
    <w:p w14:paraId="25BEA688" w14:textId="4739B855" w:rsidR="13AF9604" w:rsidRDefault="13AF9604" w:rsidP="00E90107">
      <w:pPr>
        <w:pStyle w:val="Heading3"/>
        <w:rPr>
          <w:rFonts w:ascii="Calibri" w:eastAsia="Calibri" w:hAnsi="Calibri" w:cs="Calibri"/>
          <w:color w:val="000000" w:themeColor="text1"/>
          <w:sz w:val="28"/>
          <w:szCs w:val="28"/>
        </w:rPr>
      </w:pPr>
      <w:bookmarkStart w:id="0" w:name="_Toc131243854"/>
      <w:r w:rsidRPr="66478C76">
        <w:rPr>
          <w:rFonts w:ascii="Calibri" w:eastAsia="Calibri" w:hAnsi="Calibri" w:cs="Calibri"/>
          <w:color w:val="000000" w:themeColor="text1"/>
          <w:sz w:val="28"/>
          <w:szCs w:val="28"/>
        </w:rPr>
        <w:lastRenderedPageBreak/>
        <w:t xml:space="preserve">Section </w:t>
      </w:r>
      <w:r w:rsidR="009148DD">
        <w:rPr>
          <w:rFonts w:ascii="Calibri" w:eastAsia="Calibri" w:hAnsi="Calibri" w:cs="Calibri"/>
          <w:color w:val="000000" w:themeColor="text1"/>
          <w:sz w:val="28"/>
          <w:szCs w:val="28"/>
        </w:rPr>
        <w:t>I</w:t>
      </w:r>
      <w:r w:rsidRPr="66478C76">
        <w:rPr>
          <w:rFonts w:ascii="Calibri" w:eastAsia="Calibri" w:hAnsi="Calibri" w:cs="Calibri"/>
          <w:color w:val="000000" w:themeColor="text1"/>
          <w:sz w:val="28"/>
          <w:szCs w:val="28"/>
        </w:rPr>
        <w:t>: Problem Statement</w:t>
      </w:r>
      <w:bookmarkEnd w:id="0"/>
    </w:p>
    <w:p w14:paraId="316000B6" w14:textId="126FFF10" w:rsidR="13AF9604" w:rsidRDefault="13AF9604" w:rsidP="66478C76">
      <w:pPr>
        <w:rPr>
          <w:rFonts w:ascii="Calibri" w:eastAsia="Calibri" w:hAnsi="Calibri" w:cs="Calibri"/>
          <w:color w:val="000000" w:themeColor="text1"/>
          <w:sz w:val="24"/>
          <w:szCs w:val="24"/>
        </w:rPr>
      </w:pPr>
      <w:r w:rsidRPr="66478C76">
        <w:rPr>
          <w:rFonts w:ascii="Calibri" w:eastAsia="Calibri" w:hAnsi="Calibri" w:cs="Calibri"/>
          <w:color w:val="000000" w:themeColor="text1"/>
          <w:sz w:val="24"/>
          <w:szCs w:val="24"/>
        </w:rPr>
        <w:t xml:space="preserve">Get Outside Alliance is a nonprofit organization that aims to build advocates for the parks within the Texas Park and Wildlife Department through impactful volunteer opportunities. </w:t>
      </w:r>
    </w:p>
    <w:p w14:paraId="56D5C2DD" w14:textId="7E020298" w:rsidR="13AF9604" w:rsidRDefault="13AF9604" w:rsidP="66478C76">
      <w:pPr>
        <w:rPr>
          <w:rFonts w:ascii="Calibri" w:eastAsia="Calibri" w:hAnsi="Calibri" w:cs="Calibri"/>
          <w:color w:val="000000" w:themeColor="text1"/>
          <w:sz w:val="24"/>
          <w:szCs w:val="24"/>
        </w:rPr>
      </w:pPr>
      <w:r w:rsidRPr="66478C76">
        <w:rPr>
          <w:rFonts w:ascii="Calibri" w:eastAsia="Calibri" w:hAnsi="Calibri" w:cs="Calibri"/>
          <w:color w:val="000000" w:themeColor="text1"/>
          <w:sz w:val="24"/>
          <w:szCs w:val="24"/>
        </w:rPr>
        <w:t>Currently, the Get Outside Alliance team is composed of three Houston-based volunteer founders with little expertise, time, and resources to develop tools that provide in-depth data that let them identify and recruit volunteers. Without the tools, the Get Outside Alliance team would not be able to scale and continue to create advocates for the Texas State Park and Wildlife System.</w:t>
      </w:r>
    </w:p>
    <w:p w14:paraId="7CC23BAF" w14:textId="5B506B4E" w:rsidR="13AF9604" w:rsidRDefault="13AF9604" w:rsidP="00E90107">
      <w:pPr>
        <w:pStyle w:val="Heading3"/>
        <w:rPr>
          <w:rFonts w:ascii="Calibri" w:eastAsia="Calibri" w:hAnsi="Calibri" w:cs="Calibri"/>
          <w:sz w:val="28"/>
          <w:szCs w:val="28"/>
        </w:rPr>
      </w:pPr>
      <w:bookmarkStart w:id="1" w:name="_Toc131243855"/>
      <w:r w:rsidRPr="66478C76">
        <w:rPr>
          <w:rFonts w:ascii="Calibri" w:eastAsia="Calibri" w:hAnsi="Calibri" w:cs="Calibri"/>
          <w:sz w:val="28"/>
          <w:szCs w:val="28"/>
        </w:rPr>
        <w:t xml:space="preserve">Section </w:t>
      </w:r>
      <w:r w:rsidR="009148DD">
        <w:rPr>
          <w:rFonts w:ascii="Calibri" w:eastAsia="Calibri" w:hAnsi="Calibri" w:cs="Calibri"/>
          <w:sz w:val="28"/>
          <w:szCs w:val="28"/>
        </w:rPr>
        <w:t>II</w:t>
      </w:r>
      <w:r w:rsidRPr="66478C76">
        <w:rPr>
          <w:rFonts w:ascii="Calibri" w:eastAsia="Calibri" w:hAnsi="Calibri" w:cs="Calibri"/>
          <w:sz w:val="28"/>
          <w:szCs w:val="28"/>
        </w:rPr>
        <w:t>: Project Mission Statement</w:t>
      </w:r>
      <w:bookmarkEnd w:id="1"/>
    </w:p>
    <w:p w14:paraId="2C6ECEE7" w14:textId="45DE282A" w:rsidR="25070776" w:rsidRDefault="25070776" w:rsidP="66478C76">
      <w:pPr>
        <w:rPr>
          <w:sz w:val="24"/>
          <w:szCs w:val="24"/>
        </w:rPr>
      </w:pPr>
      <w:r w:rsidRPr="66478C76">
        <w:rPr>
          <w:sz w:val="24"/>
          <w:szCs w:val="24"/>
        </w:rPr>
        <w:t xml:space="preserve">The project team’s mission is to develop a resource </w:t>
      </w:r>
      <w:r w:rsidR="37EFE6A6" w:rsidRPr="66478C76">
        <w:rPr>
          <w:sz w:val="24"/>
          <w:szCs w:val="24"/>
        </w:rPr>
        <w:t xml:space="preserve">that can be implemented by the Get Outside Alliance team to increase their outreach and their volunteer recruitment so that the Get Outside Alliance team can focus their efforts on </w:t>
      </w:r>
      <w:r w:rsidR="1742593F" w:rsidRPr="66478C76">
        <w:rPr>
          <w:sz w:val="24"/>
          <w:szCs w:val="24"/>
        </w:rPr>
        <w:t xml:space="preserve">engaging future activists for the Texas State Park system. </w:t>
      </w:r>
    </w:p>
    <w:p w14:paraId="26AA66BB" w14:textId="1B647BC3" w:rsidR="4182ABAF" w:rsidRDefault="4182ABAF" w:rsidP="66478C76">
      <w:pPr>
        <w:rPr>
          <w:sz w:val="24"/>
          <w:szCs w:val="24"/>
        </w:rPr>
      </w:pPr>
      <w:r w:rsidRPr="66478C76">
        <w:rPr>
          <w:sz w:val="24"/>
          <w:szCs w:val="24"/>
        </w:rPr>
        <w:t>The goals for the project are as follows:</w:t>
      </w:r>
    </w:p>
    <w:p w14:paraId="12AFF035" w14:textId="61BEF729" w:rsidR="4182ABAF" w:rsidRDefault="4182ABAF" w:rsidP="66478C76">
      <w:pPr>
        <w:pStyle w:val="ListParagraph"/>
        <w:numPr>
          <w:ilvl w:val="0"/>
          <w:numId w:val="5"/>
        </w:numPr>
        <w:rPr>
          <w:sz w:val="24"/>
          <w:szCs w:val="24"/>
        </w:rPr>
      </w:pPr>
      <w:r w:rsidRPr="66478C76">
        <w:rPr>
          <w:sz w:val="24"/>
          <w:szCs w:val="24"/>
        </w:rPr>
        <w:t>We will create a concise and easy to follow, back-end data workflow.</w:t>
      </w:r>
    </w:p>
    <w:p w14:paraId="4B341B3F" w14:textId="5A5844C9" w:rsidR="4182ABAF" w:rsidRDefault="4182ABAF" w:rsidP="66478C76">
      <w:pPr>
        <w:pStyle w:val="ListParagraph"/>
        <w:numPr>
          <w:ilvl w:val="0"/>
          <w:numId w:val="5"/>
        </w:numPr>
        <w:rPr>
          <w:sz w:val="24"/>
          <w:szCs w:val="24"/>
        </w:rPr>
      </w:pPr>
      <w:r w:rsidRPr="66478C76">
        <w:rPr>
          <w:sz w:val="24"/>
          <w:szCs w:val="24"/>
        </w:rPr>
        <w:t>Our clients will have access to a practical and easy to use dashboard that’ll allow them to understand where their fut</w:t>
      </w:r>
      <w:r w:rsidR="002790E1" w:rsidRPr="66478C76">
        <w:rPr>
          <w:sz w:val="24"/>
          <w:szCs w:val="24"/>
        </w:rPr>
        <w:t xml:space="preserve">ure </w:t>
      </w:r>
      <w:r w:rsidRPr="66478C76">
        <w:rPr>
          <w:sz w:val="24"/>
          <w:szCs w:val="24"/>
        </w:rPr>
        <w:t>volunteers are.</w:t>
      </w:r>
    </w:p>
    <w:p w14:paraId="624D1801" w14:textId="30F53822" w:rsidR="66478C76" w:rsidRDefault="66478C76" w:rsidP="66478C76">
      <w:pPr>
        <w:rPr>
          <w:sz w:val="24"/>
          <w:szCs w:val="24"/>
        </w:rPr>
      </w:pPr>
    </w:p>
    <w:p w14:paraId="04CE8063" w14:textId="2FB17027" w:rsidR="533108D3" w:rsidRDefault="533108D3" w:rsidP="00E90107">
      <w:pPr>
        <w:pStyle w:val="Heading3"/>
        <w:rPr>
          <w:sz w:val="28"/>
          <w:szCs w:val="28"/>
        </w:rPr>
      </w:pPr>
      <w:bookmarkStart w:id="2" w:name="_Toc131243856"/>
      <w:r w:rsidRPr="66478C76">
        <w:rPr>
          <w:sz w:val="28"/>
          <w:szCs w:val="28"/>
        </w:rPr>
        <w:t xml:space="preserve">Section </w:t>
      </w:r>
      <w:r w:rsidR="009148DD">
        <w:rPr>
          <w:sz w:val="28"/>
          <w:szCs w:val="28"/>
        </w:rPr>
        <w:t>III</w:t>
      </w:r>
      <w:r w:rsidRPr="66478C76">
        <w:rPr>
          <w:sz w:val="28"/>
          <w:szCs w:val="28"/>
        </w:rPr>
        <w:t>: Project Objectives</w:t>
      </w:r>
      <w:bookmarkEnd w:id="2"/>
    </w:p>
    <w:p w14:paraId="634B2F44" w14:textId="174C7B1C" w:rsidR="66478C76" w:rsidRPr="009148DD" w:rsidRDefault="533108D3" w:rsidP="66478C76">
      <w:pPr>
        <w:rPr>
          <w:rFonts w:eastAsiaTheme="minorEastAsia"/>
          <w:color w:val="000000" w:themeColor="text1"/>
        </w:rPr>
      </w:pPr>
      <w:r w:rsidRPr="66478C76">
        <w:rPr>
          <w:rFonts w:eastAsiaTheme="minorEastAsia"/>
          <w:color w:val="000000" w:themeColor="text1"/>
        </w:rPr>
        <w:t xml:space="preserve">To complete the project and give our clients the best possible product, our project team needs to have the following objectives completed by May 12, 2023. In an ideal world, we could gather data for all 89 State Parks within the Texas State Park system, but the following project objectives are based on the goal of covering all parks within a two-hour radius of the Greater Houston Area. </w:t>
      </w:r>
    </w:p>
    <w:p w14:paraId="6885B5A2" w14:textId="4AB11E87" w:rsidR="533108D3" w:rsidRDefault="533108D3" w:rsidP="66478C76">
      <w:pPr>
        <w:pStyle w:val="ListParagraph"/>
        <w:numPr>
          <w:ilvl w:val="0"/>
          <w:numId w:val="4"/>
        </w:numPr>
        <w:rPr>
          <w:rFonts w:eastAsiaTheme="minorEastAsia"/>
          <w:color w:val="000000" w:themeColor="text1"/>
        </w:rPr>
      </w:pPr>
      <w:r w:rsidRPr="66478C76">
        <w:rPr>
          <w:rFonts w:eastAsiaTheme="minorEastAsia"/>
          <w:color w:val="000000" w:themeColor="text1"/>
        </w:rPr>
        <w:t xml:space="preserve">Conduct research on how many state parks are within a two-hour drive of the Greater Houston Area to obtain a representative sample of volunteers. </w:t>
      </w:r>
    </w:p>
    <w:p w14:paraId="10C46A28" w14:textId="4EDB15B5" w:rsidR="533108D3" w:rsidRDefault="533108D3" w:rsidP="66478C76">
      <w:pPr>
        <w:pStyle w:val="ListParagraph"/>
        <w:numPr>
          <w:ilvl w:val="0"/>
          <w:numId w:val="4"/>
        </w:numPr>
        <w:rPr>
          <w:rFonts w:eastAsiaTheme="minorEastAsia"/>
          <w:color w:val="000000" w:themeColor="text1"/>
        </w:rPr>
      </w:pPr>
      <w:r w:rsidRPr="66478C76">
        <w:rPr>
          <w:rFonts w:eastAsiaTheme="minorEastAsia"/>
          <w:color w:val="000000" w:themeColor="text1"/>
        </w:rPr>
        <w:t>Gather data on demographics within the two-hour radius of the Greater Houston Area, specifically those that are near state parks to assist in the database maintenance.</w:t>
      </w:r>
    </w:p>
    <w:p w14:paraId="0B111014" w14:textId="7F6B9856" w:rsidR="533108D3" w:rsidRDefault="533108D3" w:rsidP="66478C76">
      <w:pPr>
        <w:pStyle w:val="ListParagraph"/>
        <w:numPr>
          <w:ilvl w:val="0"/>
          <w:numId w:val="4"/>
        </w:numPr>
        <w:rPr>
          <w:rFonts w:eastAsiaTheme="minorEastAsia"/>
          <w:color w:val="000000" w:themeColor="text1"/>
        </w:rPr>
      </w:pPr>
      <w:r w:rsidRPr="66478C76">
        <w:rPr>
          <w:rFonts w:eastAsiaTheme="minorEastAsia"/>
          <w:color w:val="000000" w:themeColor="text1"/>
        </w:rPr>
        <w:t xml:space="preserve">Create documentation for most self-maintaining visualization software for the Get Outside Alliance team to refer </w:t>
      </w:r>
      <w:r w:rsidR="00B45769" w:rsidRPr="66478C76">
        <w:rPr>
          <w:rFonts w:eastAsiaTheme="minorEastAsia"/>
          <w:color w:val="000000" w:themeColor="text1"/>
        </w:rPr>
        <w:t>to.</w:t>
      </w:r>
    </w:p>
    <w:p w14:paraId="089EB066" w14:textId="0EF22F04" w:rsidR="533108D3" w:rsidRDefault="533108D3" w:rsidP="66478C76">
      <w:pPr>
        <w:pStyle w:val="ListParagraph"/>
        <w:numPr>
          <w:ilvl w:val="0"/>
          <w:numId w:val="4"/>
        </w:numPr>
        <w:rPr>
          <w:rFonts w:eastAsiaTheme="minorEastAsia"/>
          <w:color w:val="000000" w:themeColor="text1"/>
        </w:rPr>
      </w:pPr>
      <w:r w:rsidRPr="66478C76">
        <w:rPr>
          <w:rFonts w:eastAsiaTheme="minorEastAsia"/>
          <w:color w:val="000000" w:themeColor="text1"/>
        </w:rPr>
        <w:t>Create and document the processes needed to complete the project.</w:t>
      </w:r>
    </w:p>
    <w:p w14:paraId="600111CF" w14:textId="5F62B055" w:rsidR="66478C76" w:rsidRDefault="66478C76" w:rsidP="66478C76">
      <w:pPr>
        <w:rPr>
          <w:sz w:val="28"/>
          <w:szCs w:val="28"/>
        </w:rPr>
      </w:pPr>
    </w:p>
    <w:p w14:paraId="69FB85FD" w14:textId="77777777" w:rsidR="00B45769" w:rsidRDefault="00B45769" w:rsidP="13ECD65B">
      <w:pPr>
        <w:rPr>
          <w:sz w:val="28"/>
          <w:szCs w:val="28"/>
        </w:rPr>
      </w:pPr>
    </w:p>
    <w:p w14:paraId="6AC5E284" w14:textId="77777777" w:rsidR="009148DD" w:rsidRDefault="009148DD" w:rsidP="13ECD65B">
      <w:pPr>
        <w:rPr>
          <w:sz w:val="28"/>
          <w:szCs w:val="28"/>
        </w:rPr>
      </w:pPr>
    </w:p>
    <w:p w14:paraId="53A6B9B0" w14:textId="1D8AA418" w:rsidR="0C710F29" w:rsidRDefault="0C710F29" w:rsidP="00E90107">
      <w:pPr>
        <w:pStyle w:val="Heading3"/>
      </w:pPr>
      <w:bookmarkStart w:id="3" w:name="_Toc131243857"/>
      <w:r w:rsidRPr="66478C76">
        <w:rPr>
          <w:sz w:val="28"/>
          <w:szCs w:val="28"/>
        </w:rPr>
        <w:t>Section</w:t>
      </w:r>
      <w:r w:rsidR="009148DD">
        <w:rPr>
          <w:sz w:val="28"/>
          <w:szCs w:val="28"/>
        </w:rPr>
        <w:t xml:space="preserve"> IV</w:t>
      </w:r>
      <w:r w:rsidRPr="66478C76">
        <w:rPr>
          <w:sz w:val="28"/>
          <w:szCs w:val="28"/>
        </w:rPr>
        <w:t>: Project Work Requirements</w:t>
      </w:r>
      <w:bookmarkEnd w:id="3"/>
    </w:p>
    <w:p w14:paraId="038CC80C" w14:textId="35BC9704" w:rsidR="4642EBD5" w:rsidRDefault="4642EBD5" w:rsidP="13ECD65B">
      <w:pPr>
        <w:pStyle w:val="ListParagraph"/>
        <w:numPr>
          <w:ilvl w:val="0"/>
          <w:numId w:val="7"/>
        </w:numPr>
      </w:pPr>
      <w:r w:rsidRPr="66478C76">
        <w:t>Backend Development</w:t>
      </w:r>
    </w:p>
    <w:p w14:paraId="676A2B39" w14:textId="6D6BACFF" w:rsidR="5390BE36" w:rsidRDefault="5390BE36" w:rsidP="66478C76">
      <w:pPr>
        <w:pStyle w:val="ListParagraph"/>
        <w:numPr>
          <w:ilvl w:val="1"/>
          <w:numId w:val="7"/>
        </w:numPr>
      </w:pPr>
      <w:r w:rsidRPr="66478C76">
        <w:lastRenderedPageBreak/>
        <w:t>Our client will provide data needs and with a list of parks to put emphasis on.</w:t>
      </w:r>
    </w:p>
    <w:p w14:paraId="21B5DFAC" w14:textId="46CE39F7" w:rsidR="4642EBD5" w:rsidRDefault="4642EBD5" w:rsidP="13ECD65B">
      <w:pPr>
        <w:pStyle w:val="ListParagraph"/>
        <w:numPr>
          <w:ilvl w:val="1"/>
          <w:numId w:val="7"/>
        </w:numPr>
      </w:pPr>
      <w:r w:rsidRPr="66478C76">
        <w:t xml:space="preserve">Our team </w:t>
      </w:r>
      <w:r w:rsidR="7914CF68" w:rsidRPr="66478C76">
        <w:t>will pull publicly available</w:t>
      </w:r>
      <w:r w:rsidRPr="66478C76">
        <w:t xml:space="preserve"> </w:t>
      </w:r>
      <w:r w:rsidR="5B1D779E" w:rsidRPr="66478C76">
        <w:t xml:space="preserve">sources </w:t>
      </w:r>
      <w:r w:rsidR="0BC46073" w:rsidRPr="66478C76">
        <w:t>to start designing a web scraping automation for continuous use.</w:t>
      </w:r>
    </w:p>
    <w:p w14:paraId="709AAFF2" w14:textId="5D3FBBC1" w:rsidR="4642EBD5" w:rsidRDefault="4642EBD5" w:rsidP="66478C76">
      <w:pPr>
        <w:pStyle w:val="ListParagraph"/>
        <w:numPr>
          <w:ilvl w:val="1"/>
          <w:numId w:val="7"/>
        </w:numPr>
      </w:pPr>
      <w:r w:rsidRPr="66478C76">
        <w:t>O</w:t>
      </w:r>
      <w:r w:rsidR="61840E02" w:rsidRPr="66478C76">
        <w:t>ur team will design</w:t>
      </w:r>
      <w:r w:rsidR="181807AA" w:rsidRPr="66478C76">
        <w:t xml:space="preserve"> python</w:t>
      </w:r>
      <w:r w:rsidR="61840E02" w:rsidRPr="66478C76">
        <w:t xml:space="preserve"> </w:t>
      </w:r>
      <w:r w:rsidR="6B16D30B" w:rsidRPr="66478C76">
        <w:t>scripts to</w:t>
      </w:r>
      <w:r w:rsidR="64B6CFB6" w:rsidRPr="66478C76">
        <w:t xml:space="preserve"> create a cloud hosted database that provides demographic information to the client.</w:t>
      </w:r>
    </w:p>
    <w:p w14:paraId="3B7D03CC" w14:textId="41D43BC9" w:rsidR="4955778E" w:rsidRDefault="4955778E" w:rsidP="66478C76">
      <w:pPr>
        <w:pStyle w:val="ListParagraph"/>
        <w:numPr>
          <w:ilvl w:val="1"/>
          <w:numId w:val="7"/>
        </w:numPr>
      </w:pPr>
      <w:r w:rsidRPr="66478C76">
        <w:t>Project manager will obtain any web</w:t>
      </w:r>
      <w:r w:rsidR="464C4012" w:rsidRPr="66478C76">
        <w:t>site login</w:t>
      </w:r>
      <w:r w:rsidRPr="66478C76">
        <w:t xml:space="preserve"> information needed to add the docker to the website.</w:t>
      </w:r>
    </w:p>
    <w:p w14:paraId="27934552" w14:textId="1FEFE877" w:rsidR="4F6BB27B" w:rsidRDefault="4F6BB27B" w:rsidP="66478C76">
      <w:pPr>
        <w:pStyle w:val="ListParagraph"/>
        <w:numPr>
          <w:ilvl w:val="1"/>
          <w:numId w:val="7"/>
        </w:numPr>
      </w:pPr>
      <w:r w:rsidRPr="66478C76">
        <w:t>The organization will be able to use the database as an internal webpage.</w:t>
      </w:r>
    </w:p>
    <w:p w14:paraId="47091495" w14:textId="1309A900" w:rsidR="4F6BB27B" w:rsidRDefault="4F6BB27B" w:rsidP="66478C76">
      <w:pPr>
        <w:pStyle w:val="ListParagraph"/>
        <w:numPr>
          <w:ilvl w:val="0"/>
          <w:numId w:val="7"/>
        </w:numPr>
      </w:pPr>
      <w:r w:rsidRPr="66478C76">
        <w:t xml:space="preserve">User Documentation </w:t>
      </w:r>
    </w:p>
    <w:p w14:paraId="3AE7473B" w14:textId="0C0EC365" w:rsidR="4F6BB27B" w:rsidRDefault="4F6BB27B" w:rsidP="66478C76">
      <w:pPr>
        <w:pStyle w:val="ListParagraph"/>
        <w:numPr>
          <w:ilvl w:val="1"/>
          <w:numId w:val="7"/>
        </w:numPr>
      </w:pPr>
      <w:r w:rsidRPr="66478C76">
        <w:t>The documentation will be an easy-to-follow guide that our client can use to maintain the database after the project.</w:t>
      </w:r>
    </w:p>
    <w:p w14:paraId="3D0C6C53" w14:textId="3322C516" w:rsidR="4F6BB27B" w:rsidRDefault="4F6BB27B" w:rsidP="66478C76">
      <w:pPr>
        <w:pStyle w:val="ListParagraph"/>
        <w:numPr>
          <w:ilvl w:val="1"/>
          <w:numId w:val="7"/>
        </w:numPr>
      </w:pPr>
      <w:r w:rsidRPr="66478C76">
        <w:t>The project manager will work with the technical lead to go over the user process as the database is being built.</w:t>
      </w:r>
    </w:p>
    <w:p w14:paraId="5EA8A49E" w14:textId="06251FE6" w:rsidR="4F6BB27B" w:rsidRDefault="4F6BB27B" w:rsidP="66478C76">
      <w:pPr>
        <w:pStyle w:val="ListParagraph"/>
        <w:numPr>
          <w:ilvl w:val="1"/>
          <w:numId w:val="7"/>
        </w:numPr>
      </w:pPr>
      <w:r w:rsidRPr="66478C76">
        <w:t xml:space="preserve">Once the documentation is fully drafted, the project manager will have another team member go over it to make sure it’s easy to follow and understand. </w:t>
      </w:r>
    </w:p>
    <w:p w14:paraId="55D61F3C" w14:textId="3A0D01A9" w:rsidR="13ECD65B" w:rsidRDefault="13ECD65B" w:rsidP="13ECD65B">
      <w:pPr>
        <w:rPr>
          <w:sz w:val="28"/>
          <w:szCs w:val="28"/>
        </w:rPr>
      </w:pPr>
    </w:p>
    <w:p w14:paraId="6FCA265F" w14:textId="240486F8" w:rsidR="4642EBD5" w:rsidRDefault="4642EBD5" w:rsidP="00E90107">
      <w:pPr>
        <w:pStyle w:val="Heading3"/>
      </w:pPr>
      <w:bookmarkStart w:id="4" w:name="_Toc131243858"/>
      <w:r w:rsidRPr="66478C76">
        <w:rPr>
          <w:sz w:val="28"/>
          <w:szCs w:val="28"/>
        </w:rPr>
        <w:t xml:space="preserve">Section </w:t>
      </w:r>
      <w:r w:rsidR="009148DD">
        <w:rPr>
          <w:sz w:val="28"/>
          <w:szCs w:val="28"/>
        </w:rPr>
        <w:t>V</w:t>
      </w:r>
      <w:r w:rsidRPr="66478C76">
        <w:rPr>
          <w:sz w:val="28"/>
          <w:szCs w:val="28"/>
        </w:rPr>
        <w:t>: Exit Criteria</w:t>
      </w:r>
      <w:bookmarkEnd w:id="4"/>
      <w:r w:rsidRPr="66478C76">
        <w:rPr>
          <w:sz w:val="22"/>
          <w:szCs w:val="22"/>
        </w:rPr>
        <w:t xml:space="preserve"> </w:t>
      </w:r>
    </w:p>
    <w:tbl>
      <w:tblPr>
        <w:tblStyle w:val="TableGrid"/>
        <w:tblW w:w="9360" w:type="dxa"/>
        <w:tblLayout w:type="fixed"/>
        <w:tblLook w:val="06A0" w:firstRow="1" w:lastRow="0" w:firstColumn="1" w:lastColumn="0" w:noHBand="1" w:noVBand="1"/>
      </w:tblPr>
      <w:tblGrid>
        <w:gridCol w:w="4680"/>
        <w:gridCol w:w="4680"/>
      </w:tblGrid>
      <w:tr w:rsidR="2A3475A8" w14:paraId="19353A77" w14:textId="77777777" w:rsidTr="00B45769">
        <w:trPr>
          <w:trHeight w:val="300"/>
        </w:trPr>
        <w:tc>
          <w:tcPr>
            <w:tcW w:w="4680" w:type="dxa"/>
          </w:tcPr>
          <w:p w14:paraId="596198B0" w14:textId="53E64DAD" w:rsidR="17254740" w:rsidRDefault="5A54F60C" w:rsidP="66478C76">
            <w:pPr>
              <w:spacing w:line="259" w:lineRule="auto"/>
              <w:rPr>
                <w:b/>
                <w:bCs/>
              </w:rPr>
            </w:pPr>
            <w:r w:rsidRPr="66478C76">
              <w:rPr>
                <w:b/>
                <w:bCs/>
              </w:rPr>
              <w:t>Milestones</w:t>
            </w:r>
          </w:p>
        </w:tc>
        <w:tc>
          <w:tcPr>
            <w:tcW w:w="4680" w:type="dxa"/>
          </w:tcPr>
          <w:p w14:paraId="1BB5159F" w14:textId="6CE49BC3" w:rsidR="53C7F29C" w:rsidRDefault="0489A53A" w:rsidP="66478C76">
            <w:pPr>
              <w:rPr>
                <w:b/>
                <w:bCs/>
              </w:rPr>
            </w:pPr>
            <w:r w:rsidRPr="66478C76">
              <w:rPr>
                <w:b/>
                <w:bCs/>
              </w:rPr>
              <w:t>Criteria</w:t>
            </w:r>
          </w:p>
        </w:tc>
      </w:tr>
      <w:tr w:rsidR="2A3475A8" w14:paraId="158E7974" w14:textId="77777777" w:rsidTr="00B45769">
        <w:trPr>
          <w:trHeight w:val="300"/>
        </w:trPr>
        <w:tc>
          <w:tcPr>
            <w:tcW w:w="4680" w:type="dxa"/>
          </w:tcPr>
          <w:p w14:paraId="04927E16" w14:textId="7CB6FD20" w:rsidR="17254740" w:rsidRDefault="5A54F60C" w:rsidP="66478C76">
            <w:r w:rsidRPr="66478C76">
              <w:t>Due Dates (Project Plan and Final Project)</w:t>
            </w:r>
          </w:p>
        </w:tc>
        <w:tc>
          <w:tcPr>
            <w:tcW w:w="4680" w:type="dxa"/>
          </w:tcPr>
          <w:p w14:paraId="4205880B" w14:textId="47482781" w:rsidR="17254740" w:rsidRDefault="5A54F60C" w:rsidP="66478C76">
            <w:r w:rsidRPr="66478C76">
              <w:t>The group will consider the exit criteria met once the group does one final read-through and reach</w:t>
            </w:r>
            <w:r w:rsidR="5EBE71A7" w:rsidRPr="66478C76">
              <w:t xml:space="preserve">es consensus that there are no more edits needed. </w:t>
            </w:r>
          </w:p>
        </w:tc>
      </w:tr>
      <w:tr w:rsidR="2A3475A8" w14:paraId="1C57BC22" w14:textId="77777777" w:rsidTr="00B45769">
        <w:trPr>
          <w:trHeight w:val="300"/>
        </w:trPr>
        <w:tc>
          <w:tcPr>
            <w:tcW w:w="4680" w:type="dxa"/>
          </w:tcPr>
          <w:p w14:paraId="2A9BB3D8" w14:textId="04DE3CD4" w:rsidR="1A5175E5" w:rsidRDefault="5EBE71A7" w:rsidP="66478C76">
            <w:r w:rsidRPr="66478C76">
              <w:t>Backend development prep work done</w:t>
            </w:r>
          </w:p>
        </w:tc>
        <w:tc>
          <w:tcPr>
            <w:tcW w:w="4680" w:type="dxa"/>
          </w:tcPr>
          <w:p w14:paraId="7C97AF28" w14:textId="1CF80E44" w:rsidR="1A5175E5" w:rsidRDefault="5EBE71A7" w:rsidP="66478C76">
            <w:pPr>
              <w:spacing w:line="259" w:lineRule="auto"/>
            </w:pPr>
            <w:r w:rsidRPr="66478C76">
              <w:t xml:space="preserve">Backend prep work will be done over a </w:t>
            </w:r>
            <w:r w:rsidR="2C616B4B" w:rsidRPr="66478C76">
              <w:t>month-long</w:t>
            </w:r>
            <w:r w:rsidRPr="66478C76">
              <w:t xml:space="preserve"> period which will mainly consist of primary source gathering. Once the sou</w:t>
            </w:r>
            <w:r w:rsidR="7DAEAB67" w:rsidRPr="66478C76">
              <w:t xml:space="preserve">rces are gathered, we will have a python script that automates the data gathering process and </w:t>
            </w:r>
            <w:r w:rsidR="5A59FC6E" w:rsidRPr="66478C76">
              <w:t>outputs</w:t>
            </w:r>
            <w:r w:rsidR="7DAEAB67" w:rsidRPr="66478C76">
              <w:t xml:space="preserve"> a csv. We will consider </w:t>
            </w:r>
            <w:r w:rsidR="2B171D86" w:rsidRPr="66478C76">
              <w:t>these criteria</w:t>
            </w:r>
            <w:r w:rsidR="7FD96959" w:rsidRPr="66478C76">
              <w:t xml:space="preserve"> finished once we have </w:t>
            </w:r>
            <w:r w:rsidR="013C56F4" w:rsidRPr="66478C76">
              <w:t xml:space="preserve">the csv with the data from the census website in the </w:t>
            </w:r>
            <w:proofErr w:type="gramStart"/>
            <w:r w:rsidR="013C56F4" w:rsidRPr="66478C76">
              <w:t>teams</w:t>
            </w:r>
            <w:proofErr w:type="gramEnd"/>
            <w:r w:rsidR="013C56F4" w:rsidRPr="66478C76">
              <w:t xml:space="preserve"> folder.</w:t>
            </w:r>
          </w:p>
        </w:tc>
      </w:tr>
      <w:tr w:rsidR="009148DD" w14:paraId="397B7FD7" w14:textId="77777777" w:rsidTr="00B45769">
        <w:trPr>
          <w:trHeight w:val="300"/>
        </w:trPr>
        <w:tc>
          <w:tcPr>
            <w:tcW w:w="4680" w:type="dxa"/>
          </w:tcPr>
          <w:p w14:paraId="0B254E82" w14:textId="227A4A35" w:rsidR="009148DD" w:rsidRPr="66478C76" w:rsidRDefault="009148DD" w:rsidP="009148DD">
            <w:r w:rsidRPr="66478C76">
              <w:t xml:space="preserve">Backend development </w:t>
            </w:r>
          </w:p>
        </w:tc>
        <w:tc>
          <w:tcPr>
            <w:tcW w:w="4680" w:type="dxa"/>
          </w:tcPr>
          <w:p w14:paraId="31418441" w14:textId="487D9E8F" w:rsidR="009148DD" w:rsidRPr="66478C76" w:rsidRDefault="009148DD" w:rsidP="009148DD">
            <w:r w:rsidRPr="66478C76">
              <w:t>The backend development will take place over a three-week period where we’ll work to create our automations. It’ll start in a sandbox phase while we create specifications and plan out how we want the interface to look. We will consider this phase finished when it meets the requirements of providing data for the set parameters.</w:t>
            </w:r>
          </w:p>
        </w:tc>
      </w:tr>
    </w:tbl>
    <w:p w14:paraId="2ED7CBB7" w14:textId="77777777" w:rsidR="009148DD" w:rsidRDefault="009148DD" w:rsidP="2A3475A8"/>
    <w:tbl>
      <w:tblPr>
        <w:tblStyle w:val="TableGrid"/>
        <w:tblW w:w="9360" w:type="dxa"/>
        <w:tblLayout w:type="fixed"/>
        <w:tblLook w:val="06A0" w:firstRow="1" w:lastRow="0" w:firstColumn="1" w:lastColumn="0" w:noHBand="1" w:noVBand="1"/>
      </w:tblPr>
      <w:tblGrid>
        <w:gridCol w:w="4680"/>
        <w:gridCol w:w="4680"/>
      </w:tblGrid>
      <w:tr w:rsidR="009148DD" w14:paraId="13147C9E" w14:textId="77777777" w:rsidTr="004F2C62">
        <w:trPr>
          <w:trHeight w:val="300"/>
        </w:trPr>
        <w:tc>
          <w:tcPr>
            <w:tcW w:w="4680" w:type="dxa"/>
          </w:tcPr>
          <w:p w14:paraId="12083F43" w14:textId="77777777" w:rsidR="009148DD" w:rsidRDefault="009148DD" w:rsidP="004F2C62">
            <w:pPr>
              <w:spacing w:line="259" w:lineRule="auto"/>
            </w:pPr>
            <w:r w:rsidRPr="66478C76">
              <w:t>Test Deployment</w:t>
            </w:r>
          </w:p>
        </w:tc>
        <w:tc>
          <w:tcPr>
            <w:tcW w:w="4680" w:type="dxa"/>
          </w:tcPr>
          <w:p w14:paraId="616FA4DC" w14:textId="77777777" w:rsidR="009148DD" w:rsidRDefault="009148DD" w:rsidP="004F2C62">
            <w:r w:rsidRPr="66478C76">
              <w:t xml:space="preserve">Most projects will go through a test deployment phase to make sure that everything is working on schedule. Three days before the final project is due, we will schedule a test deployment </w:t>
            </w:r>
            <w:proofErr w:type="gramStart"/>
            <w:r w:rsidRPr="66478C76">
              <w:t xml:space="preserve">in order </w:t>
            </w:r>
            <w:r w:rsidRPr="66478C76">
              <w:lastRenderedPageBreak/>
              <w:t>to</w:t>
            </w:r>
            <w:proofErr w:type="gramEnd"/>
            <w:r w:rsidRPr="66478C76">
              <w:t xml:space="preserve"> see how the final database will look for our clients. We will consider this milestone closed out when the test deployment finishes smoothly.</w:t>
            </w:r>
          </w:p>
        </w:tc>
      </w:tr>
      <w:tr w:rsidR="009148DD" w14:paraId="16B81E41" w14:textId="77777777" w:rsidTr="004F2C62">
        <w:trPr>
          <w:trHeight w:val="300"/>
        </w:trPr>
        <w:tc>
          <w:tcPr>
            <w:tcW w:w="4680" w:type="dxa"/>
          </w:tcPr>
          <w:p w14:paraId="13FD7412" w14:textId="77777777" w:rsidR="009148DD" w:rsidRDefault="009148DD" w:rsidP="004F2C62">
            <w:pPr>
              <w:spacing w:line="259" w:lineRule="auto"/>
            </w:pPr>
            <w:r w:rsidRPr="66478C76">
              <w:lastRenderedPageBreak/>
              <w:t xml:space="preserve">Final Documentation </w:t>
            </w:r>
          </w:p>
        </w:tc>
        <w:tc>
          <w:tcPr>
            <w:tcW w:w="4680" w:type="dxa"/>
          </w:tcPr>
          <w:p w14:paraId="7D5A92A1" w14:textId="77777777" w:rsidR="009148DD" w:rsidRDefault="009148DD" w:rsidP="004F2C62">
            <w:r w:rsidRPr="66478C76">
              <w:t>Documentation is necessary for continuity in most projects. Throughout the project, the Project Manager will be creating documentation on how the database works. We will consider this milestone met after we’ve had the group readthrough and agree that no other edits are necessary.</w:t>
            </w:r>
          </w:p>
        </w:tc>
      </w:tr>
    </w:tbl>
    <w:p w14:paraId="14D7EDEF" w14:textId="77777777" w:rsidR="009148DD" w:rsidRDefault="009148DD" w:rsidP="2A3475A8">
      <w:pPr>
        <w:rPr>
          <w:noProof/>
        </w:rPr>
      </w:pPr>
    </w:p>
    <w:p w14:paraId="2D48D0B4" w14:textId="77777777" w:rsidR="009148DD" w:rsidRDefault="009148DD" w:rsidP="2A3475A8">
      <w:pPr>
        <w:rPr>
          <w:noProof/>
          <w:sz w:val="28"/>
          <w:szCs w:val="28"/>
        </w:rPr>
      </w:pPr>
    </w:p>
    <w:p w14:paraId="62471858" w14:textId="77777777" w:rsidR="009148DD" w:rsidRDefault="009148DD" w:rsidP="2A3475A8">
      <w:pPr>
        <w:rPr>
          <w:noProof/>
          <w:sz w:val="28"/>
          <w:szCs w:val="28"/>
        </w:rPr>
      </w:pPr>
    </w:p>
    <w:p w14:paraId="62A00FEB" w14:textId="77777777" w:rsidR="009148DD" w:rsidRDefault="009148DD" w:rsidP="2A3475A8">
      <w:pPr>
        <w:rPr>
          <w:noProof/>
          <w:sz w:val="28"/>
          <w:szCs w:val="28"/>
        </w:rPr>
      </w:pPr>
    </w:p>
    <w:p w14:paraId="6A87D503" w14:textId="77777777" w:rsidR="009148DD" w:rsidRDefault="009148DD" w:rsidP="2A3475A8">
      <w:pPr>
        <w:rPr>
          <w:noProof/>
          <w:sz w:val="28"/>
          <w:szCs w:val="28"/>
        </w:rPr>
      </w:pPr>
    </w:p>
    <w:p w14:paraId="40DB0DA2" w14:textId="77777777" w:rsidR="009148DD" w:rsidRDefault="009148DD" w:rsidP="2A3475A8">
      <w:pPr>
        <w:rPr>
          <w:noProof/>
          <w:sz w:val="28"/>
          <w:szCs w:val="28"/>
        </w:rPr>
      </w:pPr>
    </w:p>
    <w:p w14:paraId="5095BD02" w14:textId="77777777" w:rsidR="009148DD" w:rsidRDefault="009148DD" w:rsidP="2A3475A8">
      <w:pPr>
        <w:rPr>
          <w:noProof/>
          <w:sz w:val="28"/>
          <w:szCs w:val="28"/>
        </w:rPr>
      </w:pPr>
    </w:p>
    <w:p w14:paraId="396DEAEA" w14:textId="77777777" w:rsidR="009148DD" w:rsidRDefault="009148DD" w:rsidP="2A3475A8">
      <w:pPr>
        <w:rPr>
          <w:noProof/>
          <w:sz w:val="28"/>
          <w:szCs w:val="28"/>
        </w:rPr>
      </w:pPr>
    </w:p>
    <w:p w14:paraId="6B771178" w14:textId="77777777" w:rsidR="009148DD" w:rsidRDefault="009148DD" w:rsidP="2A3475A8">
      <w:pPr>
        <w:rPr>
          <w:noProof/>
          <w:sz w:val="28"/>
          <w:szCs w:val="28"/>
        </w:rPr>
      </w:pPr>
    </w:p>
    <w:p w14:paraId="00B5E58A" w14:textId="77777777" w:rsidR="009148DD" w:rsidRDefault="009148DD" w:rsidP="2A3475A8">
      <w:pPr>
        <w:rPr>
          <w:noProof/>
          <w:sz w:val="28"/>
          <w:szCs w:val="28"/>
        </w:rPr>
      </w:pPr>
    </w:p>
    <w:p w14:paraId="1F02170B" w14:textId="77777777" w:rsidR="009148DD" w:rsidRDefault="009148DD" w:rsidP="2A3475A8">
      <w:pPr>
        <w:rPr>
          <w:noProof/>
          <w:sz w:val="28"/>
          <w:szCs w:val="28"/>
        </w:rPr>
      </w:pPr>
    </w:p>
    <w:p w14:paraId="223D9D2D" w14:textId="77777777" w:rsidR="009148DD" w:rsidRDefault="009148DD" w:rsidP="2A3475A8">
      <w:pPr>
        <w:rPr>
          <w:noProof/>
          <w:sz w:val="28"/>
          <w:szCs w:val="28"/>
        </w:rPr>
      </w:pPr>
    </w:p>
    <w:p w14:paraId="58C9E59D" w14:textId="77777777" w:rsidR="009148DD" w:rsidRDefault="009148DD" w:rsidP="2A3475A8">
      <w:pPr>
        <w:rPr>
          <w:noProof/>
          <w:sz w:val="28"/>
          <w:szCs w:val="28"/>
        </w:rPr>
      </w:pPr>
    </w:p>
    <w:p w14:paraId="7E0A06BB" w14:textId="77777777" w:rsidR="009148DD" w:rsidRDefault="009148DD" w:rsidP="2A3475A8">
      <w:pPr>
        <w:rPr>
          <w:noProof/>
          <w:sz w:val="28"/>
          <w:szCs w:val="28"/>
        </w:rPr>
      </w:pPr>
    </w:p>
    <w:p w14:paraId="679FA3A6" w14:textId="77777777" w:rsidR="009148DD" w:rsidRDefault="009148DD" w:rsidP="2A3475A8">
      <w:pPr>
        <w:rPr>
          <w:noProof/>
          <w:sz w:val="28"/>
          <w:szCs w:val="28"/>
        </w:rPr>
      </w:pPr>
    </w:p>
    <w:p w14:paraId="673EBC88" w14:textId="77777777" w:rsidR="009148DD" w:rsidRDefault="009148DD" w:rsidP="2A3475A8">
      <w:pPr>
        <w:rPr>
          <w:noProof/>
          <w:sz w:val="28"/>
          <w:szCs w:val="28"/>
        </w:rPr>
      </w:pPr>
    </w:p>
    <w:p w14:paraId="7ADA3369" w14:textId="77777777" w:rsidR="00000A99" w:rsidRDefault="00000A99" w:rsidP="2A3475A8">
      <w:pPr>
        <w:rPr>
          <w:noProof/>
          <w:sz w:val="28"/>
          <w:szCs w:val="28"/>
        </w:rPr>
      </w:pPr>
    </w:p>
    <w:p w14:paraId="57A08C08" w14:textId="4DC0DC8F" w:rsidR="00B45769" w:rsidRPr="00B45769" w:rsidRDefault="00B45769" w:rsidP="00E90107">
      <w:pPr>
        <w:pStyle w:val="Heading3"/>
        <w:rPr>
          <w:noProof/>
          <w:sz w:val="28"/>
          <w:szCs w:val="28"/>
        </w:rPr>
      </w:pPr>
      <w:bookmarkStart w:id="5" w:name="_Toc131243859"/>
      <w:r>
        <w:rPr>
          <w:noProof/>
          <w:sz w:val="28"/>
          <w:szCs w:val="28"/>
        </w:rPr>
        <w:lastRenderedPageBreak/>
        <w:t>Section VI: Work Breakdown Structure</w:t>
      </w:r>
      <w:bookmarkEnd w:id="5"/>
    </w:p>
    <w:p w14:paraId="467772BE" w14:textId="217A2128" w:rsidR="00B45769" w:rsidRDefault="00B45769" w:rsidP="2A3475A8">
      <w:r>
        <w:rPr>
          <w:noProof/>
        </w:rPr>
        <w:drawing>
          <wp:inline distT="0" distB="0" distL="0" distR="0" wp14:anchorId="0F54BA2D" wp14:editId="03F83293">
            <wp:extent cx="5943600" cy="625284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52845"/>
                    </a:xfrm>
                    <a:prstGeom prst="rect">
                      <a:avLst/>
                    </a:prstGeom>
                    <a:noFill/>
                    <a:ln>
                      <a:noFill/>
                    </a:ln>
                  </pic:spPr>
                </pic:pic>
              </a:graphicData>
            </a:graphic>
          </wp:inline>
        </w:drawing>
      </w:r>
    </w:p>
    <w:p w14:paraId="2D57B00F" w14:textId="180A0D7D" w:rsidR="00B45769" w:rsidRDefault="00B45769" w:rsidP="2A3475A8"/>
    <w:p w14:paraId="54B42650" w14:textId="1E2EA3DB" w:rsidR="00B45769" w:rsidRDefault="00B45769" w:rsidP="2A3475A8"/>
    <w:p w14:paraId="7E50C566" w14:textId="7BB1C6C6" w:rsidR="00B45769" w:rsidRDefault="00B45769" w:rsidP="2A3475A8"/>
    <w:p w14:paraId="6E238958" w14:textId="6458F911" w:rsidR="00B45769" w:rsidRDefault="00B45769" w:rsidP="2A3475A8"/>
    <w:p w14:paraId="4457E402" w14:textId="7AD2EA9A" w:rsidR="00B45769" w:rsidRDefault="00B45769" w:rsidP="2A3475A8"/>
    <w:p w14:paraId="44C82086" w14:textId="67FEEDE2" w:rsidR="00B45769" w:rsidRDefault="00B45769" w:rsidP="2A3475A8">
      <w:r>
        <w:rPr>
          <w:noProof/>
        </w:rPr>
        <w:lastRenderedPageBreak/>
        <w:drawing>
          <wp:inline distT="0" distB="0" distL="0" distR="0" wp14:anchorId="3A09994D" wp14:editId="01AA25C9">
            <wp:extent cx="6578524" cy="710565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7715" cy="7126378"/>
                    </a:xfrm>
                    <a:prstGeom prst="rect">
                      <a:avLst/>
                    </a:prstGeom>
                    <a:noFill/>
                    <a:ln>
                      <a:noFill/>
                    </a:ln>
                  </pic:spPr>
                </pic:pic>
              </a:graphicData>
            </a:graphic>
          </wp:inline>
        </w:drawing>
      </w:r>
    </w:p>
    <w:p w14:paraId="1B1ED206" w14:textId="77777777" w:rsidR="00B45769" w:rsidRDefault="00B45769" w:rsidP="66478C76">
      <w:pPr>
        <w:rPr>
          <w:sz w:val="28"/>
          <w:szCs w:val="28"/>
        </w:rPr>
      </w:pPr>
    </w:p>
    <w:p w14:paraId="303FBC3A" w14:textId="77777777" w:rsidR="00B45769" w:rsidRDefault="00B45769" w:rsidP="66478C76">
      <w:pPr>
        <w:rPr>
          <w:sz w:val="28"/>
          <w:szCs w:val="28"/>
        </w:rPr>
      </w:pPr>
    </w:p>
    <w:p w14:paraId="3CE16B25" w14:textId="77777777" w:rsidR="00B45769" w:rsidRDefault="00B45769" w:rsidP="66478C76">
      <w:pPr>
        <w:rPr>
          <w:sz w:val="28"/>
          <w:szCs w:val="28"/>
        </w:rPr>
      </w:pPr>
    </w:p>
    <w:p w14:paraId="14C12BB9" w14:textId="24FBE10E" w:rsidR="02083958" w:rsidRDefault="02083958" w:rsidP="00E90107">
      <w:pPr>
        <w:pStyle w:val="Heading3"/>
      </w:pPr>
      <w:bookmarkStart w:id="6" w:name="_Toc131243860"/>
      <w:r w:rsidRPr="66478C76">
        <w:rPr>
          <w:sz w:val="28"/>
          <w:szCs w:val="28"/>
        </w:rPr>
        <w:lastRenderedPageBreak/>
        <w:t xml:space="preserve">Section </w:t>
      </w:r>
      <w:r w:rsidR="00000A99">
        <w:rPr>
          <w:sz w:val="28"/>
          <w:szCs w:val="28"/>
        </w:rPr>
        <w:t>VII</w:t>
      </w:r>
      <w:r w:rsidRPr="66478C76">
        <w:rPr>
          <w:sz w:val="28"/>
          <w:szCs w:val="28"/>
        </w:rPr>
        <w:t>: Milestones</w:t>
      </w:r>
      <w:bookmarkEnd w:id="6"/>
    </w:p>
    <w:tbl>
      <w:tblPr>
        <w:tblStyle w:val="TableGrid"/>
        <w:tblW w:w="0" w:type="auto"/>
        <w:tblLayout w:type="fixed"/>
        <w:tblLook w:val="06A0" w:firstRow="1" w:lastRow="0" w:firstColumn="1" w:lastColumn="0" w:noHBand="1" w:noVBand="1"/>
      </w:tblPr>
      <w:tblGrid>
        <w:gridCol w:w="4680"/>
        <w:gridCol w:w="4680"/>
      </w:tblGrid>
      <w:tr w:rsidR="66478C76" w14:paraId="306D8A3D" w14:textId="77777777" w:rsidTr="66478C76">
        <w:trPr>
          <w:trHeight w:val="300"/>
        </w:trPr>
        <w:tc>
          <w:tcPr>
            <w:tcW w:w="4680" w:type="dxa"/>
            <w:tcMar>
              <w:left w:w="105" w:type="dxa"/>
              <w:right w:w="105" w:type="dxa"/>
            </w:tcMar>
          </w:tcPr>
          <w:p w14:paraId="00318656" w14:textId="12876DCD" w:rsidR="66478C76" w:rsidRDefault="66478C76" w:rsidP="66478C76">
            <w:pPr>
              <w:spacing w:line="259" w:lineRule="auto"/>
              <w:rPr>
                <w:rFonts w:eastAsiaTheme="minorEastAsia"/>
              </w:rPr>
            </w:pPr>
            <w:r w:rsidRPr="66478C76">
              <w:rPr>
                <w:rFonts w:eastAsiaTheme="minorEastAsia"/>
                <w:b/>
                <w:bCs/>
              </w:rPr>
              <w:t>Milestone</w:t>
            </w:r>
          </w:p>
        </w:tc>
        <w:tc>
          <w:tcPr>
            <w:tcW w:w="4680" w:type="dxa"/>
            <w:tcMar>
              <w:left w:w="105" w:type="dxa"/>
              <w:right w:w="105" w:type="dxa"/>
            </w:tcMar>
          </w:tcPr>
          <w:p w14:paraId="408B5846" w14:textId="600AFFAF" w:rsidR="66478C76" w:rsidRDefault="66478C76" w:rsidP="66478C76">
            <w:pPr>
              <w:spacing w:line="259" w:lineRule="auto"/>
              <w:rPr>
                <w:rFonts w:eastAsiaTheme="minorEastAsia"/>
              </w:rPr>
            </w:pPr>
            <w:r w:rsidRPr="66478C76">
              <w:rPr>
                <w:rFonts w:eastAsiaTheme="minorEastAsia"/>
                <w:b/>
                <w:bCs/>
              </w:rPr>
              <w:t>Est. Date</w:t>
            </w:r>
          </w:p>
        </w:tc>
      </w:tr>
      <w:tr w:rsidR="66478C76" w14:paraId="1F4303AC" w14:textId="77777777" w:rsidTr="66478C76">
        <w:trPr>
          <w:trHeight w:val="300"/>
        </w:trPr>
        <w:tc>
          <w:tcPr>
            <w:tcW w:w="4680" w:type="dxa"/>
            <w:tcMar>
              <w:left w:w="105" w:type="dxa"/>
              <w:right w:w="105" w:type="dxa"/>
            </w:tcMar>
          </w:tcPr>
          <w:p w14:paraId="299984CE" w14:textId="1AB910D5" w:rsidR="66478C76" w:rsidRDefault="66478C76" w:rsidP="66478C76">
            <w:pPr>
              <w:spacing w:line="259" w:lineRule="auto"/>
              <w:rPr>
                <w:rFonts w:eastAsiaTheme="minorEastAsia"/>
              </w:rPr>
            </w:pPr>
            <w:r w:rsidRPr="66478C76">
              <w:rPr>
                <w:rFonts w:eastAsiaTheme="minorEastAsia"/>
              </w:rPr>
              <w:t>Project plan submitted</w:t>
            </w:r>
          </w:p>
        </w:tc>
        <w:tc>
          <w:tcPr>
            <w:tcW w:w="4680" w:type="dxa"/>
            <w:tcMar>
              <w:left w:w="105" w:type="dxa"/>
              <w:right w:w="105" w:type="dxa"/>
            </w:tcMar>
          </w:tcPr>
          <w:p w14:paraId="43A1D2CE" w14:textId="1F7D1041" w:rsidR="615AABF0" w:rsidRDefault="615AABF0" w:rsidP="66478C76">
            <w:pPr>
              <w:spacing w:line="259" w:lineRule="auto"/>
            </w:pPr>
            <w:r w:rsidRPr="66478C76">
              <w:rPr>
                <w:rFonts w:eastAsiaTheme="minorEastAsia"/>
              </w:rPr>
              <w:t>April 5</w:t>
            </w:r>
          </w:p>
        </w:tc>
      </w:tr>
      <w:tr w:rsidR="66478C76" w14:paraId="3193D83E" w14:textId="77777777" w:rsidTr="66478C76">
        <w:trPr>
          <w:trHeight w:val="300"/>
        </w:trPr>
        <w:tc>
          <w:tcPr>
            <w:tcW w:w="4680" w:type="dxa"/>
            <w:tcMar>
              <w:left w:w="105" w:type="dxa"/>
              <w:right w:w="105" w:type="dxa"/>
            </w:tcMar>
          </w:tcPr>
          <w:p w14:paraId="369FFE56" w14:textId="483BD42C" w:rsidR="66478C76" w:rsidRDefault="66478C76" w:rsidP="66478C76">
            <w:pPr>
              <w:spacing w:line="259" w:lineRule="auto"/>
              <w:rPr>
                <w:rFonts w:eastAsiaTheme="minorEastAsia"/>
              </w:rPr>
            </w:pPr>
            <w:r w:rsidRPr="66478C76">
              <w:rPr>
                <w:rFonts w:eastAsiaTheme="minorEastAsia"/>
              </w:rPr>
              <w:t>List of S</w:t>
            </w:r>
            <w:r w:rsidR="76E1BBFC" w:rsidRPr="66478C76">
              <w:rPr>
                <w:rFonts w:eastAsiaTheme="minorEastAsia"/>
              </w:rPr>
              <w:t xml:space="preserve">ources </w:t>
            </w:r>
          </w:p>
        </w:tc>
        <w:tc>
          <w:tcPr>
            <w:tcW w:w="4680" w:type="dxa"/>
            <w:tcMar>
              <w:left w:w="105" w:type="dxa"/>
              <w:right w:w="105" w:type="dxa"/>
            </w:tcMar>
          </w:tcPr>
          <w:p w14:paraId="38F6CC6E" w14:textId="0AB76568" w:rsidR="66478C76" w:rsidRDefault="66478C76" w:rsidP="66478C76">
            <w:pPr>
              <w:spacing w:line="259" w:lineRule="auto"/>
              <w:rPr>
                <w:rFonts w:eastAsiaTheme="minorEastAsia"/>
              </w:rPr>
            </w:pPr>
            <w:r w:rsidRPr="66478C76">
              <w:rPr>
                <w:rFonts w:eastAsiaTheme="minorEastAsia"/>
              </w:rPr>
              <w:t>April 7</w:t>
            </w:r>
          </w:p>
        </w:tc>
      </w:tr>
      <w:tr w:rsidR="66478C76" w14:paraId="45612FD7" w14:textId="77777777" w:rsidTr="66478C76">
        <w:trPr>
          <w:trHeight w:val="300"/>
        </w:trPr>
        <w:tc>
          <w:tcPr>
            <w:tcW w:w="4680" w:type="dxa"/>
            <w:tcMar>
              <w:left w:w="105" w:type="dxa"/>
              <w:right w:w="105" w:type="dxa"/>
            </w:tcMar>
          </w:tcPr>
          <w:p w14:paraId="7DE072BD" w14:textId="20E4101D" w:rsidR="66478C76" w:rsidRDefault="66478C76" w:rsidP="66478C76">
            <w:pPr>
              <w:spacing w:line="259" w:lineRule="auto"/>
              <w:rPr>
                <w:rFonts w:eastAsiaTheme="minorEastAsia"/>
              </w:rPr>
            </w:pPr>
            <w:r w:rsidRPr="66478C76">
              <w:rPr>
                <w:rFonts w:eastAsiaTheme="minorEastAsia"/>
              </w:rPr>
              <w:t xml:space="preserve">Visualization software decided on </w:t>
            </w:r>
          </w:p>
        </w:tc>
        <w:tc>
          <w:tcPr>
            <w:tcW w:w="4680" w:type="dxa"/>
            <w:tcMar>
              <w:left w:w="105" w:type="dxa"/>
              <w:right w:w="105" w:type="dxa"/>
            </w:tcMar>
          </w:tcPr>
          <w:p w14:paraId="4B929C03" w14:textId="48119E7D" w:rsidR="66478C76" w:rsidRDefault="66478C76" w:rsidP="66478C76">
            <w:pPr>
              <w:spacing w:line="259" w:lineRule="auto"/>
              <w:rPr>
                <w:rFonts w:eastAsiaTheme="minorEastAsia"/>
              </w:rPr>
            </w:pPr>
            <w:r w:rsidRPr="66478C76">
              <w:rPr>
                <w:rFonts w:eastAsiaTheme="minorEastAsia"/>
              </w:rPr>
              <w:t>April 12</w:t>
            </w:r>
          </w:p>
        </w:tc>
      </w:tr>
      <w:tr w:rsidR="66478C76" w14:paraId="0312EDF0" w14:textId="77777777" w:rsidTr="66478C76">
        <w:trPr>
          <w:trHeight w:val="300"/>
        </w:trPr>
        <w:tc>
          <w:tcPr>
            <w:tcW w:w="4680" w:type="dxa"/>
            <w:tcMar>
              <w:left w:w="105" w:type="dxa"/>
              <w:right w:w="105" w:type="dxa"/>
            </w:tcMar>
          </w:tcPr>
          <w:p w14:paraId="40EB61E6" w14:textId="3D7E8F2D" w:rsidR="66478C76" w:rsidRDefault="66478C76" w:rsidP="66478C76">
            <w:pPr>
              <w:spacing w:line="259" w:lineRule="auto"/>
              <w:rPr>
                <w:rFonts w:eastAsiaTheme="minorEastAsia"/>
              </w:rPr>
            </w:pPr>
            <w:r w:rsidRPr="66478C76">
              <w:rPr>
                <w:rFonts w:eastAsiaTheme="minorEastAsia"/>
              </w:rPr>
              <w:t>Data visualization built</w:t>
            </w:r>
          </w:p>
        </w:tc>
        <w:tc>
          <w:tcPr>
            <w:tcW w:w="4680" w:type="dxa"/>
            <w:tcMar>
              <w:left w:w="105" w:type="dxa"/>
              <w:right w:w="105" w:type="dxa"/>
            </w:tcMar>
          </w:tcPr>
          <w:p w14:paraId="19DB09C0" w14:textId="1B254232" w:rsidR="66478C76" w:rsidRDefault="66478C76" w:rsidP="66478C76">
            <w:pPr>
              <w:spacing w:line="259" w:lineRule="auto"/>
              <w:rPr>
                <w:rFonts w:eastAsiaTheme="minorEastAsia"/>
              </w:rPr>
            </w:pPr>
            <w:r w:rsidRPr="66478C76">
              <w:rPr>
                <w:rFonts w:eastAsiaTheme="minorEastAsia"/>
              </w:rPr>
              <w:t>April 30</w:t>
            </w:r>
          </w:p>
        </w:tc>
      </w:tr>
      <w:tr w:rsidR="66478C76" w14:paraId="0E911F92" w14:textId="77777777" w:rsidTr="66478C76">
        <w:trPr>
          <w:trHeight w:val="300"/>
        </w:trPr>
        <w:tc>
          <w:tcPr>
            <w:tcW w:w="4680" w:type="dxa"/>
            <w:tcMar>
              <w:left w:w="105" w:type="dxa"/>
              <w:right w:w="105" w:type="dxa"/>
            </w:tcMar>
          </w:tcPr>
          <w:p w14:paraId="5FB0C172" w14:textId="6871A671" w:rsidR="66478C76" w:rsidRDefault="66478C76" w:rsidP="66478C76">
            <w:pPr>
              <w:spacing w:line="259" w:lineRule="auto"/>
              <w:rPr>
                <w:rFonts w:eastAsiaTheme="minorEastAsia"/>
              </w:rPr>
            </w:pPr>
            <w:r w:rsidRPr="66478C76">
              <w:rPr>
                <w:rFonts w:eastAsiaTheme="minorEastAsia"/>
              </w:rPr>
              <w:t>Final documentation completed</w:t>
            </w:r>
          </w:p>
        </w:tc>
        <w:tc>
          <w:tcPr>
            <w:tcW w:w="4680" w:type="dxa"/>
            <w:tcMar>
              <w:left w:w="105" w:type="dxa"/>
              <w:right w:w="105" w:type="dxa"/>
            </w:tcMar>
          </w:tcPr>
          <w:p w14:paraId="08947FD1" w14:textId="4AA8A90A" w:rsidR="66478C76" w:rsidRDefault="66478C76" w:rsidP="66478C76">
            <w:pPr>
              <w:spacing w:line="259" w:lineRule="auto"/>
              <w:rPr>
                <w:rFonts w:eastAsiaTheme="minorEastAsia"/>
              </w:rPr>
            </w:pPr>
            <w:r w:rsidRPr="66478C76">
              <w:rPr>
                <w:rFonts w:eastAsiaTheme="minorEastAsia"/>
              </w:rPr>
              <w:t>May 1</w:t>
            </w:r>
            <w:r w:rsidR="67C14254" w:rsidRPr="66478C76">
              <w:rPr>
                <w:rFonts w:eastAsiaTheme="minorEastAsia"/>
              </w:rPr>
              <w:t>0</w:t>
            </w:r>
          </w:p>
        </w:tc>
      </w:tr>
      <w:tr w:rsidR="66478C76" w14:paraId="74190866" w14:textId="77777777" w:rsidTr="66478C76">
        <w:trPr>
          <w:trHeight w:val="300"/>
        </w:trPr>
        <w:tc>
          <w:tcPr>
            <w:tcW w:w="4680" w:type="dxa"/>
            <w:tcMar>
              <w:left w:w="105" w:type="dxa"/>
              <w:right w:w="105" w:type="dxa"/>
            </w:tcMar>
          </w:tcPr>
          <w:p w14:paraId="11A8739C" w14:textId="4ECC423D" w:rsidR="67C14254" w:rsidRDefault="67C14254" w:rsidP="66478C76">
            <w:pPr>
              <w:spacing w:line="259" w:lineRule="auto"/>
              <w:rPr>
                <w:rFonts w:eastAsiaTheme="minorEastAsia"/>
              </w:rPr>
            </w:pPr>
            <w:r w:rsidRPr="66478C76">
              <w:rPr>
                <w:rFonts w:eastAsiaTheme="minorEastAsia"/>
              </w:rPr>
              <w:t>Final presentation due</w:t>
            </w:r>
          </w:p>
        </w:tc>
        <w:tc>
          <w:tcPr>
            <w:tcW w:w="4680" w:type="dxa"/>
            <w:tcMar>
              <w:left w:w="105" w:type="dxa"/>
              <w:right w:w="105" w:type="dxa"/>
            </w:tcMar>
          </w:tcPr>
          <w:p w14:paraId="5DE43EB4" w14:textId="7FFBCA5A" w:rsidR="67C14254" w:rsidRDefault="67C14254" w:rsidP="66478C76">
            <w:pPr>
              <w:spacing w:line="259" w:lineRule="auto"/>
              <w:rPr>
                <w:rFonts w:eastAsiaTheme="minorEastAsia"/>
              </w:rPr>
            </w:pPr>
            <w:r w:rsidRPr="66478C76">
              <w:rPr>
                <w:rFonts w:eastAsiaTheme="minorEastAsia"/>
              </w:rPr>
              <w:t>May 10</w:t>
            </w:r>
          </w:p>
        </w:tc>
      </w:tr>
    </w:tbl>
    <w:p w14:paraId="26CBDB07" w14:textId="3C1B9DC4" w:rsidR="66478C76" w:rsidRDefault="66478C76" w:rsidP="66478C76">
      <w:pPr>
        <w:rPr>
          <w:rFonts w:eastAsiaTheme="minorEastAsia"/>
          <w:color w:val="000000" w:themeColor="text1"/>
        </w:rPr>
      </w:pPr>
    </w:p>
    <w:p w14:paraId="45957A04" w14:textId="5A657901" w:rsidR="67C14254" w:rsidRDefault="67C14254" w:rsidP="00E90107">
      <w:pPr>
        <w:pStyle w:val="Heading3"/>
        <w:rPr>
          <w:sz w:val="28"/>
          <w:szCs w:val="28"/>
        </w:rPr>
      </w:pPr>
      <w:bookmarkStart w:id="7" w:name="_Toc131243861"/>
      <w:r w:rsidRPr="66478C76">
        <w:rPr>
          <w:sz w:val="28"/>
          <w:szCs w:val="28"/>
        </w:rPr>
        <w:t xml:space="preserve">Section </w:t>
      </w:r>
      <w:r w:rsidR="00000A99">
        <w:rPr>
          <w:sz w:val="28"/>
          <w:szCs w:val="28"/>
        </w:rPr>
        <w:t>VIII</w:t>
      </w:r>
      <w:r w:rsidRPr="66478C76">
        <w:rPr>
          <w:sz w:val="28"/>
          <w:szCs w:val="28"/>
        </w:rPr>
        <w:t>: Working Schedule</w:t>
      </w:r>
      <w:bookmarkEnd w:id="7"/>
    </w:p>
    <w:tbl>
      <w:tblPr>
        <w:tblStyle w:val="TableGrid"/>
        <w:tblW w:w="0" w:type="auto"/>
        <w:tblLayout w:type="fixed"/>
        <w:tblLook w:val="06A0" w:firstRow="1" w:lastRow="0" w:firstColumn="1" w:lastColumn="0" w:noHBand="1" w:noVBand="1"/>
      </w:tblPr>
      <w:tblGrid>
        <w:gridCol w:w="5550"/>
        <w:gridCol w:w="1215"/>
        <w:gridCol w:w="1260"/>
        <w:gridCol w:w="1335"/>
      </w:tblGrid>
      <w:tr w:rsidR="66478C76" w14:paraId="40AA0E1F" w14:textId="77777777" w:rsidTr="66478C76">
        <w:trPr>
          <w:trHeight w:val="300"/>
        </w:trPr>
        <w:tc>
          <w:tcPr>
            <w:tcW w:w="5550" w:type="dxa"/>
          </w:tcPr>
          <w:p w14:paraId="6BBF5C9A" w14:textId="46049FBF" w:rsidR="67C14254" w:rsidRDefault="67C14254" w:rsidP="66478C76">
            <w:r w:rsidRPr="66478C76">
              <w:t>Task Description</w:t>
            </w:r>
          </w:p>
        </w:tc>
        <w:tc>
          <w:tcPr>
            <w:tcW w:w="1215" w:type="dxa"/>
          </w:tcPr>
          <w:p w14:paraId="5FA196F9" w14:textId="52BE93EE" w:rsidR="67C14254" w:rsidRDefault="67C14254" w:rsidP="66478C76">
            <w:r w:rsidRPr="66478C76">
              <w:t>Start Date</w:t>
            </w:r>
          </w:p>
        </w:tc>
        <w:tc>
          <w:tcPr>
            <w:tcW w:w="1260" w:type="dxa"/>
          </w:tcPr>
          <w:p w14:paraId="34C85A18" w14:textId="52F64C6E" w:rsidR="67C14254" w:rsidRDefault="67C14254" w:rsidP="66478C76">
            <w:r w:rsidRPr="66478C76">
              <w:t>End Date</w:t>
            </w:r>
          </w:p>
        </w:tc>
        <w:tc>
          <w:tcPr>
            <w:tcW w:w="1335" w:type="dxa"/>
          </w:tcPr>
          <w:p w14:paraId="07C9AD8C" w14:textId="253A3882" w:rsidR="67C14254" w:rsidRDefault="67C14254" w:rsidP="66478C76">
            <w:r w:rsidRPr="66478C76">
              <w:t>Duration</w:t>
            </w:r>
          </w:p>
        </w:tc>
      </w:tr>
      <w:tr w:rsidR="66478C76" w14:paraId="3F1E0007" w14:textId="77777777" w:rsidTr="66478C76">
        <w:trPr>
          <w:trHeight w:val="300"/>
        </w:trPr>
        <w:tc>
          <w:tcPr>
            <w:tcW w:w="5550" w:type="dxa"/>
            <w:shd w:val="clear" w:color="auto" w:fill="FBE4D5" w:themeFill="accent2" w:themeFillTint="33"/>
          </w:tcPr>
          <w:p w14:paraId="0B760D7E" w14:textId="5D59558A" w:rsidR="3DF6E8EC" w:rsidRDefault="3DF6E8EC" w:rsidP="66478C76">
            <w:pPr>
              <w:rPr>
                <w:rFonts w:eastAsiaTheme="minorEastAsia"/>
              </w:rPr>
            </w:pPr>
            <w:r w:rsidRPr="66478C76">
              <w:rPr>
                <w:rFonts w:eastAsiaTheme="minorEastAsia"/>
              </w:rPr>
              <w:t>Pre-Back End Development</w:t>
            </w:r>
          </w:p>
        </w:tc>
        <w:tc>
          <w:tcPr>
            <w:tcW w:w="1215" w:type="dxa"/>
            <w:shd w:val="clear" w:color="auto" w:fill="FBE4D5" w:themeFill="accent2" w:themeFillTint="33"/>
          </w:tcPr>
          <w:p w14:paraId="48E08C9B" w14:textId="71960D41" w:rsidR="3DF6E8EC" w:rsidRDefault="3DF6E8EC" w:rsidP="66478C76">
            <w:pPr>
              <w:rPr>
                <w:rFonts w:eastAsiaTheme="minorEastAsia"/>
              </w:rPr>
            </w:pPr>
            <w:r w:rsidRPr="66478C76">
              <w:rPr>
                <w:rFonts w:eastAsiaTheme="minorEastAsia"/>
              </w:rPr>
              <w:t>3/6/2023</w:t>
            </w:r>
          </w:p>
        </w:tc>
        <w:tc>
          <w:tcPr>
            <w:tcW w:w="1260" w:type="dxa"/>
            <w:shd w:val="clear" w:color="auto" w:fill="FBE4D5" w:themeFill="accent2" w:themeFillTint="33"/>
          </w:tcPr>
          <w:p w14:paraId="7146FC35" w14:textId="3E805399" w:rsidR="3DF6E8EC" w:rsidRDefault="3DF6E8EC" w:rsidP="66478C76">
            <w:pPr>
              <w:rPr>
                <w:rFonts w:eastAsiaTheme="minorEastAsia"/>
              </w:rPr>
            </w:pPr>
            <w:r w:rsidRPr="66478C76">
              <w:rPr>
                <w:rFonts w:eastAsiaTheme="minorEastAsia"/>
              </w:rPr>
              <w:t>4/7/2023</w:t>
            </w:r>
          </w:p>
        </w:tc>
        <w:tc>
          <w:tcPr>
            <w:tcW w:w="1335" w:type="dxa"/>
            <w:shd w:val="clear" w:color="auto" w:fill="FBE4D5" w:themeFill="accent2" w:themeFillTint="33"/>
          </w:tcPr>
          <w:p w14:paraId="52EB857D" w14:textId="0EBE220E" w:rsidR="20F9BC4C" w:rsidRDefault="20F9BC4C" w:rsidP="66478C76">
            <w:pPr>
              <w:spacing w:line="259" w:lineRule="auto"/>
            </w:pPr>
            <w:r w:rsidRPr="66478C76">
              <w:rPr>
                <w:rFonts w:eastAsiaTheme="minorEastAsia"/>
              </w:rPr>
              <w:t>32 Days</w:t>
            </w:r>
          </w:p>
        </w:tc>
      </w:tr>
      <w:tr w:rsidR="66478C76" w14:paraId="4CC6DA67" w14:textId="77777777" w:rsidTr="66478C76">
        <w:trPr>
          <w:trHeight w:val="300"/>
        </w:trPr>
        <w:tc>
          <w:tcPr>
            <w:tcW w:w="5550" w:type="dxa"/>
          </w:tcPr>
          <w:p w14:paraId="750BEADD" w14:textId="7316F758" w:rsidR="3DF6E8EC" w:rsidRDefault="3DF6E8EC" w:rsidP="66478C76">
            <w:pPr>
              <w:rPr>
                <w:rFonts w:eastAsiaTheme="minorEastAsia"/>
              </w:rPr>
            </w:pPr>
            <w:r w:rsidRPr="66478C76">
              <w:rPr>
                <w:rFonts w:eastAsiaTheme="minorEastAsia"/>
              </w:rPr>
              <w:t>A.1.</w:t>
            </w:r>
            <w:r w:rsidR="0C95298B" w:rsidRPr="66478C76">
              <w:rPr>
                <w:rFonts w:eastAsiaTheme="minorEastAsia"/>
              </w:rPr>
              <w:t>1</w:t>
            </w:r>
            <w:r w:rsidR="09DEF3EE" w:rsidRPr="66478C76">
              <w:rPr>
                <w:rFonts w:eastAsiaTheme="minorEastAsia"/>
              </w:rPr>
              <w:t xml:space="preserve"> </w:t>
            </w:r>
            <w:r w:rsidR="66478C76" w:rsidRPr="66478C76">
              <w:rPr>
                <w:rFonts w:eastAsiaTheme="minorEastAsia"/>
              </w:rPr>
              <w:t>List of State Parks compiled and approved by client</w:t>
            </w:r>
          </w:p>
        </w:tc>
        <w:tc>
          <w:tcPr>
            <w:tcW w:w="1215" w:type="dxa"/>
          </w:tcPr>
          <w:p w14:paraId="1457308F" w14:textId="06DE95FC" w:rsidR="6E9DD1C0" w:rsidRDefault="6E9DD1C0" w:rsidP="66478C76">
            <w:pPr>
              <w:spacing w:line="259" w:lineRule="auto"/>
              <w:rPr>
                <w:rFonts w:eastAsiaTheme="minorEastAsia"/>
              </w:rPr>
            </w:pPr>
            <w:r w:rsidRPr="66478C76">
              <w:rPr>
                <w:rFonts w:eastAsiaTheme="minorEastAsia"/>
              </w:rPr>
              <w:t>3/6/</w:t>
            </w:r>
            <w:r w:rsidR="6BE79C23" w:rsidRPr="66478C76">
              <w:rPr>
                <w:rFonts w:eastAsiaTheme="minorEastAsia"/>
              </w:rPr>
              <w:t>20</w:t>
            </w:r>
            <w:r w:rsidRPr="66478C76">
              <w:rPr>
                <w:rFonts w:eastAsiaTheme="minorEastAsia"/>
              </w:rPr>
              <w:t>23</w:t>
            </w:r>
          </w:p>
        </w:tc>
        <w:tc>
          <w:tcPr>
            <w:tcW w:w="1260" w:type="dxa"/>
          </w:tcPr>
          <w:p w14:paraId="7778DA25" w14:textId="1E922431" w:rsidR="6E9DD1C0" w:rsidRDefault="6E9DD1C0" w:rsidP="66478C76">
            <w:pPr>
              <w:rPr>
                <w:rFonts w:eastAsiaTheme="minorEastAsia"/>
              </w:rPr>
            </w:pPr>
            <w:r w:rsidRPr="66478C76">
              <w:rPr>
                <w:rFonts w:eastAsiaTheme="minorEastAsia"/>
              </w:rPr>
              <w:t>4/1/2023</w:t>
            </w:r>
          </w:p>
        </w:tc>
        <w:tc>
          <w:tcPr>
            <w:tcW w:w="1335" w:type="dxa"/>
          </w:tcPr>
          <w:p w14:paraId="547B4876" w14:textId="59D6AC9F" w:rsidR="2DFF5888" w:rsidRDefault="2DFF5888" w:rsidP="66478C76">
            <w:pPr>
              <w:rPr>
                <w:rFonts w:eastAsiaTheme="minorEastAsia"/>
              </w:rPr>
            </w:pPr>
            <w:r w:rsidRPr="66478C76">
              <w:rPr>
                <w:rFonts w:eastAsiaTheme="minorEastAsia"/>
              </w:rPr>
              <w:t>26 Days</w:t>
            </w:r>
          </w:p>
        </w:tc>
      </w:tr>
      <w:tr w:rsidR="66478C76" w14:paraId="6B344A32" w14:textId="77777777" w:rsidTr="66478C76">
        <w:trPr>
          <w:trHeight w:val="300"/>
        </w:trPr>
        <w:tc>
          <w:tcPr>
            <w:tcW w:w="5550" w:type="dxa"/>
          </w:tcPr>
          <w:p w14:paraId="740E27AE" w14:textId="06EA12E8" w:rsidR="5312DB4C" w:rsidRDefault="5312DB4C" w:rsidP="66478C76">
            <w:r w:rsidRPr="66478C76">
              <w:t>A.1.2</w:t>
            </w:r>
            <w:r w:rsidR="5D1E5F2A" w:rsidRPr="66478C76">
              <w:t xml:space="preserve"> </w:t>
            </w:r>
            <w:r w:rsidRPr="66478C76">
              <w:t>Define data sources</w:t>
            </w:r>
          </w:p>
        </w:tc>
        <w:tc>
          <w:tcPr>
            <w:tcW w:w="1215" w:type="dxa"/>
          </w:tcPr>
          <w:p w14:paraId="2BE5BC17" w14:textId="294CF156" w:rsidR="5312DB4C" w:rsidRDefault="5312DB4C" w:rsidP="66478C76">
            <w:r w:rsidRPr="66478C76">
              <w:t>3/6/2023</w:t>
            </w:r>
          </w:p>
        </w:tc>
        <w:tc>
          <w:tcPr>
            <w:tcW w:w="1260" w:type="dxa"/>
          </w:tcPr>
          <w:p w14:paraId="3E34D5C4" w14:textId="30739AEB" w:rsidR="5312DB4C" w:rsidRDefault="5312DB4C" w:rsidP="66478C76">
            <w:r w:rsidRPr="66478C76">
              <w:t>4/7/2023</w:t>
            </w:r>
          </w:p>
        </w:tc>
        <w:tc>
          <w:tcPr>
            <w:tcW w:w="1335" w:type="dxa"/>
          </w:tcPr>
          <w:p w14:paraId="12EF570F" w14:textId="6C6B0020" w:rsidR="5312DB4C" w:rsidRDefault="5312DB4C" w:rsidP="66478C76">
            <w:r w:rsidRPr="66478C76">
              <w:t>32 Days</w:t>
            </w:r>
          </w:p>
        </w:tc>
      </w:tr>
      <w:tr w:rsidR="66478C76" w14:paraId="2BBE5715" w14:textId="77777777" w:rsidTr="66478C76">
        <w:trPr>
          <w:trHeight w:val="300"/>
        </w:trPr>
        <w:tc>
          <w:tcPr>
            <w:tcW w:w="5550" w:type="dxa"/>
          </w:tcPr>
          <w:p w14:paraId="202376C0" w14:textId="208A74E4" w:rsidR="15A3BC72" w:rsidRDefault="15A3BC72" w:rsidP="66478C76">
            <w:r w:rsidRPr="66478C76">
              <w:t>A.1.3</w:t>
            </w:r>
            <w:r w:rsidR="47F6445C" w:rsidRPr="66478C76">
              <w:t xml:space="preserve"> </w:t>
            </w:r>
            <w:r w:rsidRPr="66478C76">
              <w:t>Write web scraping script</w:t>
            </w:r>
          </w:p>
        </w:tc>
        <w:tc>
          <w:tcPr>
            <w:tcW w:w="1215" w:type="dxa"/>
          </w:tcPr>
          <w:p w14:paraId="1C9F5704" w14:textId="4FD864B4" w:rsidR="15A3BC72" w:rsidRDefault="15A3BC72" w:rsidP="66478C76">
            <w:r w:rsidRPr="66478C76">
              <w:t>4/1/2023</w:t>
            </w:r>
          </w:p>
        </w:tc>
        <w:tc>
          <w:tcPr>
            <w:tcW w:w="1260" w:type="dxa"/>
          </w:tcPr>
          <w:p w14:paraId="5CABD1C0" w14:textId="56DD07AA" w:rsidR="15A3BC72" w:rsidRDefault="15A3BC72" w:rsidP="66478C76">
            <w:pPr>
              <w:rPr>
                <w:sz w:val="28"/>
                <w:szCs w:val="28"/>
              </w:rPr>
            </w:pPr>
            <w:r w:rsidRPr="66478C76">
              <w:t>4/7/2023</w:t>
            </w:r>
          </w:p>
        </w:tc>
        <w:tc>
          <w:tcPr>
            <w:tcW w:w="1335" w:type="dxa"/>
          </w:tcPr>
          <w:p w14:paraId="6F3A6E5E" w14:textId="5805A71B" w:rsidR="15A3BC72" w:rsidRDefault="15A3BC72" w:rsidP="66478C76">
            <w:pPr>
              <w:rPr>
                <w:sz w:val="28"/>
                <w:szCs w:val="28"/>
              </w:rPr>
            </w:pPr>
            <w:r w:rsidRPr="66478C76">
              <w:t>6 Days</w:t>
            </w:r>
          </w:p>
        </w:tc>
      </w:tr>
      <w:tr w:rsidR="66478C76" w14:paraId="26E7DB8F" w14:textId="77777777" w:rsidTr="66478C76">
        <w:trPr>
          <w:trHeight w:val="300"/>
        </w:trPr>
        <w:tc>
          <w:tcPr>
            <w:tcW w:w="5550" w:type="dxa"/>
            <w:shd w:val="clear" w:color="auto" w:fill="FBE4D5" w:themeFill="accent2" w:themeFillTint="33"/>
          </w:tcPr>
          <w:p w14:paraId="0F97BE78" w14:textId="1CFD8664" w:rsidR="5CE86BE0" w:rsidRDefault="5CE86BE0" w:rsidP="66478C76">
            <w:pPr>
              <w:rPr>
                <w:sz w:val="28"/>
                <w:szCs w:val="28"/>
              </w:rPr>
            </w:pPr>
            <w:r w:rsidRPr="66478C76">
              <w:t>Back End Development Started</w:t>
            </w:r>
          </w:p>
        </w:tc>
        <w:tc>
          <w:tcPr>
            <w:tcW w:w="1215" w:type="dxa"/>
            <w:shd w:val="clear" w:color="auto" w:fill="FBE4D5" w:themeFill="accent2" w:themeFillTint="33"/>
          </w:tcPr>
          <w:p w14:paraId="0CDE3BD9" w14:textId="0210D40F" w:rsidR="5CE86BE0" w:rsidRDefault="5CE86BE0" w:rsidP="66478C76">
            <w:r w:rsidRPr="66478C76">
              <w:t>4/7/2023</w:t>
            </w:r>
          </w:p>
        </w:tc>
        <w:tc>
          <w:tcPr>
            <w:tcW w:w="1260" w:type="dxa"/>
            <w:shd w:val="clear" w:color="auto" w:fill="FBE4D5" w:themeFill="accent2" w:themeFillTint="33"/>
          </w:tcPr>
          <w:p w14:paraId="11E9A126" w14:textId="0E181F43" w:rsidR="5CE86BE0" w:rsidRDefault="5CE86BE0" w:rsidP="66478C76">
            <w:pPr>
              <w:rPr>
                <w:sz w:val="28"/>
                <w:szCs w:val="28"/>
              </w:rPr>
            </w:pPr>
            <w:r w:rsidRPr="66478C76">
              <w:t>4/26/2023</w:t>
            </w:r>
          </w:p>
        </w:tc>
        <w:tc>
          <w:tcPr>
            <w:tcW w:w="1335" w:type="dxa"/>
            <w:shd w:val="clear" w:color="auto" w:fill="FBE4D5" w:themeFill="accent2" w:themeFillTint="33"/>
          </w:tcPr>
          <w:p w14:paraId="3842064B" w14:textId="553090A6" w:rsidR="5CE86BE0" w:rsidRDefault="5CE86BE0" w:rsidP="66478C76">
            <w:pPr>
              <w:rPr>
                <w:sz w:val="28"/>
                <w:szCs w:val="28"/>
              </w:rPr>
            </w:pPr>
            <w:r w:rsidRPr="66478C76">
              <w:t>19 Days</w:t>
            </w:r>
          </w:p>
        </w:tc>
      </w:tr>
      <w:tr w:rsidR="66478C76" w14:paraId="007E8F1B" w14:textId="77777777" w:rsidTr="66478C76">
        <w:trPr>
          <w:trHeight w:val="300"/>
        </w:trPr>
        <w:tc>
          <w:tcPr>
            <w:tcW w:w="5550" w:type="dxa"/>
          </w:tcPr>
          <w:p w14:paraId="1E23C96F" w14:textId="1A7F2F33" w:rsidR="5CE86BE0" w:rsidRDefault="5CE86BE0" w:rsidP="66478C76">
            <w:pPr>
              <w:rPr>
                <w:sz w:val="28"/>
                <w:szCs w:val="28"/>
              </w:rPr>
            </w:pPr>
            <w:r w:rsidRPr="66478C76">
              <w:t xml:space="preserve">B.1.1 Python data manipulation code </w:t>
            </w:r>
          </w:p>
        </w:tc>
        <w:tc>
          <w:tcPr>
            <w:tcW w:w="1215" w:type="dxa"/>
          </w:tcPr>
          <w:p w14:paraId="13BC296C" w14:textId="250E8300" w:rsidR="5CE86BE0" w:rsidRDefault="5CE86BE0" w:rsidP="66478C76">
            <w:pPr>
              <w:rPr>
                <w:sz w:val="28"/>
                <w:szCs w:val="28"/>
              </w:rPr>
            </w:pPr>
            <w:r w:rsidRPr="66478C76">
              <w:t>4/7/2023</w:t>
            </w:r>
          </w:p>
        </w:tc>
        <w:tc>
          <w:tcPr>
            <w:tcW w:w="1260" w:type="dxa"/>
          </w:tcPr>
          <w:p w14:paraId="5B3BBFAD" w14:textId="17ECFB36" w:rsidR="5CE86BE0" w:rsidRDefault="5CE86BE0" w:rsidP="66478C76">
            <w:r w:rsidRPr="66478C76">
              <w:t>4/26/2023</w:t>
            </w:r>
          </w:p>
        </w:tc>
        <w:tc>
          <w:tcPr>
            <w:tcW w:w="1335" w:type="dxa"/>
          </w:tcPr>
          <w:p w14:paraId="0AD20D85" w14:textId="5E1BB74E" w:rsidR="5CE86BE0" w:rsidRDefault="5CE86BE0" w:rsidP="66478C76">
            <w:pPr>
              <w:rPr>
                <w:sz w:val="28"/>
                <w:szCs w:val="28"/>
              </w:rPr>
            </w:pPr>
            <w:r w:rsidRPr="66478C76">
              <w:t>19 Days</w:t>
            </w:r>
          </w:p>
        </w:tc>
      </w:tr>
      <w:tr w:rsidR="66478C76" w14:paraId="7BD893F6" w14:textId="77777777" w:rsidTr="66478C76">
        <w:trPr>
          <w:trHeight w:val="300"/>
        </w:trPr>
        <w:tc>
          <w:tcPr>
            <w:tcW w:w="5550" w:type="dxa"/>
          </w:tcPr>
          <w:p w14:paraId="0AA6C2AA" w14:textId="39E92523" w:rsidR="5CE86BE0" w:rsidRDefault="5CE86BE0" w:rsidP="66478C76">
            <w:r w:rsidRPr="66478C76">
              <w:t>B.1.2 Python visuals started</w:t>
            </w:r>
          </w:p>
        </w:tc>
        <w:tc>
          <w:tcPr>
            <w:tcW w:w="1215" w:type="dxa"/>
          </w:tcPr>
          <w:p w14:paraId="68473CBC" w14:textId="5C7E97D1" w:rsidR="5CE86BE0" w:rsidRDefault="5CE86BE0" w:rsidP="66478C76">
            <w:r w:rsidRPr="66478C76">
              <w:t>4/7/2023</w:t>
            </w:r>
          </w:p>
        </w:tc>
        <w:tc>
          <w:tcPr>
            <w:tcW w:w="1260" w:type="dxa"/>
          </w:tcPr>
          <w:p w14:paraId="6491893A" w14:textId="188DF8E4" w:rsidR="5CE86BE0" w:rsidRDefault="5CE86BE0" w:rsidP="66478C76">
            <w:r w:rsidRPr="66478C76">
              <w:t>4/26/2023</w:t>
            </w:r>
          </w:p>
        </w:tc>
        <w:tc>
          <w:tcPr>
            <w:tcW w:w="1335" w:type="dxa"/>
          </w:tcPr>
          <w:p w14:paraId="3BFAE147" w14:textId="2A967D09" w:rsidR="5CE86BE0" w:rsidRDefault="5CE86BE0" w:rsidP="66478C76">
            <w:r w:rsidRPr="66478C76">
              <w:t>19 Days</w:t>
            </w:r>
          </w:p>
        </w:tc>
      </w:tr>
      <w:tr w:rsidR="66478C76" w14:paraId="6CAB03FA" w14:textId="77777777" w:rsidTr="66478C76">
        <w:trPr>
          <w:trHeight w:val="300"/>
        </w:trPr>
        <w:tc>
          <w:tcPr>
            <w:tcW w:w="5550" w:type="dxa"/>
          </w:tcPr>
          <w:p w14:paraId="04456C93" w14:textId="34CD3FD8" w:rsidR="5CE86BE0" w:rsidRDefault="5CE86BE0" w:rsidP="66478C76">
            <w:r w:rsidRPr="66478C76">
              <w:t>B.1.3 Python web app started</w:t>
            </w:r>
          </w:p>
        </w:tc>
        <w:tc>
          <w:tcPr>
            <w:tcW w:w="1215" w:type="dxa"/>
          </w:tcPr>
          <w:p w14:paraId="420B9E38" w14:textId="134A2184" w:rsidR="5CE86BE0" w:rsidRDefault="5CE86BE0" w:rsidP="66478C76">
            <w:r w:rsidRPr="66478C76">
              <w:t>4/7/2023</w:t>
            </w:r>
          </w:p>
        </w:tc>
        <w:tc>
          <w:tcPr>
            <w:tcW w:w="1260" w:type="dxa"/>
          </w:tcPr>
          <w:p w14:paraId="48966333" w14:textId="3480CC32" w:rsidR="5CE86BE0" w:rsidRDefault="5CE86BE0" w:rsidP="66478C76">
            <w:r w:rsidRPr="66478C76">
              <w:t>4/26/2023</w:t>
            </w:r>
          </w:p>
        </w:tc>
        <w:tc>
          <w:tcPr>
            <w:tcW w:w="1335" w:type="dxa"/>
          </w:tcPr>
          <w:p w14:paraId="0C37C695" w14:textId="6F538E6B" w:rsidR="5CE86BE0" w:rsidRDefault="5CE86BE0" w:rsidP="66478C76">
            <w:r w:rsidRPr="66478C76">
              <w:t>19 Days</w:t>
            </w:r>
          </w:p>
        </w:tc>
      </w:tr>
      <w:tr w:rsidR="66478C76" w14:paraId="40B21B85" w14:textId="77777777" w:rsidTr="66478C76">
        <w:trPr>
          <w:trHeight w:val="600"/>
        </w:trPr>
        <w:tc>
          <w:tcPr>
            <w:tcW w:w="5550" w:type="dxa"/>
            <w:shd w:val="clear" w:color="auto" w:fill="FBE4D5" w:themeFill="accent2" w:themeFillTint="33"/>
          </w:tcPr>
          <w:p w14:paraId="17926AE0" w14:textId="672C13DF" w:rsidR="5CE86BE0" w:rsidRDefault="5CE86BE0" w:rsidP="66478C76">
            <w:r w:rsidRPr="66478C76">
              <w:t>Cloud Deployment</w:t>
            </w:r>
          </w:p>
        </w:tc>
        <w:tc>
          <w:tcPr>
            <w:tcW w:w="1215" w:type="dxa"/>
            <w:shd w:val="clear" w:color="auto" w:fill="FBE4D5" w:themeFill="accent2" w:themeFillTint="33"/>
          </w:tcPr>
          <w:p w14:paraId="6B571F4B" w14:textId="747E65CE" w:rsidR="5CE86BE0" w:rsidRDefault="5CE86BE0" w:rsidP="66478C76">
            <w:r w:rsidRPr="66478C76">
              <w:t>4/12/2023</w:t>
            </w:r>
          </w:p>
        </w:tc>
        <w:tc>
          <w:tcPr>
            <w:tcW w:w="1260" w:type="dxa"/>
            <w:shd w:val="clear" w:color="auto" w:fill="FBE4D5" w:themeFill="accent2" w:themeFillTint="33"/>
          </w:tcPr>
          <w:p w14:paraId="0FB660D3" w14:textId="49918E5E" w:rsidR="5CE86BE0" w:rsidRDefault="5CE86BE0" w:rsidP="66478C76">
            <w:r w:rsidRPr="66478C76">
              <w:t>4/17/2023</w:t>
            </w:r>
          </w:p>
        </w:tc>
        <w:tc>
          <w:tcPr>
            <w:tcW w:w="1335" w:type="dxa"/>
            <w:shd w:val="clear" w:color="auto" w:fill="FBE4D5" w:themeFill="accent2" w:themeFillTint="33"/>
          </w:tcPr>
          <w:p w14:paraId="7F7BF5D3" w14:textId="6C0E7C5C" w:rsidR="5CE86BE0" w:rsidRDefault="5CE86BE0" w:rsidP="66478C76">
            <w:r w:rsidRPr="66478C76">
              <w:t>5 Days</w:t>
            </w:r>
          </w:p>
        </w:tc>
      </w:tr>
      <w:tr w:rsidR="66478C76" w14:paraId="21EFFDD0" w14:textId="77777777" w:rsidTr="66478C76">
        <w:trPr>
          <w:trHeight w:val="600"/>
        </w:trPr>
        <w:tc>
          <w:tcPr>
            <w:tcW w:w="5550" w:type="dxa"/>
          </w:tcPr>
          <w:p w14:paraId="5B8FD4C9" w14:textId="16DDD89C" w:rsidR="5CE86BE0" w:rsidRDefault="5CE86BE0" w:rsidP="66478C76">
            <w:r w:rsidRPr="66478C76">
              <w:t xml:space="preserve">C.1.1 Get login for Get Outside Alliance website </w:t>
            </w:r>
          </w:p>
        </w:tc>
        <w:tc>
          <w:tcPr>
            <w:tcW w:w="1215" w:type="dxa"/>
          </w:tcPr>
          <w:p w14:paraId="3DEA339E" w14:textId="30B3B28A" w:rsidR="5CE86BE0" w:rsidRDefault="5CE86BE0" w:rsidP="66478C76">
            <w:r w:rsidRPr="66478C76">
              <w:t>4/12/2023</w:t>
            </w:r>
          </w:p>
        </w:tc>
        <w:tc>
          <w:tcPr>
            <w:tcW w:w="1260" w:type="dxa"/>
          </w:tcPr>
          <w:p w14:paraId="1C298E0A" w14:textId="12ACC396" w:rsidR="5CE86BE0" w:rsidRDefault="5CE86BE0" w:rsidP="66478C76">
            <w:r w:rsidRPr="66478C76">
              <w:t>4/12/2023</w:t>
            </w:r>
          </w:p>
        </w:tc>
        <w:tc>
          <w:tcPr>
            <w:tcW w:w="1335" w:type="dxa"/>
          </w:tcPr>
          <w:p w14:paraId="5BF8C776" w14:textId="155C7BFD" w:rsidR="5CE86BE0" w:rsidRDefault="5CE86BE0" w:rsidP="66478C76">
            <w:r w:rsidRPr="66478C76">
              <w:t>1 Day</w:t>
            </w:r>
          </w:p>
        </w:tc>
      </w:tr>
      <w:tr w:rsidR="66478C76" w14:paraId="31A0FF62" w14:textId="77777777" w:rsidTr="66478C76">
        <w:trPr>
          <w:trHeight w:val="600"/>
        </w:trPr>
        <w:tc>
          <w:tcPr>
            <w:tcW w:w="5550" w:type="dxa"/>
          </w:tcPr>
          <w:p w14:paraId="1C5CA7F2" w14:textId="25E9419D" w:rsidR="5CE86BE0" w:rsidRDefault="5CE86BE0" w:rsidP="66478C76">
            <w:r w:rsidRPr="66478C76">
              <w:t>C.1.2 Create and deploy server on Google Cloud</w:t>
            </w:r>
          </w:p>
        </w:tc>
        <w:tc>
          <w:tcPr>
            <w:tcW w:w="1215" w:type="dxa"/>
          </w:tcPr>
          <w:p w14:paraId="5B06534D" w14:textId="29BAA915" w:rsidR="5CE86BE0" w:rsidRDefault="5CE86BE0" w:rsidP="66478C76">
            <w:r w:rsidRPr="66478C76">
              <w:t>4/17/2023</w:t>
            </w:r>
          </w:p>
        </w:tc>
        <w:tc>
          <w:tcPr>
            <w:tcW w:w="1260" w:type="dxa"/>
          </w:tcPr>
          <w:p w14:paraId="696728DD" w14:textId="70F145E8" w:rsidR="5CE86BE0" w:rsidRDefault="5CE86BE0" w:rsidP="66478C76">
            <w:r w:rsidRPr="66478C76">
              <w:t>4/17/2023</w:t>
            </w:r>
          </w:p>
        </w:tc>
        <w:tc>
          <w:tcPr>
            <w:tcW w:w="1335" w:type="dxa"/>
          </w:tcPr>
          <w:p w14:paraId="12811A55" w14:textId="6BCF4DA0" w:rsidR="5CE86BE0" w:rsidRDefault="5CE86BE0" w:rsidP="66478C76">
            <w:r w:rsidRPr="66478C76">
              <w:t>1 Day</w:t>
            </w:r>
          </w:p>
        </w:tc>
      </w:tr>
      <w:tr w:rsidR="66478C76" w14:paraId="5B7282EF" w14:textId="77777777" w:rsidTr="66478C76">
        <w:trPr>
          <w:trHeight w:val="600"/>
        </w:trPr>
        <w:tc>
          <w:tcPr>
            <w:tcW w:w="5550" w:type="dxa"/>
          </w:tcPr>
          <w:p w14:paraId="4DA83D1D" w14:textId="4A096B4B" w:rsidR="5CE86BE0" w:rsidRDefault="5CE86BE0" w:rsidP="66478C76">
            <w:r w:rsidRPr="66478C76">
              <w:t>C.1.3 Create DNS records in subdomain</w:t>
            </w:r>
          </w:p>
        </w:tc>
        <w:tc>
          <w:tcPr>
            <w:tcW w:w="1215" w:type="dxa"/>
          </w:tcPr>
          <w:p w14:paraId="21BE0294" w14:textId="337CDC41" w:rsidR="5CE86BE0" w:rsidRDefault="5CE86BE0" w:rsidP="66478C76">
            <w:r w:rsidRPr="66478C76">
              <w:t>4/17/2023</w:t>
            </w:r>
          </w:p>
        </w:tc>
        <w:tc>
          <w:tcPr>
            <w:tcW w:w="1260" w:type="dxa"/>
          </w:tcPr>
          <w:p w14:paraId="6D1251D7" w14:textId="1D52C1D9" w:rsidR="5CE86BE0" w:rsidRDefault="5CE86BE0" w:rsidP="66478C76">
            <w:r w:rsidRPr="66478C76">
              <w:t>4/17/2023</w:t>
            </w:r>
          </w:p>
        </w:tc>
        <w:tc>
          <w:tcPr>
            <w:tcW w:w="1335" w:type="dxa"/>
          </w:tcPr>
          <w:p w14:paraId="2FB9B86F" w14:textId="5E163E2E" w:rsidR="5CE86BE0" w:rsidRDefault="5CE86BE0" w:rsidP="66478C76">
            <w:r w:rsidRPr="66478C76">
              <w:t>1 Day</w:t>
            </w:r>
          </w:p>
        </w:tc>
      </w:tr>
      <w:tr w:rsidR="66478C76" w14:paraId="1FB21762" w14:textId="77777777" w:rsidTr="66478C76">
        <w:trPr>
          <w:trHeight w:val="600"/>
        </w:trPr>
        <w:tc>
          <w:tcPr>
            <w:tcW w:w="5550" w:type="dxa"/>
            <w:shd w:val="clear" w:color="auto" w:fill="FBE4D5" w:themeFill="accent2" w:themeFillTint="33"/>
          </w:tcPr>
          <w:p w14:paraId="6DD10E42" w14:textId="6573EF1F" w:rsidR="5CE86BE0" w:rsidRDefault="5CE86BE0" w:rsidP="66478C76">
            <w:r w:rsidRPr="66478C76">
              <w:t>Documentation</w:t>
            </w:r>
          </w:p>
        </w:tc>
        <w:tc>
          <w:tcPr>
            <w:tcW w:w="1215" w:type="dxa"/>
            <w:shd w:val="clear" w:color="auto" w:fill="FBE4D5" w:themeFill="accent2" w:themeFillTint="33"/>
          </w:tcPr>
          <w:p w14:paraId="26745429" w14:textId="77F69461" w:rsidR="5CE86BE0" w:rsidRDefault="5CE86BE0" w:rsidP="66478C76">
            <w:r w:rsidRPr="66478C76">
              <w:t>4/21/2023</w:t>
            </w:r>
          </w:p>
        </w:tc>
        <w:tc>
          <w:tcPr>
            <w:tcW w:w="1260" w:type="dxa"/>
            <w:shd w:val="clear" w:color="auto" w:fill="FBE4D5" w:themeFill="accent2" w:themeFillTint="33"/>
          </w:tcPr>
          <w:p w14:paraId="790E73D3" w14:textId="52981F6C" w:rsidR="5CE86BE0" w:rsidRDefault="5CE86BE0" w:rsidP="66478C76">
            <w:r w:rsidRPr="66478C76">
              <w:t>4/25/2023</w:t>
            </w:r>
          </w:p>
        </w:tc>
        <w:tc>
          <w:tcPr>
            <w:tcW w:w="1335" w:type="dxa"/>
            <w:shd w:val="clear" w:color="auto" w:fill="FBE4D5" w:themeFill="accent2" w:themeFillTint="33"/>
          </w:tcPr>
          <w:p w14:paraId="48AD3A37" w14:textId="48C35E21" w:rsidR="5CE86BE0" w:rsidRDefault="5CE86BE0" w:rsidP="66478C76">
            <w:r w:rsidRPr="66478C76">
              <w:t>4 Days</w:t>
            </w:r>
          </w:p>
        </w:tc>
      </w:tr>
      <w:tr w:rsidR="66478C76" w14:paraId="0825C55A" w14:textId="77777777" w:rsidTr="66478C76">
        <w:trPr>
          <w:trHeight w:val="600"/>
        </w:trPr>
        <w:tc>
          <w:tcPr>
            <w:tcW w:w="5550" w:type="dxa"/>
          </w:tcPr>
          <w:p w14:paraId="219F9528" w14:textId="6F68D4F0" w:rsidR="5CE86BE0" w:rsidRDefault="5CE86BE0" w:rsidP="66478C76">
            <w:r w:rsidRPr="66478C76">
              <w:t>D.1.1 First draft of user documentation</w:t>
            </w:r>
          </w:p>
        </w:tc>
        <w:tc>
          <w:tcPr>
            <w:tcW w:w="1215" w:type="dxa"/>
          </w:tcPr>
          <w:p w14:paraId="5DE37D48" w14:textId="2BC42742" w:rsidR="5CE86BE0" w:rsidRDefault="5CE86BE0" w:rsidP="66478C76">
            <w:r w:rsidRPr="66478C76">
              <w:t>4/21/2023</w:t>
            </w:r>
          </w:p>
        </w:tc>
        <w:tc>
          <w:tcPr>
            <w:tcW w:w="1260" w:type="dxa"/>
          </w:tcPr>
          <w:p w14:paraId="4B6BD507" w14:textId="09935FFA" w:rsidR="5CE86BE0" w:rsidRDefault="5CE86BE0" w:rsidP="66478C76">
            <w:r w:rsidRPr="66478C76">
              <w:t>4/23/2023</w:t>
            </w:r>
          </w:p>
        </w:tc>
        <w:tc>
          <w:tcPr>
            <w:tcW w:w="1335" w:type="dxa"/>
          </w:tcPr>
          <w:p w14:paraId="4E77FB64" w14:textId="02A032DE" w:rsidR="5CE86BE0" w:rsidRDefault="5CE86BE0" w:rsidP="66478C76">
            <w:r w:rsidRPr="66478C76">
              <w:t>2 Days</w:t>
            </w:r>
          </w:p>
        </w:tc>
      </w:tr>
      <w:tr w:rsidR="66478C76" w14:paraId="7371878A" w14:textId="77777777" w:rsidTr="66478C76">
        <w:trPr>
          <w:trHeight w:val="600"/>
        </w:trPr>
        <w:tc>
          <w:tcPr>
            <w:tcW w:w="5550" w:type="dxa"/>
          </w:tcPr>
          <w:p w14:paraId="11D7382D" w14:textId="3A7E9B8C" w:rsidR="5CE86BE0" w:rsidRDefault="5CE86BE0" w:rsidP="66478C76">
            <w:r w:rsidRPr="66478C76">
              <w:t>D.1.2 Edit user documentation</w:t>
            </w:r>
          </w:p>
        </w:tc>
        <w:tc>
          <w:tcPr>
            <w:tcW w:w="1215" w:type="dxa"/>
          </w:tcPr>
          <w:p w14:paraId="2D75673D" w14:textId="65CF0B89" w:rsidR="5CE86BE0" w:rsidRDefault="5CE86BE0" w:rsidP="66478C76">
            <w:r w:rsidRPr="66478C76">
              <w:t>4/23/2023</w:t>
            </w:r>
          </w:p>
        </w:tc>
        <w:tc>
          <w:tcPr>
            <w:tcW w:w="1260" w:type="dxa"/>
          </w:tcPr>
          <w:p w14:paraId="5DAA6A27" w14:textId="457F506F" w:rsidR="5CE86BE0" w:rsidRDefault="5CE86BE0" w:rsidP="66478C76">
            <w:r w:rsidRPr="66478C76">
              <w:t>4/25/2023</w:t>
            </w:r>
          </w:p>
        </w:tc>
        <w:tc>
          <w:tcPr>
            <w:tcW w:w="1335" w:type="dxa"/>
          </w:tcPr>
          <w:p w14:paraId="22431882" w14:textId="366341A4" w:rsidR="5CE86BE0" w:rsidRDefault="5CE86BE0" w:rsidP="66478C76">
            <w:r w:rsidRPr="66478C76">
              <w:t>2 Days</w:t>
            </w:r>
          </w:p>
        </w:tc>
      </w:tr>
    </w:tbl>
    <w:p w14:paraId="4765F822" w14:textId="4B92727F" w:rsidR="66478C76" w:rsidRDefault="66478C76" w:rsidP="66478C76"/>
    <w:p w14:paraId="21B58821" w14:textId="5B02FEEB" w:rsidR="5CE86BE0" w:rsidRDefault="5CE86BE0" w:rsidP="00E90107">
      <w:pPr>
        <w:pStyle w:val="Heading3"/>
      </w:pPr>
      <w:bookmarkStart w:id="8" w:name="_Toc131243862"/>
      <w:r w:rsidRPr="66478C76">
        <w:rPr>
          <w:sz w:val="28"/>
          <w:szCs w:val="28"/>
        </w:rPr>
        <w:t xml:space="preserve">Section </w:t>
      </w:r>
      <w:r w:rsidR="00000A99">
        <w:rPr>
          <w:sz w:val="28"/>
          <w:szCs w:val="28"/>
        </w:rPr>
        <w:t>IX</w:t>
      </w:r>
      <w:r w:rsidRPr="66478C76">
        <w:rPr>
          <w:sz w:val="28"/>
          <w:szCs w:val="28"/>
        </w:rPr>
        <w:t>: Required Resources</w:t>
      </w:r>
      <w:bookmarkEnd w:id="8"/>
      <w:r w:rsidRPr="66478C76">
        <w:rPr>
          <w:sz w:val="28"/>
          <w:szCs w:val="28"/>
        </w:rPr>
        <w:t xml:space="preserve"> </w:t>
      </w:r>
    </w:p>
    <w:tbl>
      <w:tblPr>
        <w:tblStyle w:val="TableGrid"/>
        <w:tblW w:w="0" w:type="auto"/>
        <w:tblLayout w:type="fixed"/>
        <w:tblLook w:val="06A0" w:firstRow="1" w:lastRow="0" w:firstColumn="1" w:lastColumn="0" w:noHBand="1" w:noVBand="1"/>
      </w:tblPr>
      <w:tblGrid>
        <w:gridCol w:w="2340"/>
        <w:gridCol w:w="3600"/>
        <w:gridCol w:w="2715"/>
      </w:tblGrid>
      <w:tr w:rsidR="66478C76" w14:paraId="23CF360E" w14:textId="77777777" w:rsidTr="66478C76">
        <w:trPr>
          <w:trHeight w:val="300"/>
        </w:trPr>
        <w:tc>
          <w:tcPr>
            <w:tcW w:w="2340" w:type="dxa"/>
            <w:tcMar>
              <w:left w:w="105" w:type="dxa"/>
              <w:right w:w="105" w:type="dxa"/>
            </w:tcMar>
          </w:tcPr>
          <w:p w14:paraId="403338DC" w14:textId="6251E285" w:rsidR="0ABDBC51" w:rsidRDefault="0ABDBC51" w:rsidP="66478C76">
            <w:pPr>
              <w:spacing w:line="259" w:lineRule="auto"/>
            </w:pPr>
            <w:r w:rsidRPr="66478C76">
              <w:rPr>
                <w:rFonts w:eastAsiaTheme="minorEastAsia"/>
                <w:b/>
                <w:bCs/>
              </w:rPr>
              <w:t>People</w:t>
            </w:r>
          </w:p>
        </w:tc>
        <w:tc>
          <w:tcPr>
            <w:tcW w:w="3600" w:type="dxa"/>
            <w:tcMar>
              <w:left w:w="105" w:type="dxa"/>
              <w:right w:w="105" w:type="dxa"/>
            </w:tcMar>
          </w:tcPr>
          <w:p w14:paraId="17F10EFC" w14:textId="52494C33" w:rsidR="0ABDBC51" w:rsidRDefault="0ABDBC51" w:rsidP="66478C76">
            <w:pPr>
              <w:spacing w:line="259" w:lineRule="auto"/>
            </w:pPr>
            <w:r w:rsidRPr="66478C76">
              <w:rPr>
                <w:rFonts w:eastAsiaTheme="minorEastAsia"/>
                <w:b/>
                <w:bCs/>
              </w:rPr>
              <w:t>Contact Information</w:t>
            </w:r>
          </w:p>
        </w:tc>
        <w:tc>
          <w:tcPr>
            <w:tcW w:w="2715" w:type="dxa"/>
            <w:tcMar>
              <w:left w:w="105" w:type="dxa"/>
              <w:right w:w="105" w:type="dxa"/>
            </w:tcMar>
          </w:tcPr>
          <w:p w14:paraId="55E61BA3" w14:textId="57251E6C" w:rsidR="0ABDBC51" w:rsidRDefault="0ABDBC51" w:rsidP="66478C76">
            <w:pPr>
              <w:spacing w:line="259" w:lineRule="auto"/>
              <w:rPr>
                <w:rFonts w:eastAsiaTheme="minorEastAsia"/>
                <w:b/>
                <w:bCs/>
              </w:rPr>
            </w:pPr>
            <w:r w:rsidRPr="66478C76">
              <w:rPr>
                <w:rFonts w:eastAsiaTheme="minorEastAsia"/>
                <w:b/>
                <w:bCs/>
              </w:rPr>
              <w:t>Project Role</w:t>
            </w:r>
          </w:p>
        </w:tc>
      </w:tr>
      <w:tr w:rsidR="66478C76" w14:paraId="3F3B91C3" w14:textId="77777777" w:rsidTr="66478C76">
        <w:trPr>
          <w:trHeight w:val="300"/>
        </w:trPr>
        <w:tc>
          <w:tcPr>
            <w:tcW w:w="2340" w:type="dxa"/>
            <w:tcMar>
              <w:left w:w="105" w:type="dxa"/>
              <w:right w:w="105" w:type="dxa"/>
            </w:tcMar>
          </w:tcPr>
          <w:p w14:paraId="443C3124" w14:textId="647F9CB1" w:rsidR="0ABDBC51" w:rsidRDefault="0ABDBC51" w:rsidP="66478C76">
            <w:pPr>
              <w:spacing w:line="259" w:lineRule="auto"/>
            </w:pPr>
            <w:r w:rsidRPr="66478C76">
              <w:rPr>
                <w:rFonts w:eastAsiaTheme="minorEastAsia"/>
              </w:rPr>
              <w:t>Tatiana Uklist</w:t>
            </w:r>
          </w:p>
        </w:tc>
        <w:tc>
          <w:tcPr>
            <w:tcW w:w="3600" w:type="dxa"/>
            <w:tcMar>
              <w:left w:w="105" w:type="dxa"/>
              <w:right w:w="105" w:type="dxa"/>
            </w:tcMar>
          </w:tcPr>
          <w:p w14:paraId="67EDF443" w14:textId="56F5F701" w:rsidR="24D4DC08" w:rsidRDefault="24D4DC08" w:rsidP="66478C76">
            <w:pPr>
              <w:spacing w:line="259" w:lineRule="auto"/>
              <w:rPr>
                <w:rFonts w:eastAsiaTheme="minorEastAsia"/>
              </w:rPr>
            </w:pPr>
            <w:r w:rsidRPr="66478C76">
              <w:rPr>
                <w:rFonts w:eastAsiaTheme="minorEastAsia"/>
              </w:rPr>
              <w:t>Uklistt1@gator.uhd.edu</w:t>
            </w:r>
          </w:p>
        </w:tc>
        <w:tc>
          <w:tcPr>
            <w:tcW w:w="2715" w:type="dxa"/>
            <w:tcMar>
              <w:left w:w="105" w:type="dxa"/>
              <w:right w:w="105" w:type="dxa"/>
            </w:tcMar>
          </w:tcPr>
          <w:p w14:paraId="5DA4AD84" w14:textId="2E9466A6" w:rsidR="0ABDBC51" w:rsidRDefault="0ABDBC51" w:rsidP="66478C76">
            <w:pPr>
              <w:spacing w:line="259" w:lineRule="auto"/>
              <w:rPr>
                <w:rFonts w:eastAsiaTheme="minorEastAsia"/>
              </w:rPr>
            </w:pPr>
            <w:r w:rsidRPr="66478C76">
              <w:rPr>
                <w:rFonts w:eastAsiaTheme="minorEastAsia"/>
              </w:rPr>
              <w:t>Project Manager</w:t>
            </w:r>
          </w:p>
        </w:tc>
      </w:tr>
      <w:tr w:rsidR="66478C76" w14:paraId="035FB7ED" w14:textId="77777777" w:rsidTr="66478C76">
        <w:trPr>
          <w:trHeight w:val="300"/>
        </w:trPr>
        <w:tc>
          <w:tcPr>
            <w:tcW w:w="2340" w:type="dxa"/>
            <w:tcMar>
              <w:left w:w="105" w:type="dxa"/>
              <w:right w:w="105" w:type="dxa"/>
            </w:tcMar>
          </w:tcPr>
          <w:p w14:paraId="68DE6593" w14:textId="42769350" w:rsidR="0ABDBC51" w:rsidRDefault="0ABDBC51" w:rsidP="66478C76">
            <w:pPr>
              <w:spacing w:line="259" w:lineRule="auto"/>
            </w:pPr>
            <w:r w:rsidRPr="66478C76">
              <w:rPr>
                <w:rFonts w:eastAsiaTheme="minorEastAsia"/>
              </w:rPr>
              <w:t>Tanner Waggoner</w:t>
            </w:r>
          </w:p>
        </w:tc>
        <w:tc>
          <w:tcPr>
            <w:tcW w:w="3600" w:type="dxa"/>
            <w:tcMar>
              <w:left w:w="105" w:type="dxa"/>
              <w:right w:w="105" w:type="dxa"/>
            </w:tcMar>
          </w:tcPr>
          <w:p w14:paraId="5A12D21C" w14:textId="4E2D4B48" w:rsidR="139C77EC" w:rsidRDefault="139C77EC" w:rsidP="66478C76">
            <w:pPr>
              <w:spacing w:line="259" w:lineRule="auto"/>
              <w:rPr>
                <w:rFonts w:eastAsiaTheme="minorEastAsia"/>
              </w:rPr>
            </w:pPr>
            <w:r w:rsidRPr="66478C76">
              <w:rPr>
                <w:rFonts w:eastAsiaTheme="minorEastAsia"/>
              </w:rPr>
              <w:t>W</w:t>
            </w:r>
            <w:r w:rsidR="0ABDBC51" w:rsidRPr="66478C76">
              <w:rPr>
                <w:rFonts w:eastAsiaTheme="minorEastAsia"/>
              </w:rPr>
              <w:t>aggonert4@gator.uhd.edu</w:t>
            </w:r>
          </w:p>
        </w:tc>
        <w:tc>
          <w:tcPr>
            <w:tcW w:w="2715" w:type="dxa"/>
            <w:tcMar>
              <w:left w:w="105" w:type="dxa"/>
              <w:right w:w="105" w:type="dxa"/>
            </w:tcMar>
          </w:tcPr>
          <w:p w14:paraId="16B86343" w14:textId="2E01565F" w:rsidR="0ABDBC51" w:rsidRDefault="0ABDBC51" w:rsidP="66478C76">
            <w:pPr>
              <w:spacing w:line="259" w:lineRule="auto"/>
              <w:rPr>
                <w:rFonts w:eastAsiaTheme="minorEastAsia"/>
              </w:rPr>
            </w:pPr>
            <w:r w:rsidRPr="66478C76">
              <w:rPr>
                <w:rFonts w:eastAsiaTheme="minorEastAsia"/>
              </w:rPr>
              <w:t>Project Team Member</w:t>
            </w:r>
          </w:p>
        </w:tc>
      </w:tr>
      <w:tr w:rsidR="66478C76" w14:paraId="021E5877" w14:textId="77777777" w:rsidTr="66478C76">
        <w:trPr>
          <w:trHeight w:val="300"/>
        </w:trPr>
        <w:tc>
          <w:tcPr>
            <w:tcW w:w="2340" w:type="dxa"/>
            <w:tcMar>
              <w:left w:w="105" w:type="dxa"/>
              <w:right w:w="105" w:type="dxa"/>
            </w:tcMar>
          </w:tcPr>
          <w:p w14:paraId="5D42D262" w14:textId="52D1D064" w:rsidR="0ABDBC51" w:rsidRDefault="0ABDBC51" w:rsidP="66478C76">
            <w:pPr>
              <w:spacing w:line="259" w:lineRule="auto"/>
            </w:pPr>
            <w:r w:rsidRPr="66478C76">
              <w:rPr>
                <w:rFonts w:eastAsiaTheme="minorEastAsia"/>
              </w:rPr>
              <w:t xml:space="preserve">Sami </w:t>
            </w:r>
            <w:proofErr w:type="spellStart"/>
            <w:r w:rsidRPr="66478C76">
              <w:rPr>
                <w:rFonts w:eastAsiaTheme="minorEastAsia"/>
              </w:rPr>
              <w:t>Eldaw</w:t>
            </w:r>
            <w:proofErr w:type="spellEnd"/>
          </w:p>
        </w:tc>
        <w:tc>
          <w:tcPr>
            <w:tcW w:w="3600" w:type="dxa"/>
            <w:tcMar>
              <w:left w:w="105" w:type="dxa"/>
              <w:right w:w="105" w:type="dxa"/>
            </w:tcMar>
          </w:tcPr>
          <w:p w14:paraId="50A9B418" w14:textId="7750DF73" w:rsidR="69E0579D" w:rsidRDefault="69E0579D" w:rsidP="66478C76">
            <w:pPr>
              <w:spacing w:line="259" w:lineRule="auto"/>
              <w:rPr>
                <w:rFonts w:eastAsiaTheme="minorEastAsia"/>
              </w:rPr>
            </w:pPr>
            <w:r w:rsidRPr="66478C76">
              <w:rPr>
                <w:rFonts w:eastAsiaTheme="minorEastAsia"/>
              </w:rPr>
              <w:t>E</w:t>
            </w:r>
            <w:r w:rsidR="77DE53FA" w:rsidRPr="66478C76">
              <w:rPr>
                <w:rFonts w:eastAsiaTheme="minorEastAsia"/>
              </w:rPr>
              <w:t>lshafieibrs1@gator.uhd.edu</w:t>
            </w:r>
          </w:p>
        </w:tc>
        <w:tc>
          <w:tcPr>
            <w:tcW w:w="2715" w:type="dxa"/>
            <w:tcMar>
              <w:left w:w="105" w:type="dxa"/>
              <w:right w:w="105" w:type="dxa"/>
            </w:tcMar>
          </w:tcPr>
          <w:p w14:paraId="20D3EE93" w14:textId="499A40C4" w:rsidR="0ABDBC51" w:rsidRDefault="0ABDBC51" w:rsidP="66478C76">
            <w:pPr>
              <w:spacing w:line="259" w:lineRule="auto"/>
              <w:rPr>
                <w:rFonts w:eastAsiaTheme="minorEastAsia"/>
              </w:rPr>
            </w:pPr>
            <w:r w:rsidRPr="66478C76">
              <w:rPr>
                <w:rFonts w:eastAsiaTheme="minorEastAsia"/>
              </w:rPr>
              <w:t>Project Team Member</w:t>
            </w:r>
          </w:p>
        </w:tc>
      </w:tr>
      <w:tr w:rsidR="66478C76" w14:paraId="0D1F08A9" w14:textId="77777777" w:rsidTr="66478C76">
        <w:trPr>
          <w:trHeight w:val="300"/>
        </w:trPr>
        <w:tc>
          <w:tcPr>
            <w:tcW w:w="2340" w:type="dxa"/>
            <w:tcMar>
              <w:left w:w="105" w:type="dxa"/>
              <w:right w:w="105" w:type="dxa"/>
            </w:tcMar>
          </w:tcPr>
          <w:p w14:paraId="32C659FC" w14:textId="3832E035" w:rsidR="0ABDBC51" w:rsidRDefault="0ABDBC51" w:rsidP="66478C76">
            <w:pPr>
              <w:spacing w:line="259" w:lineRule="auto"/>
              <w:rPr>
                <w:rFonts w:eastAsiaTheme="minorEastAsia"/>
              </w:rPr>
            </w:pPr>
            <w:proofErr w:type="spellStart"/>
            <w:r w:rsidRPr="66478C76">
              <w:rPr>
                <w:rFonts w:eastAsiaTheme="minorEastAsia"/>
              </w:rPr>
              <w:t>Charaf</w:t>
            </w:r>
            <w:proofErr w:type="spellEnd"/>
            <w:r w:rsidRPr="66478C76">
              <w:rPr>
                <w:rFonts w:eastAsiaTheme="minorEastAsia"/>
              </w:rPr>
              <w:t xml:space="preserve"> </w:t>
            </w:r>
            <w:proofErr w:type="spellStart"/>
            <w:r w:rsidRPr="66478C76">
              <w:rPr>
                <w:rFonts w:eastAsiaTheme="minorEastAsia"/>
              </w:rPr>
              <w:t>Lachouri</w:t>
            </w:r>
            <w:r w:rsidR="25FBF314" w:rsidRPr="66478C76">
              <w:rPr>
                <w:rFonts w:eastAsiaTheme="minorEastAsia"/>
              </w:rPr>
              <w:t>c</w:t>
            </w:r>
            <w:proofErr w:type="spellEnd"/>
          </w:p>
        </w:tc>
        <w:tc>
          <w:tcPr>
            <w:tcW w:w="3600" w:type="dxa"/>
            <w:tcMar>
              <w:left w:w="105" w:type="dxa"/>
              <w:right w:w="105" w:type="dxa"/>
            </w:tcMar>
          </w:tcPr>
          <w:p w14:paraId="0B5C3B23" w14:textId="3EA5926C" w:rsidR="25FBF314" w:rsidRDefault="25FBF314" w:rsidP="66478C76">
            <w:pPr>
              <w:spacing w:line="259" w:lineRule="auto"/>
              <w:rPr>
                <w:rFonts w:eastAsiaTheme="minorEastAsia"/>
              </w:rPr>
            </w:pPr>
            <w:r w:rsidRPr="66478C76">
              <w:rPr>
                <w:rFonts w:eastAsiaTheme="minorEastAsia"/>
              </w:rPr>
              <w:t>Lachouric1@gator.uhd.edu</w:t>
            </w:r>
          </w:p>
        </w:tc>
        <w:tc>
          <w:tcPr>
            <w:tcW w:w="2715" w:type="dxa"/>
            <w:tcMar>
              <w:left w:w="105" w:type="dxa"/>
              <w:right w:w="105" w:type="dxa"/>
            </w:tcMar>
          </w:tcPr>
          <w:p w14:paraId="0B8BB809" w14:textId="53169147" w:rsidR="0ABDBC51" w:rsidRDefault="0ABDBC51" w:rsidP="66478C76">
            <w:pPr>
              <w:spacing w:line="259" w:lineRule="auto"/>
              <w:rPr>
                <w:rFonts w:eastAsiaTheme="minorEastAsia"/>
              </w:rPr>
            </w:pPr>
            <w:r w:rsidRPr="66478C76">
              <w:rPr>
                <w:rFonts w:eastAsiaTheme="minorEastAsia"/>
              </w:rPr>
              <w:t>Project Team Member</w:t>
            </w:r>
          </w:p>
        </w:tc>
      </w:tr>
      <w:tr w:rsidR="66478C76" w14:paraId="6E627070" w14:textId="77777777" w:rsidTr="66478C76">
        <w:trPr>
          <w:trHeight w:val="300"/>
        </w:trPr>
        <w:tc>
          <w:tcPr>
            <w:tcW w:w="2340" w:type="dxa"/>
            <w:tcMar>
              <w:left w:w="105" w:type="dxa"/>
              <w:right w:w="105" w:type="dxa"/>
            </w:tcMar>
          </w:tcPr>
          <w:p w14:paraId="15BB735A" w14:textId="215830F7" w:rsidR="0ABDBC51" w:rsidRDefault="0ABDBC51" w:rsidP="66478C76">
            <w:pPr>
              <w:spacing w:line="259" w:lineRule="auto"/>
              <w:rPr>
                <w:rFonts w:eastAsiaTheme="minorEastAsia"/>
              </w:rPr>
            </w:pPr>
            <w:r w:rsidRPr="66478C76">
              <w:rPr>
                <w:rFonts w:eastAsiaTheme="minorEastAsia"/>
              </w:rPr>
              <w:lastRenderedPageBreak/>
              <w:t>Kevin Maldonado</w:t>
            </w:r>
          </w:p>
        </w:tc>
        <w:tc>
          <w:tcPr>
            <w:tcW w:w="3600" w:type="dxa"/>
            <w:tcMar>
              <w:left w:w="105" w:type="dxa"/>
              <w:right w:w="105" w:type="dxa"/>
            </w:tcMar>
          </w:tcPr>
          <w:p w14:paraId="2E9243A6" w14:textId="54377A80" w:rsidR="0ABDBC51" w:rsidRDefault="0ABDBC51" w:rsidP="66478C76">
            <w:pPr>
              <w:spacing w:line="259" w:lineRule="auto"/>
              <w:rPr>
                <w:rFonts w:eastAsiaTheme="minorEastAsia"/>
              </w:rPr>
            </w:pPr>
            <w:r w:rsidRPr="66478C76">
              <w:rPr>
                <w:rFonts w:eastAsiaTheme="minorEastAsia"/>
              </w:rPr>
              <w:t>Maldonadok17@gator.uhd.edu</w:t>
            </w:r>
          </w:p>
        </w:tc>
        <w:tc>
          <w:tcPr>
            <w:tcW w:w="2715" w:type="dxa"/>
            <w:tcMar>
              <w:left w:w="105" w:type="dxa"/>
              <w:right w:w="105" w:type="dxa"/>
            </w:tcMar>
          </w:tcPr>
          <w:p w14:paraId="1F797EF4" w14:textId="091FD093" w:rsidR="0ABDBC51" w:rsidRDefault="0ABDBC51" w:rsidP="66478C76">
            <w:pPr>
              <w:spacing w:line="259" w:lineRule="auto"/>
              <w:rPr>
                <w:rFonts w:eastAsiaTheme="minorEastAsia"/>
              </w:rPr>
            </w:pPr>
            <w:r w:rsidRPr="66478C76">
              <w:rPr>
                <w:rFonts w:eastAsiaTheme="minorEastAsia"/>
              </w:rPr>
              <w:t>Project Team Member</w:t>
            </w:r>
          </w:p>
        </w:tc>
      </w:tr>
      <w:tr w:rsidR="66478C76" w14:paraId="6403A810" w14:textId="77777777" w:rsidTr="66478C76">
        <w:trPr>
          <w:trHeight w:val="300"/>
        </w:trPr>
        <w:tc>
          <w:tcPr>
            <w:tcW w:w="2340" w:type="dxa"/>
            <w:tcMar>
              <w:left w:w="105" w:type="dxa"/>
              <w:right w:w="105" w:type="dxa"/>
            </w:tcMar>
          </w:tcPr>
          <w:p w14:paraId="1737DBAF" w14:textId="72EB2684" w:rsidR="00FB1FFC" w:rsidRDefault="00FB1FFC" w:rsidP="66478C76">
            <w:pPr>
              <w:spacing w:line="259" w:lineRule="auto"/>
              <w:rPr>
                <w:rFonts w:eastAsiaTheme="minorEastAsia"/>
              </w:rPr>
            </w:pPr>
            <w:r w:rsidRPr="66478C76">
              <w:rPr>
                <w:rFonts w:eastAsiaTheme="minorEastAsia"/>
              </w:rPr>
              <w:t>Spencer Frith</w:t>
            </w:r>
          </w:p>
        </w:tc>
        <w:tc>
          <w:tcPr>
            <w:tcW w:w="3600" w:type="dxa"/>
            <w:tcMar>
              <w:left w:w="105" w:type="dxa"/>
              <w:right w:w="105" w:type="dxa"/>
            </w:tcMar>
          </w:tcPr>
          <w:p w14:paraId="232871DC" w14:textId="56CC589B" w:rsidR="00FB1FFC" w:rsidRDefault="00FB1FFC" w:rsidP="66478C76">
            <w:pPr>
              <w:spacing w:line="259" w:lineRule="auto"/>
              <w:rPr>
                <w:rFonts w:eastAsiaTheme="minorEastAsia"/>
              </w:rPr>
            </w:pPr>
            <w:r w:rsidRPr="66478C76">
              <w:rPr>
                <w:rFonts w:eastAsiaTheme="minorEastAsia"/>
              </w:rPr>
              <w:t>Spencer.frith@gmail.com</w:t>
            </w:r>
          </w:p>
        </w:tc>
        <w:tc>
          <w:tcPr>
            <w:tcW w:w="2715" w:type="dxa"/>
            <w:tcMar>
              <w:left w:w="105" w:type="dxa"/>
              <w:right w:w="105" w:type="dxa"/>
            </w:tcMar>
          </w:tcPr>
          <w:p w14:paraId="23A94888" w14:textId="41909A67" w:rsidR="00FB1FFC" w:rsidRDefault="00FB1FFC" w:rsidP="66478C76">
            <w:pPr>
              <w:spacing w:line="259" w:lineRule="auto"/>
              <w:rPr>
                <w:rFonts w:eastAsiaTheme="minorEastAsia"/>
              </w:rPr>
            </w:pPr>
            <w:r w:rsidRPr="66478C76">
              <w:rPr>
                <w:rFonts w:eastAsiaTheme="minorEastAsia"/>
              </w:rPr>
              <w:t>Client</w:t>
            </w:r>
          </w:p>
        </w:tc>
      </w:tr>
      <w:tr w:rsidR="66478C76" w14:paraId="5DA258F8" w14:textId="77777777" w:rsidTr="66478C76">
        <w:trPr>
          <w:trHeight w:val="300"/>
        </w:trPr>
        <w:tc>
          <w:tcPr>
            <w:tcW w:w="2340" w:type="dxa"/>
            <w:tcMar>
              <w:left w:w="105" w:type="dxa"/>
              <w:right w:w="105" w:type="dxa"/>
            </w:tcMar>
          </w:tcPr>
          <w:p w14:paraId="12AF6ECD" w14:textId="744E8521" w:rsidR="0A8DE505" w:rsidRDefault="0A8DE505" w:rsidP="66478C76">
            <w:pPr>
              <w:spacing w:line="259" w:lineRule="auto"/>
              <w:rPr>
                <w:rFonts w:eastAsiaTheme="minorEastAsia"/>
              </w:rPr>
            </w:pPr>
            <w:r w:rsidRPr="66478C76">
              <w:rPr>
                <w:rFonts w:eastAsiaTheme="minorEastAsia"/>
              </w:rPr>
              <w:t>Joseph Sample</w:t>
            </w:r>
          </w:p>
        </w:tc>
        <w:tc>
          <w:tcPr>
            <w:tcW w:w="3600" w:type="dxa"/>
            <w:tcMar>
              <w:left w:w="105" w:type="dxa"/>
              <w:right w:w="105" w:type="dxa"/>
            </w:tcMar>
          </w:tcPr>
          <w:p w14:paraId="3E0923AF" w14:textId="610DFB46" w:rsidR="0A8DE505" w:rsidRDefault="0A8DE505" w:rsidP="66478C76">
            <w:pPr>
              <w:spacing w:line="259" w:lineRule="auto"/>
              <w:rPr>
                <w:rFonts w:eastAsiaTheme="minorEastAsia"/>
              </w:rPr>
            </w:pPr>
            <w:r w:rsidRPr="66478C76">
              <w:rPr>
                <w:rFonts w:eastAsiaTheme="minorEastAsia"/>
              </w:rPr>
              <w:t>Samplej@uhd.edu</w:t>
            </w:r>
          </w:p>
        </w:tc>
        <w:tc>
          <w:tcPr>
            <w:tcW w:w="2715" w:type="dxa"/>
            <w:tcMar>
              <w:left w:w="105" w:type="dxa"/>
              <w:right w:w="105" w:type="dxa"/>
            </w:tcMar>
          </w:tcPr>
          <w:p w14:paraId="71D1C4EB" w14:textId="41DE01AB" w:rsidR="0A8DE505" w:rsidRDefault="0A8DE505" w:rsidP="66478C76">
            <w:pPr>
              <w:spacing w:line="259" w:lineRule="auto"/>
              <w:rPr>
                <w:rFonts w:eastAsiaTheme="minorEastAsia"/>
              </w:rPr>
            </w:pPr>
            <w:r w:rsidRPr="66478C76">
              <w:rPr>
                <w:rFonts w:eastAsiaTheme="minorEastAsia"/>
              </w:rPr>
              <w:t>Sponsor</w:t>
            </w:r>
          </w:p>
        </w:tc>
      </w:tr>
    </w:tbl>
    <w:p w14:paraId="25E53693" w14:textId="4A4FE706" w:rsidR="66478C76" w:rsidRDefault="66478C76" w:rsidP="66478C76"/>
    <w:tbl>
      <w:tblPr>
        <w:tblStyle w:val="TableGrid"/>
        <w:tblW w:w="0" w:type="auto"/>
        <w:tblLayout w:type="fixed"/>
        <w:tblLook w:val="06A0" w:firstRow="1" w:lastRow="0" w:firstColumn="1" w:lastColumn="0" w:noHBand="1" w:noVBand="1"/>
      </w:tblPr>
      <w:tblGrid>
        <w:gridCol w:w="2340"/>
        <w:gridCol w:w="7132"/>
      </w:tblGrid>
      <w:tr w:rsidR="66478C76" w14:paraId="7C1BC9C8" w14:textId="77777777" w:rsidTr="66478C76">
        <w:trPr>
          <w:trHeight w:val="300"/>
        </w:trPr>
        <w:tc>
          <w:tcPr>
            <w:tcW w:w="2340" w:type="dxa"/>
            <w:tcMar>
              <w:left w:w="105" w:type="dxa"/>
              <w:right w:w="105" w:type="dxa"/>
            </w:tcMar>
          </w:tcPr>
          <w:p w14:paraId="327D7054" w14:textId="7EEF60B4" w:rsidR="01711904" w:rsidRDefault="01711904" w:rsidP="66478C76">
            <w:pPr>
              <w:spacing w:line="259" w:lineRule="auto"/>
              <w:rPr>
                <w:rFonts w:eastAsiaTheme="minorEastAsia"/>
                <w:b/>
                <w:bCs/>
              </w:rPr>
            </w:pPr>
            <w:r w:rsidRPr="66478C76">
              <w:rPr>
                <w:rFonts w:eastAsiaTheme="minorEastAsia"/>
                <w:b/>
                <w:bCs/>
              </w:rPr>
              <w:t>Software</w:t>
            </w:r>
          </w:p>
        </w:tc>
        <w:tc>
          <w:tcPr>
            <w:tcW w:w="7132" w:type="dxa"/>
            <w:tcMar>
              <w:left w:w="105" w:type="dxa"/>
              <w:right w:w="105" w:type="dxa"/>
            </w:tcMar>
          </w:tcPr>
          <w:p w14:paraId="62FFE41A" w14:textId="3D3FA1DF" w:rsidR="01711904" w:rsidRDefault="01711904" w:rsidP="66478C76">
            <w:pPr>
              <w:spacing w:line="259" w:lineRule="auto"/>
            </w:pPr>
            <w:r w:rsidRPr="66478C76">
              <w:rPr>
                <w:rFonts w:eastAsiaTheme="minorEastAsia"/>
                <w:b/>
                <w:bCs/>
              </w:rPr>
              <w:t>Purpose</w:t>
            </w:r>
          </w:p>
        </w:tc>
      </w:tr>
      <w:tr w:rsidR="66478C76" w14:paraId="6034E53F" w14:textId="77777777" w:rsidTr="66478C76">
        <w:trPr>
          <w:trHeight w:val="300"/>
        </w:trPr>
        <w:tc>
          <w:tcPr>
            <w:tcW w:w="2340" w:type="dxa"/>
            <w:tcMar>
              <w:left w:w="105" w:type="dxa"/>
              <w:right w:w="105" w:type="dxa"/>
            </w:tcMar>
          </w:tcPr>
          <w:p w14:paraId="6A588A35" w14:textId="2B786F98" w:rsidR="01711904" w:rsidRDefault="01711904" w:rsidP="66478C76">
            <w:pPr>
              <w:spacing w:line="259" w:lineRule="auto"/>
              <w:rPr>
                <w:rFonts w:eastAsiaTheme="minorEastAsia"/>
              </w:rPr>
            </w:pPr>
            <w:r w:rsidRPr="66478C76">
              <w:rPr>
                <w:rFonts w:eastAsiaTheme="minorEastAsia"/>
              </w:rPr>
              <w:t>Open Project</w:t>
            </w:r>
          </w:p>
        </w:tc>
        <w:tc>
          <w:tcPr>
            <w:tcW w:w="7132" w:type="dxa"/>
            <w:tcMar>
              <w:left w:w="105" w:type="dxa"/>
              <w:right w:w="105" w:type="dxa"/>
            </w:tcMar>
          </w:tcPr>
          <w:p w14:paraId="73C97F9B" w14:textId="56ABF4BD" w:rsidR="01711904" w:rsidRDefault="01711904" w:rsidP="66478C76">
            <w:pPr>
              <w:spacing w:line="259" w:lineRule="auto"/>
            </w:pPr>
            <w:r w:rsidRPr="66478C76">
              <w:rPr>
                <w:rFonts w:eastAsiaTheme="minorEastAsia"/>
              </w:rPr>
              <w:t>This is our primary project management software and where we keep all due dates and milestone tracking.</w:t>
            </w:r>
          </w:p>
        </w:tc>
      </w:tr>
      <w:tr w:rsidR="66478C76" w14:paraId="481EB93B" w14:textId="77777777" w:rsidTr="66478C76">
        <w:trPr>
          <w:trHeight w:val="300"/>
        </w:trPr>
        <w:tc>
          <w:tcPr>
            <w:tcW w:w="2340" w:type="dxa"/>
            <w:tcMar>
              <w:left w:w="105" w:type="dxa"/>
              <w:right w:w="105" w:type="dxa"/>
            </w:tcMar>
          </w:tcPr>
          <w:p w14:paraId="7B959D89" w14:textId="2D9A0789" w:rsidR="01711904" w:rsidRDefault="01711904" w:rsidP="66478C76">
            <w:pPr>
              <w:spacing w:line="259" w:lineRule="auto"/>
            </w:pPr>
            <w:r w:rsidRPr="66478C76">
              <w:rPr>
                <w:rFonts w:eastAsiaTheme="minorEastAsia"/>
              </w:rPr>
              <w:t>Microsoft Teams</w:t>
            </w:r>
          </w:p>
        </w:tc>
        <w:tc>
          <w:tcPr>
            <w:tcW w:w="7132" w:type="dxa"/>
            <w:tcMar>
              <w:left w:w="105" w:type="dxa"/>
              <w:right w:w="105" w:type="dxa"/>
            </w:tcMar>
          </w:tcPr>
          <w:p w14:paraId="27B43E82" w14:textId="1A0B1416" w:rsidR="01711904" w:rsidRDefault="01711904" w:rsidP="66478C76">
            <w:pPr>
              <w:spacing w:line="259" w:lineRule="auto"/>
            </w:pPr>
            <w:r w:rsidRPr="66478C76">
              <w:rPr>
                <w:rFonts w:eastAsiaTheme="minorEastAsia"/>
              </w:rPr>
              <w:t>Teams is our file sharing system that allows us to collaborate as a team on documents both individually and simultaneously.</w:t>
            </w:r>
          </w:p>
        </w:tc>
      </w:tr>
      <w:tr w:rsidR="66478C76" w14:paraId="4F3FAFAA" w14:textId="77777777" w:rsidTr="66478C76">
        <w:trPr>
          <w:trHeight w:val="300"/>
        </w:trPr>
        <w:tc>
          <w:tcPr>
            <w:tcW w:w="2340" w:type="dxa"/>
            <w:tcMar>
              <w:left w:w="105" w:type="dxa"/>
              <w:right w:w="105" w:type="dxa"/>
            </w:tcMar>
          </w:tcPr>
          <w:p w14:paraId="305B6A6A" w14:textId="4F4B993A" w:rsidR="6F4A3ACF" w:rsidRDefault="6F4A3ACF" w:rsidP="66478C76">
            <w:pPr>
              <w:spacing w:line="259" w:lineRule="auto"/>
            </w:pPr>
            <w:r w:rsidRPr="66478C76">
              <w:rPr>
                <w:rFonts w:eastAsiaTheme="minorEastAsia"/>
              </w:rPr>
              <w:t>Python</w:t>
            </w:r>
          </w:p>
        </w:tc>
        <w:tc>
          <w:tcPr>
            <w:tcW w:w="7132" w:type="dxa"/>
            <w:tcMar>
              <w:left w:w="105" w:type="dxa"/>
              <w:right w:w="105" w:type="dxa"/>
            </w:tcMar>
          </w:tcPr>
          <w:p w14:paraId="2BCAE801" w14:textId="325F5AB7" w:rsidR="6F4A3ACF" w:rsidRDefault="6F4A3ACF" w:rsidP="66478C76">
            <w:pPr>
              <w:spacing w:line="259" w:lineRule="auto"/>
            </w:pPr>
            <w:r w:rsidRPr="66478C76">
              <w:rPr>
                <w:rFonts w:eastAsiaTheme="minorEastAsia"/>
              </w:rPr>
              <w:t>Python is the language that we will be scripting all the automations</w:t>
            </w:r>
          </w:p>
        </w:tc>
      </w:tr>
      <w:tr w:rsidR="66478C76" w14:paraId="25B5345B" w14:textId="77777777" w:rsidTr="66478C76">
        <w:trPr>
          <w:trHeight w:val="300"/>
        </w:trPr>
        <w:tc>
          <w:tcPr>
            <w:tcW w:w="2340" w:type="dxa"/>
            <w:tcMar>
              <w:left w:w="105" w:type="dxa"/>
              <w:right w:w="105" w:type="dxa"/>
            </w:tcMar>
          </w:tcPr>
          <w:p w14:paraId="39D11EF4" w14:textId="62FF48C0" w:rsidR="66478C76" w:rsidRDefault="66478C76" w:rsidP="66478C76">
            <w:pPr>
              <w:spacing w:line="259" w:lineRule="auto"/>
              <w:rPr>
                <w:rFonts w:eastAsiaTheme="minorEastAsia"/>
              </w:rPr>
            </w:pPr>
            <w:proofErr w:type="spellStart"/>
            <w:r w:rsidRPr="66478C76">
              <w:rPr>
                <w:rFonts w:eastAsiaTheme="minorEastAsia"/>
              </w:rPr>
              <w:t>C</w:t>
            </w:r>
            <w:r w:rsidR="01F9CBDA" w:rsidRPr="66478C76">
              <w:rPr>
                <w:rFonts w:eastAsiaTheme="minorEastAsia"/>
              </w:rPr>
              <w:t>hatGPT</w:t>
            </w:r>
            <w:proofErr w:type="spellEnd"/>
          </w:p>
        </w:tc>
        <w:tc>
          <w:tcPr>
            <w:tcW w:w="7132" w:type="dxa"/>
            <w:tcMar>
              <w:left w:w="105" w:type="dxa"/>
              <w:right w:w="105" w:type="dxa"/>
            </w:tcMar>
          </w:tcPr>
          <w:p w14:paraId="54842944" w14:textId="3D6AAEAA" w:rsidR="01F9CBDA" w:rsidRDefault="01F9CBDA" w:rsidP="66478C76">
            <w:pPr>
              <w:spacing w:line="259" w:lineRule="auto"/>
              <w:rPr>
                <w:rFonts w:eastAsiaTheme="minorEastAsia"/>
              </w:rPr>
            </w:pPr>
            <w:r w:rsidRPr="66478C76">
              <w:rPr>
                <w:rFonts w:eastAsiaTheme="minorEastAsia"/>
              </w:rPr>
              <w:t>Project manager used to clean up web scraping code</w:t>
            </w:r>
          </w:p>
        </w:tc>
      </w:tr>
      <w:tr w:rsidR="66478C76" w14:paraId="49300CDC" w14:textId="77777777" w:rsidTr="66478C76">
        <w:trPr>
          <w:trHeight w:val="300"/>
        </w:trPr>
        <w:tc>
          <w:tcPr>
            <w:tcW w:w="2340" w:type="dxa"/>
            <w:tcMar>
              <w:left w:w="105" w:type="dxa"/>
              <w:right w:w="105" w:type="dxa"/>
            </w:tcMar>
          </w:tcPr>
          <w:p w14:paraId="17EB14F0" w14:textId="4BAB4757" w:rsidR="01F9CBDA" w:rsidRDefault="01F9CBDA" w:rsidP="66478C76">
            <w:pPr>
              <w:spacing w:line="259" w:lineRule="auto"/>
            </w:pPr>
            <w:r w:rsidRPr="66478C76">
              <w:rPr>
                <w:rFonts w:eastAsiaTheme="minorEastAsia"/>
              </w:rPr>
              <w:t>GroupMe</w:t>
            </w:r>
          </w:p>
        </w:tc>
        <w:tc>
          <w:tcPr>
            <w:tcW w:w="7132" w:type="dxa"/>
            <w:tcMar>
              <w:left w:w="105" w:type="dxa"/>
              <w:right w:w="105" w:type="dxa"/>
            </w:tcMar>
          </w:tcPr>
          <w:p w14:paraId="09502B0D" w14:textId="634F83BC" w:rsidR="01F9CBDA" w:rsidRDefault="01F9CBDA" w:rsidP="66478C76">
            <w:pPr>
              <w:spacing w:line="259" w:lineRule="auto"/>
            </w:pPr>
            <w:r w:rsidRPr="66478C76">
              <w:rPr>
                <w:rFonts w:eastAsiaTheme="minorEastAsia"/>
              </w:rPr>
              <w:t xml:space="preserve">GroupMe is our primary and preferred form of communication as a team. </w:t>
            </w:r>
          </w:p>
        </w:tc>
      </w:tr>
      <w:tr w:rsidR="66478C76" w14:paraId="3BF80E10" w14:textId="77777777" w:rsidTr="66478C76">
        <w:trPr>
          <w:trHeight w:val="300"/>
        </w:trPr>
        <w:tc>
          <w:tcPr>
            <w:tcW w:w="2340" w:type="dxa"/>
            <w:tcMar>
              <w:left w:w="105" w:type="dxa"/>
              <w:right w:w="105" w:type="dxa"/>
            </w:tcMar>
          </w:tcPr>
          <w:p w14:paraId="7B441765" w14:textId="5B5D6690" w:rsidR="01F9CBDA" w:rsidRDefault="01F9CBDA" w:rsidP="66478C76">
            <w:pPr>
              <w:spacing w:line="259" w:lineRule="auto"/>
              <w:rPr>
                <w:rFonts w:eastAsiaTheme="minorEastAsia"/>
              </w:rPr>
            </w:pPr>
            <w:r w:rsidRPr="66478C76">
              <w:rPr>
                <w:rFonts w:eastAsiaTheme="minorEastAsia"/>
              </w:rPr>
              <w:t>Outlook</w:t>
            </w:r>
          </w:p>
        </w:tc>
        <w:tc>
          <w:tcPr>
            <w:tcW w:w="7132" w:type="dxa"/>
            <w:tcMar>
              <w:left w:w="105" w:type="dxa"/>
              <w:right w:w="105" w:type="dxa"/>
            </w:tcMar>
          </w:tcPr>
          <w:p w14:paraId="6BB48531" w14:textId="22810025" w:rsidR="01F9CBDA" w:rsidRDefault="01F9CBDA" w:rsidP="66478C76">
            <w:pPr>
              <w:spacing w:line="259" w:lineRule="auto"/>
            </w:pPr>
            <w:r w:rsidRPr="66478C76">
              <w:rPr>
                <w:rFonts w:eastAsiaTheme="minorEastAsia"/>
              </w:rPr>
              <w:t>Microsoft Outlook is our secondary form of communication with our client and project sponsor.</w:t>
            </w:r>
          </w:p>
        </w:tc>
      </w:tr>
      <w:tr w:rsidR="66478C76" w14:paraId="0FEE2EDB" w14:textId="77777777" w:rsidTr="66478C76">
        <w:trPr>
          <w:trHeight w:val="300"/>
        </w:trPr>
        <w:tc>
          <w:tcPr>
            <w:tcW w:w="2340" w:type="dxa"/>
            <w:tcMar>
              <w:left w:w="105" w:type="dxa"/>
              <w:right w:w="105" w:type="dxa"/>
            </w:tcMar>
          </w:tcPr>
          <w:p w14:paraId="66BDDA52" w14:textId="02107A5F" w:rsidR="01F9CBDA" w:rsidRDefault="01F9CBDA" w:rsidP="66478C76">
            <w:pPr>
              <w:spacing w:line="259" w:lineRule="auto"/>
            </w:pPr>
            <w:r w:rsidRPr="66478C76">
              <w:rPr>
                <w:rFonts w:eastAsiaTheme="minorEastAsia"/>
              </w:rPr>
              <w:t>Google Cloud</w:t>
            </w:r>
          </w:p>
        </w:tc>
        <w:tc>
          <w:tcPr>
            <w:tcW w:w="7132" w:type="dxa"/>
            <w:tcMar>
              <w:left w:w="105" w:type="dxa"/>
              <w:right w:w="105" w:type="dxa"/>
            </w:tcMar>
          </w:tcPr>
          <w:p w14:paraId="67E31621" w14:textId="350B2754" w:rsidR="01F9CBDA" w:rsidRDefault="01F9CBDA" w:rsidP="66478C76">
            <w:pPr>
              <w:spacing w:line="259" w:lineRule="auto"/>
              <w:rPr>
                <w:rFonts w:eastAsiaTheme="minorEastAsia"/>
              </w:rPr>
            </w:pPr>
            <w:r w:rsidRPr="66478C76">
              <w:rPr>
                <w:rFonts w:eastAsiaTheme="minorEastAsia"/>
              </w:rPr>
              <w:t>Google Cloud is our cloud hosting space that will allow us to deploy the project.</w:t>
            </w:r>
          </w:p>
        </w:tc>
      </w:tr>
    </w:tbl>
    <w:p w14:paraId="56B4D0F8" w14:textId="380B7758" w:rsidR="66478C76" w:rsidRDefault="66478C76" w:rsidP="66478C76"/>
    <w:p w14:paraId="0B222526" w14:textId="32E1B662" w:rsidR="01F9CBDA" w:rsidRDefault="01F9CBDA" w:rsidP="00E90107">
      <w:pPr>
        <w:pStyle w:val="Heading3"/>
      </w:pPr>
      <w:bookmarkStart w:id="9" w:name="_Toc131243863"/>
      <w:r w:rsidRPr="66478C76">
        <w:rPr>
          <w:sz w:val="28"/>
          <w:szCs w:val="28"/>
        </w:rPr>
        <w:t xml:space="preserve">Section </w:t>
      </w:r>
      <w:r w:rsidR="00000A99">
        <w:rPr>
          <w:sz w:val="28"/>
          <w:szCs w:val="28"/>
        </w:rPr>
        <w:t>X</w:t>
      </w:r>
      <w:r w:rsidRPr="66478C76">
        <w:rPr>
          <w:sz w:val="28"/>
          <w:szCs w:val="28"/>
        </w:rPr>
        <w:t>: Major Contributors</w:t>
      </w:r>
      <w:bookmarkEnd w:id="9"/>
    </w:p>
    <w:tbl>
      <w:tblPr>
        <w:tblW w:w="9360" w:type="dxa"/>
        <w:tblLayout w:type="fixed"/>
        <w:tblLook w:val="0400" w:firstRow="0" w:lastRow="0" w:firstColumn="0" w:lastColumn="0" w:noHBand="0" w:noVBand="1"/>
      </w:tblPr>
      <w:tblGrid>
        <w:gridCol w:w="1560"/>
        <w:gridCol w:w="1560"/>
        <w:gridCol w:w="1560"/>
        <w:gridCol w:w="1560"/>
        <w:gridCol w:w="1560"/>
        <w:gridCol w:w="1560"/>
      </w:tblGrid>
      <w:tr w:rsidR="66478C76" w14:paraId="183FAC9C" w14:textId="77777777" w:rsidTr="00B45769">
        <w:trPr>
          <w:trHeight w:val="300"/>
        </w:trPr>
        <w:tc>
          <w:tcPr>
            <w:tcW w:w="9360"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0748D3" w14:textId="0A5616B5" w:rsidR="66478C76" w:rsidRDefault="66478C76" w:rsidP="66478C76">
            <w:pPr>
              <w:spacing w:line="257" w:lineRule="auto"/>
              <w:jc w:val="center"/>
              <w:rPr>
                <w:rFonts w:ascii="Calibri" w:eastAsia="Calibri" w:hAnsi="Calibri" w:cs="Calibri"/>
                <w:b/>
                <w:bCs/>
              </w:rPr>
            </w:pPr>
            <w:r w:rsidRPr="66478C76">
              <w:rPr>
                <w:rFonts w:ascii="Calibri" w:eastAsia="Calibri" w:hAnsi="Calibri" w:cs="Calibri"/>
                <w:b/>
                <w:bCs/>
              </w:rPr>
              <w:t>Linear Responsibility Chart</w:t>
            </w:r>
          </w:p>
        </w:tc>
      </w:tr>
      <w:tr w:rsidR="66478C76" w14:paraId="44294EAD" w14:textId="77777777" w:rsidTr="00B45769">
        <w:trPr>
          <w:trHeight w:val="300"/>
        </w:trPr>
        <w:tc>
          <w:tcPr>
            <w:tcW w:w="156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53CAB09" w14:textId="79792077" w:rsidR="66478C76" w:rsidRDefault="66478C76" w:rsidP="66478C76">
            <w:pPr>
              <w:spacing w:line="257" w:lineRule="auto"/>
              <w:jc w:val="center"/>
            </w:pPr>
            <w:r w:rsidRPr="66478C76">
              <w:rPr>
                <w:rFonts w:ascii="Calibri" w:eastAsia="Calibri" w:hAnsi="Calibri" w:cs="Calibri"/>
                <w:b/>
                <w:bCs/>
              </w:rPr>
              <w:t xml:space="preserve"> </w:t>
            </w:r>
          </w:p>
          <w:p w14:paraId="3B7D5246" w14:textId="078FFDCE" w:rsidR="66478C76" w:rsidRDefault="66478C76" w:rsidP="66478C76">
            <w:pPr>
              <w:spacing w:line="257" w:lineRule="auto"/>
            </w:pPr>
            <w:r w:rsidRPr="66478C76">
              <w:rPr>
                <w:rFonts w:ascii="Calibri" w:eastAsia="Calibri" w:hAnsi="Calibri" w:cs="Calibri"/>
                <w:b/>
                <w:bCs/>
                <w:color w:val="000000" w:themeColor="text1"/>
              </w:rPr>
              <w:t>Task ID</w:t>
            </w:r>
          </w:p>
        </w:tc>
        <w:tc>
          <w:tcPr>
            <w:tcW w:w="7800" w:type="dxa"/>
            <w:gridSpan w:val="5"/>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3DE307E" w14:textId="2A55BFD9" w:rsidR="66478C76" w:rsidRDefault="66478C76" w:rsidP="66478C76">
            <w:pPr>
              <w:spacing w:line="257" w:lineRule="auto"/>
              <w:jc w:val="center"/>
            </w:pPr>
            <w:r w:rsidRPr="66478C76">
              <w:rPr>
                <w:rFonts w:ascii="Calibri" w:eastAsia="Calibri" w:hAnsi="Calibri" w:cs="Calibri"/>
                <w:b/>
                <w:bCs/>
                <w:color w:val="000000" w:themeColor="text1"/>
              </w:rPr>
              <w:t>Project Contributors</w:t>
            </w:r>
          </w:p>
        </w:tc>
      </w:tr>
      <w:tr w:rsidR="66478C76" w14:paraId="55E32014" w14:textId="77777777" w:rsidTr="00B45769">
        <w:trPr>
          <w:trHeight w:val="300"/>
        </w:trPr>
        <w:tc>
          <w:tcPr>
            <w:tcW w:w="1560" w:type="dxa"/>
            <w:vMerge/>
            <w:tcBorders>
              <w:left w:val="single" w:sz="0" w:space="0" w:color="000000" w:themeColor="text1"/>
              <w:bottom w:val="single" w:sz="0" w:space="0" w:color="000000" w:themeColor="text1"/>
              <w:right w:val="single" w:sz="0" w:space="0" w:color="000000" w:themeColor="text1"/>
            </w:tcBorders>
            <w:vAlign w:val="center"/>
          </w:tcPr>
          <w:p w14:paraId="68F4BD3C" w14:textId="77777777" w:rsidR="00905D09" w:rsidRDefault="00905D09"/>
        </w:tc>
        <w:tc>
          <w:tcPr>
            <w:tcW w:w="1560" w:type="dxa"/>
            <w:tcBorders>
              <w:top w:val="single" w:sz="8" w:space="0" w:color="000000" w:themeColor="text1"/>
              <w:left w:val="nil"/>
              <w:bottom w:val="single" w:sz="8" w:space="0" w:color="000000" w:themeColor="text1"/>
              <w:right w:val="single" w:sz="8" w:space="0" w:color="000000" w:themeColor="text1"/>
            </w:tcBorders>
            <w:tcMar>
              <w:left w:w="108" w:type="dxa"/>
              <w:right w:w="108" w:type="dxa"/>
            </w:tcMar>
          </w:tcPr>
          <w:p w14:paraId="414A2BAD" w14:textId="1A5764A1" w:rsidR="32E45451" w:rsidRDefault="32E45451" w:rsidP="66478C76">
            <w:pPr>
              <w:spacing w:after="0" w:line="257" w:lineRule="auto"/>
              <w:jc w:val="center"/>
            </w:pPr>
            <w:r w:rsidRPr="66478C76">
              <w:rPr>
                <w:rFonts w:ascii="Calibri" w:eastAsia="Calibri" w:hAnsi="Calibri" w:cs="Calibri"/>
                <w:b/>
                <w:bCs/>
                <w:color w:val="000000" w:themeColor="text1"/>
              </w:rPr>
              <w:t>Tatiana</w:t>
            </w: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3317FE7" w14:textId="7D5CEDC0" w:rsidR="32E45451" w:rsidRDefault="32E45451" w:rsidP="66478C76">
            <w:pPr>
              <w:spacing w:after="0" w:line="257" w:lineRule="auto"/>
              <w:jc w:val="center"/>
            </w:pPr>
            <w:r w:rsidRPr="66478C76">
              <w:rPr>
                <w:rFonts w:ascii="Calibri" w:eastAsia="Calibri" w:hAnsi="Calibri" w:cs="Calibri"/>
                <w:b/>
                <w:bCs/>
              </w:rPr>
              <w:t>Sami</w:t>
            </w: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77A4B1E3" w14:textId="2F14D20F" w:rsidR="32E45451" w:rsidRDefault="32E45451" w:rsidP="66478C76">
            <w:pPr>
              <w:spacing w:after="0" w:line="257" w:lineRule="auto"/>
              <w:jc w:val="center"/>
            </w:pPr>
            <w:r w:rsidRPr="66478C76">
              <w:rPr>
                <w:rFonts w:ascii="Calibri" w:eastAsia="Calibri" w:hAnsi="Calibri" w:cs="Calibri"/>
                <w:b/>
                <w:bCs/>
                <w:color w:val="000000" w:themeColor="text1"/>
              </w:rPr>
              <w:t>Tanner</w:t>
            </w: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5BF7415A" w14:textId="07BA7417" w:rsidR="32E45451" w:rsidRDefault="32E45451" w:rsidP="66478C76">
            <w:pPr>
              <w:spacing w:after="0" w:line="257" w:lineRule="auto"/>
              <w:jc w:val="center"/>
              <w:rPr>
                <w:rFonts w:ascii="Calibri" w:eastAsia="Calibri" w:hAnsi="Calibri" w:cs="Calibri"/>
                <w:b/>
                <w:bCs/>
              </w:rPr>
            </w:pPr>
            <w:proofErr w:type="spellStart"/>
            <w:r w:rsidRPr="66478C76">
              <w:rPr>
                <w:rFonts w:ascii="Calibri" w:eastAsia="Calibri" w:hAnsi="Calibri" w:cs="Calibri"/>
                <w:b/>
                <w:bCs/>
              </w:rPr>
              <w:t>Charaf</w:t>
            </w:r>
            <w:proofErr w:type="spellEnd"/>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5A1EAE75" w14:textId="4CB9BCBF" w:rsidR="32E45451" w:rsidRDefault="32E45451" w:rsidP="66478C76">
            <w:pPr>
              <w:spacing w:after="0" w:line="257" w:lineRule="auto"/>
              <w:jc w:val="center"/>
            </w:pPr>
            <w:r w:rsidRPr="66478C76">
              <w:rPr>
                <w:rFonts w:ascii="Calibri" w:eastAsia="Calibri" w:hAnsi="Calibri" w:cs="Calibri"/>
                <w:b/>
                <w:bCs/>
                <w:color w:val="000000" w:themeColor="text1"/>
              </w:rPr>
              <w:t>Kevin</w:t>
            </w:r>
          </w:p>
        </w:tc>
      </w:tr>
      <w:tr w:rsidR="66478C76" w14:paraId="6543CFE9" w14:textId="77777777" w:rsidTr="00B45769">
        <w:trPr>
          <w:trHeight w:val="300"/>
        </w:trPr>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4ECFFF6" w14:textId="4EB13354" w:rsidR="66478C76" w:rsidRDefault="66478C76" w:rsidP="66478C76">
            <w:pPr>
              <w:spacing w:line="257" w:lineRule="auto"/>
            </w:pPr>
            <w:r w:rsidRPr="66478C76">
              <w:rPr>
                <w:rFonts w:ascii="Calibri" w:eastAsia="Calibri" w:hAnsi="Calibri" w:cs="Calibri"/>
                <w:color w:val="000000" w:themeColor="text1"/>
              </w:rPr>
              <w:t>A1.1</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F03BA3" w14:textId="5E2E63B7" w:rsidR="66478C76" w:rsidRDefault="66478C76" w:rsidP="66478C76">
            <w:pPr>
              <w:spacing w:line="257" w:lineRule="auto"/>
              <w:jc w:val="center"/>
            </w:pPr>
            <w:r w:rsidRPr="66478C76">
              <w:rPr>
                <w:rFonts w:ascii="Calibri" w:eastAsia="Calibri" w:hAnsi="Calibri" w:cs="Calibri"/>
              </w:rPr>
              <w:t xml:space="preserve"> </w:t>
            </w:r>
            <w:r w:rsidR="05EDCC44"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9C30ED" w14:textId="1E1C9C26" w:rsidR="66478C76" w:rsidRDefault="66478C76" w:rsidP="66478C76">
            <w:pPr>
              <w:spacing w:line="257" w:lineRule="auto"/>
              <w:jc w:val="center"/>
              <w:rPr>
                <w:rFonts w:ascii="Calibri" w:eastAsia="Calibri" w:hAnsi="Calibri" w:cs="Calibri"/>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AEE65D" w14:textId="694B9EA0"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51D273" w14:textId="69D17380"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0A6316" w14:textId="2A549F21" w:rsidR="66478C76" w:rsidRDefault="66478C76" w:rsidP="66478C76">
            <w:pPr>
              <w:spacing w:line="257" w:lineRule="auto"/>
              <w:jc w:val="center"/>
            </w:pPr>
            <w:r w:rsidRPr="66478C76">
              <w:rPr>
                <w:rFonts w:ascii="Calibri" w:eastAsia="Calibri" w:hAnsi="Calibri" w:cs="Calibri"/>
              </w:rPr>
              <w:t xml:space="preserve"> </w:t>
            </w:r>
          </w:p>
        </w:tc>
      </w:tr>
      <w:tr w:rsidR="66478C76" w14:paraId="21928723"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9C2F52" w14:textId="0F7C7D3B" w:rsidR="66478C76" w:rsidRDefault="66478C76" w:rsidP="66478C76">
            <w:pPr>
              <w:spacing w:line="257" w:lineRule="auto"/>
            </w:pPr>
            <w:r w:rsidRPr="66478C76">
              <w:rPr>
                <w:rFonts w:ascii="Calibri" w:eastAsia="Calibri" w:hAnsi="Calibri" w:cs="Calibri"/>
                <w:color w:val="000000" w:themeColor="text1"/>
              </w:rPr>
              <w:t>A1.2</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85A661" w14:textId="7A93C82C" w:rsidR="66478C76" w:rsidRDefault="66478C76" w:rsidP="66478C76">
            <w:pPr>
              <w:spacing w:line="257" w:lineRule="auto"/>
              <w:jc w:val="center"/>
            </w:pPr>
            <w:r w:rsidRPr="66478C76">
              <w:rPr>
                <w:rFonts w:ascii="Calibri" w:eastAsia="Calibri" w:hAnsi="Calibri" w:cs="Calibri"/>
              </w:rPr>
              <w:t xml:space="preserve"> </w:t>
            </w:r>
            <w:r w:rsidR="0ACE4C76"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AB61AC" w14:textId="04FB66DE" w:rsidR="66478C76" w:rsidRDefault="66478C76" w:rsidP="66478C76">
            <w:pPr>
              <w:spacing w:line="257" w:lineRule="auto"/>
              <w:jc w:val="center"/>
              <w:rPr>
                <w:rFonts w:ascii="Calibri" w:eastAsia="Calibri" w:hAnsi="Calibri" w:cs="Calibri"/>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2641FD" w14:textId="5A7205DF"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CF75B4" w14:textId="426DB08E"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2FCE93" w14:textId="759229DC" w:rsidR="66478C76" w:rsidRDefault="66478C76" w:rsidP="66478C76">
            <w:pPr>
              <w:spacing w:line="257" w:lineRule="auto"/>
              <w:jc w:val="center"/>
            </w:pPr>
            <w:r w:rsidRPr="66478C76">
              <w:rPr>
                <w:rFonts w:ascii="Calibri" w:eastAsia="Calibri" w:hAnsi="Calibri" w:cs="Calibri"/>
              </w:rPr>
              <w:t xml:space="preserve"> </w:t>
            </w:r>
          </w:p>
        </w:tc>
      </w:tr>
      <w:tr w:rsidR="66478C76" w14:paraId="0CAD2991"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584DF7" w14:textId="6466DE7C" w:rsidR="66478C76" w:rsidRDefault="66478C76" w:rsidP="66478C76">
            <w:pPr>
              <w:spacing w:line="257" w:lineRule="auto"/>
            </w:pPr>
            <w:r w:rsidRPr="66478C76">
              <w:rPr>
                <w:rFonts w:ascii="Calibri" w:eastAsia="Calibri" w:hAnsi="Calibri" w:cs="Calibri"/>
                <w:color w:val="000000" w:themeColor="text1"/>
              </w:rPr>
              <w:t>A1.3</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599225" w14:textId="5028D0CD" w:rsidR="66478C76" w:rsidRDefault="66478C76" w:rsidP="66478C76">
            <w:pPr>
              <w:spacing w:line="257" w:lineRule="auto"/>
              <w:jc w:val="center"/>
            </w:pPr>
            <w:r w:rsidRPr="66478C76">
              <w:rPr>
                <w:rFonts w:ascii="Calibri" w:eastAsia="Calibri" w:hAnsi="Calibri" w:cs="Calibri"/>
              </w:rPr>
              <w:t xml:space="preserve"> </w:t>
            </w:r>
            <w:r w:rsidR="2584FC39"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E00E0D" w14:textId="4EF452CA" w:rsidR="66478C76" w:rsidRDefault="66478C76" w:rsidP="66478C76">
            <w:pPr>
              <w:spacing w:line="257" w:lineRule="auto"/>
              <w:jc w:val="center"/>
              <w:rPr>
                <w:rFonts w:ascii="Calibri" w:eastAsia="Calibri" w:hAnsi="Calibri" w:cs="Calibri"/>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966406" w14:textId="553EBE3B"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DEA709" w14:textId="372F77E8"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9615CD" w14:textId="32E14EC6" w:rsidR="66478C76" w:rsidRDefault="66478C76" w:rsidP="66478C76">
            <w:pPr>
              <w:spacing w:line="257" w:lineRule="auto"/>
              <w:jc w:val="center"/>
            </w:pPr>
            <w:r w:rsidRPr="66478C76">
              <w:rPr>
                <w:rFonts w:ascii="Calibri" w:eastAsia="Calibri" w:hAnsi="Calibri" w:cs="Calibri"/>
              </w:rPr>
              <w:t xml:space="preserve"> </w:t>
            </w:r>
          </w:p>
        </w:tc>
      </w:tr>
      <w:tr w:rsidR="66478C76" w14:paraId="5391613A"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A03199" w14:textId="5F8CF660" w:rsidR="66478C76" w:rsidRDefault="66478C76" w:rsidP="66478C76">
            <w:pPr>
              <w:spacing w:line="257" w:lineRule="auto"/>
            </w:pPr>
            <w:r w:rsidRPr="66478C76">
              <w:rPr>
                <w:rFonts w:ascii="Calibri" w:eastAsia="Calibri" w:hAnsi="Calibri" w:cs="Calibri"/>
                <w:color w:val="000000" w:themeColor="text1"/>
              </w:rPr>
              <w:t>B1.1</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113DC8" w14:textId="56F5CA7A" w:rsidR="66478C76" w:rsidRDefault="66478C76" w:rsidP="66478C76">
            <w:pPr>
              <w:spacing w:line="257" w:lineRule="auto"/>
              <w:jc w:val="center"/>
              <w:rPr>
                <w:rFonts w:ascii="Calibri" w:eastAsia="Calibri" w:hAnsi="Calibri" w:cs="Calibri"/>
                <w:color w:val="000000" w:themeColor="text1"/>
              </w:rPr>
            </w:pP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73E4F89F" w14:textId="03C99DD9" w:rsidR="1D57C581" w:rsidRDefault="1D57C581" w:rsidP="66478C76">
            <w:pPr>
              <w:spacing w:line="257" w:lineRule="auto"/>
              <w:jc w:val="center"/>
            </w:pPr>
            <w:r w:rsidRPr="66478C76">
              <w:rPr>
                <w:rFonts w:ascii="Calibri" w:eastAsia="Calibri" w:hAnsi="Calibri" w:cs="Calibri"/>
              </w:rPr>
              <w:t>P</w:t>
            </w:r>
            <w:r w:rsidR="66478C76" w:rsidRPr="66478C76">
              <w:rPr>
                <w:rFonts w:ascii="Calibri" w:eastAsia="Calibri" w:hAnsi="Calibri" w:cs="Calibri"/>
              </w:rPr>
              <w:t xml:space="preserve"> </w:t>
            </w: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1D41ABE" w14:textId="4816948D" w:rsidR="66478C76" w:rsidRDefault="66478C76" w:rsidP="66478C76">
            <w:pPr>
              <w:spacing w:line="257" w:lineRule="auto"/>
              <w:jc w:val="center"/>
            </w:pPr>
            <w:r w:rsidRPr="66478C76">
              <w:rPr>
                <w:rFonts w:ascii="Calibri" w:eastAsia="Calibri" w:hAnsi="Calibri" w:cs="Calibri"/>
              </w:rPr>
              <w:t xml:space="preserve"> </w:t>
            </w:r>
            <w:r w:rsidR="189D5D4E" w:rsidRPr="66478C76">
              <w:rPr>
                <w:rFonts w:ascii="Calibri" w:eastAsia="Calibri" w:hAnsi="Calibri" w:cs="Calibri"/>
              </w:rPr>
              <w:t>S</w:t>
            </w: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259CD6B3" w14:textId="07E3C09A" w:rsidR="0B5FC129" w:rsidRDefault="0B5FC129" w:rsidP="66478C76">
            <w:pPr>
              <w:spacing w:after="0" w:line="257" w:lineRule="auto"/>
              <w:jc w:val="center"/>
              <w:rPr>
                <w:rFonts w:ascii="Calibri" w:eastAsia="Calibri" w:hAnsi="Calibri" w:cs="Calibri"/>
              </w:rPr>
            </w:pPr>
            <w:r w:rsidRPr="66478C76">
              <w:rPr>
                <w:rFonts w:ascii="Calibri" w:eastAsia="Calibri" w:hAnsi="Calibri" w:cs="Calibri"/>
              </w:rPr>
              <w:t>P</w:t>
            </w:r>
          </w:p>
        </w:tc>
        <w:tc>
          <w:tcPr>
            <w:tcW w:w="156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1E5ACD3" w14:textId="7D345856" w:rsidR="66478C76" w:rsidRDefault="66478C76" w:rsidP="66478C76">
            <w:pPr>
              <w:spacing w:line="257" w:lineRule="auto"/>
              <w:jc w:val="center"/>
            </w:pPr>
            <w:r w:rsidRPr="66478C76">
              <w:rPr>
                <w:rFonts w:ascii="Calibri" w:eastAsia="Calibri" w:hAnsi="Calibri" w:cs="Calibri"/>
                <w:color w:val="000000" w:themeColor="text1"/>
              </w:rPr>
              <w:t>S</w:t>
            </w:r>
          </w:p>
        </w:tc>
      </w:tr>
      <w:tr w:rsidR="66478C76" w14:paraId="2511B9C4"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6E9683" w14:textId="5739E8A0" w:rsidR="66478C76" w:rsidRDefault="66478C76" w:rsidP="66478C76">
            <w:pPr>
              <w:spacing w:line="257" w:lineRule="auto"/>
            </w:pPr>
            <w:r w:rsidRPr="66478C76">
              <w:rPr>
                <w:rFonts w:ascii="Calibri" w:eastAsia="Calibri" w:hAnsi="Calibri" w:cs="Calibri"/>
                <w:color w:val="000000" w:themeColor="text1"/>
              </w:rPr>
              <w:t>B1.2</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D177EE" w14:textId="196067A7"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0ABFED" w14:textId="7B8D4E6E" w:rsidR="1B226E73" w:rsidRDefault="1B226E73" w:rsidP="66478C76">
            <w:pPr>
              <w:spacing w:line="257" w:lineRule="auto"/>
              <w:jc w:val="center"/>
            </w:pPr>
            <w:r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418284" w14:textId="2149421C" w:rsidR="1B226E73" w:rsidRDefault="1B226E73" w:rsidP="66478C76">
            <w:pPr>
              <w:spacing w:after="0" w:line="257" w:lineRule="auto"/>
              <w:jc w:val="center"/>
            </w:pPr>
            <w:r w:rsidRPr="66478C76">
              <w:rPr>
                <w:rFonts w:ascii="Calibri" w:eastAsia="Calibri" w:hAnsi="Calibri" w:cs="Calibri"/>
              </w:rPr>
              <w:t>S</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7D9DD0" w14:textId="3F558021" w:rsidR="1B226E73" w:rsidRDefault="1B226E73" w:rsidP="66478C76">
            <w:pPr>
              <w:spacing w:after="0" w:line="257" w:lineRule="auto"/>
              <w:jc w:val="center"/>
              <w:rPr>
                <w:rFonts w:ascii="Calibri" w:eastAsia="Calibri" w:hAnsi="Calibri" w:cs="Calibri"/>
              </w:rPr>
            </w:pPr>
            <w:r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917440" w14:textId="59B6E75E" w:rsidR="1B226E73" w:rsidRDefault="1B226E73" w:rsidP="66478C76">
            <w:pPr>
              <w:spacing w:after="0" w:line="257" w:lineRule="auto"/>
              <w:jc w:val="center"/>
            </w:pPr>
            <w:r w:rsidRPr="66478C76">
              <w:rPr>
                <w:rFonts w:ascii="Calibri" w:eastAsia="Calibri" w:hAnsi="Calibri" w:cs="Calibri"/>
                <w:color w:val="000000" w:themeColor="text1"/>
              </w:rPr>
              <w:t>S</w:t>
            </w:r>
          </w:p>
        </w:tc>
      </w:tr>
      <w:tr w:rsidR="66478C76" w14:paraId="6DF01337"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0C6924" w14:textId="22A4942F" w:rsidR="66478C76" w:rsidRDefault="66478C76" w:rsidP="66478C76">
            <w:pPr>
              <w:spacing w:line="257" w:lineRule="auto"/>
            </w:pPr>
            <w:r w:rsidRPr="66478C76">
              <w:rPr>
                <w:rFonts w:ascii="Calibri" w:eastAsia="Calibri" w:hAnsi="Calibri" w:cs="Calibri"/>
                <w:color w:val="000000" w:themeColor="text1"/>
              </w:rPr>
              <w:t>B1.3</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D1F744" w14:textId="620DEE1E" w:rsidR="66478C76" w:rsidRDefault="66478C76" w:rsidP="66478C76">
            <w:pPr>
              <w:spacing w:line="257" w:lineRule="auto"/>
              <w:jc w:val="center"/>
              <w:rPr>
                <w:rFonts w:ascii="Calibri" w:eastAsia="Calibri" w:hAnsi="Calibri" w:cs="Calibri"/>
                <w:color w:val="000000" w:themeColor="text1"/>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13F480" w14:textId="001AF8E4" w:rsidR="372EDE20" w:rsidRDefault="372EDE20" w:rsidP="66478C76">
            <w:pPr>
              <w:spacing w:line="257" w:lineRule="auto"/>
              <w:jc w:val="center"/>
            </w:pPr>
            <w:r w:rsidRPr="66478C76">
              <w:rPr>
                <w:rFonts w:ascii="Calibri" w:eastAsia="Calibri" w:hAnsi="Calibri" w:cs="Calibri"/>
              </w:rPr>
              <w:t>P</w:t>
            </w:r>
            <w:r w:rsidR="66478C76"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4E4592" w14:textId="70AD7551" w:rsidR="7C29D89D" w:rsidRDefault="7C29D89D" w:rsidP="66478C76">
            <w:pPr>
              <w:spacing w:after="0" w:line="257" w:lineRule="auto"/>
              <w:jc w:val="center"/>
            </w:pPr>
            <w:r w:rsidRPr="66478C76">
              <w:rPr>
                <w:rFonts w:ascii="Calibri" w:eastAsia="Calibri" w:hAnsi="Calibri" w:cs="Calibri"/>
              </w:rPr>
              <w:t>S</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67E020" w14:textId="10921B63" w:rsidR="7C29D89D" w:rsidRDefault="7C29D89D" w:rsidP="66478C76">
            <w:pPr>
              <w:spacing w:after="0" w:line="257" w:lineRule="auto"/>
              <w:jc w:val="center"/>
            </w:pPr>
            <w:r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150FA9" w14:textId="69F0CB51" w:rsidR="7C29D89D" w:rsidRDefault="7C29D89D" w:rsidP="66478C76">
            <w:pPr>
              <w:spacing w:after="0" w:line="257" w:lineRule="auto"/>
              <w:jc w:val="center"/>
            </w:pPr>
            <w:r w:rsidRPr="66478C76">
              <w:rPr>
                <w:rFonts w:ascii="Calibri" w:eastAsia="Calibri" w:hAnsi="Calibri" w:cs="Calibri"/>
              </w:rPr>
              <w:t>S</w:t>
            </w:r>
          </w:p>
        </w:tc>
      </w:tr>
      <w:tr w:rsidR="66478C76" w14:paraId="4FFCEFF4"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2B91EE" w14:textId="78309F05" w:rsidR="66478C76" w:rsidRDefault="66478C76" w:rsidP="66478C76">
            <w:pPr>
              <w:spacing w:line="257" w:lineRule="auto"/>
            </w:pPr>
            <w:r w:rsidRPr="66478C76">
              <w:rPr>
                <w:rFonts w:ascii="Calibri" w:eastAsia="Calibri" w:hAnsi="Calibri" w:cs="Calibri"/>
                <w:color w:val="000000" w:themeColor="text1"/>
              </w:rPr>
              <w:t>C1.1</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436384" w14:textId="21621907" w:rsidR="66478C76" w:rsidRDefault="66478C76" w:rsidP="66478C76">
            <w:pPr>
              <w:spacing w:line="257" w:lineRule="auto"/>
              <w:jc w:val="center"/>
            </w:pPr>
            <w:r w:rsidRPr="66478C76">
              <w:rPr>
                <w:rFonts w:ascii="Calibri" w:eastAsia="Calibri" w:hAnsi="Calibri" w:cs="Calibri"/>
              </w:rPr>
              <w:t xml:space="preserve"> </w:t>
            </w:r>
            <w:r w:rsidR="50DBAC1B"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D2E367" w14:textId="7E6C4CEC" w:rsidR="66478C76" w:rsidRDefault="66478C76" w:rsidP="66478C76">
            <w:pPr>
              <w:spacing w:line="257" w:lineRule="auto"/>
              <w:jc w:val="center"/>
              <w:rPr>
                <w:rFonts w:ascii="Calibri" w:eastAsia="Calibri" w:hAnsi="Calibri" w:cs="Calibri"/>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64CA19C" w14:textId="6BEFD76D" w:rsidR="66478C76" w:rsidRDefault="66478C76" w:rsidP="66478C76">
            <w:pPr>
              <w:spacing w:line="257" w:lineRule="auto"/>
              <w:jc w:val="center"/>
              <w:rPr>
                <w:rFonts w:ascii="Calibri" w:eastAsia="Calibri" w:hAnsi="Calibri" w:cs="Calibri"/>
                <w:color w:val="000000" w:themeColor="text1"/>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1B8155" w14:textId="3F8768BD"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80BA42" w14:textId="0F517AD7" w:rsidR="66478C76" w:rsidRDefault="66478C76" w:rsidP="66478C76">
            <w:pPr>
              <w:spacing w:line="257" w:lineRule="auto"/>
              <w:jc w:val="center"/>
              <w:rPr>
                <w:rFonts w:ascii="Calibri" w:eastAsia="Calibri" w:hAnsi="Calibri" w:cs="Calibri"/>
                <w:color w:val="000000" w:themeColor="text1"/>
              </w:rPr>
            </w:pPr>
          </w:p>
        </w:tc>
      </w:tr>
      <w:tr w:rsidR="66478C76" w14:paraId="44055CC0"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EC347D" w14:textId="5863F79D" w:rsidR="66478C76" w:rsidRDefault="66478C76" w:rsidP="66478C76">
            <w:pPr>
              <w:spacing w:line="257" w:lineRule="auto"/>
            </w:pPr>
            <w:r w:rsidRPr="66478C76">
              <w:rPr>
                <w:rFonts w:ascii="Calibri" w:eastAsia="Calibri" w:hAnsi="Calibri" w:cs="Calibri"/>
                <w:color w:val="000000" w:themeColor="text1"/>
              </w:rPr>
              <w:t>C1.2</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FF27B5" w14:textId="7EB8D532"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E358D4" w14:textId="6A82883E" w:rsidR="6569A615" w:rsidRDefault="6569A615" w:rsidP="66478C76">
            <w:pPr>
              <w:spacing w:line="257" w:lineRule="auto"/>
              <w:jc w:val="center"/>
              <w:rPr>
                <w:rFonts w:ascii="Calibri" w:eastAsia="Calibri" w:hAnsi="Calibri" w:cs="Calibri"/>
              </w:rPr>
            </w:pPr>
            <w:r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E259B8" w14:textId="68EA3C69" w:rsidR="66478C76" w:rsidRDefault="66478C76" w:rsidP="66478C76">
            <w:pPr>
              <w:spacing w:line="257" w:lineRule="auto"/>
              <w:jc w:val="center"/>
              <w:rPr>
                <w:rFonts w:ascii="Calibri" w:eastAsia="Calibri" w:hAnsi="Calibri" w:cs="Calibri"/>
                <w:color w:val="000000" w:themeColor="text1"/>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0CB32D" w14:textId="71B92272"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17CA52" w14:textId="4707750D" w:rsidR="66478C76" w:rsidRDefault="66478C76" w:rsidP="66478C76">
            <w:pPr>
              <w:spacing w:line="257" w:lineRule="auto"/>
              <w:jc w:val="center"/>
              <w:rPr>
                <w:rFonts w:ascii="Calibri" w:eastAsia="Calibri" w:hAnsi="Calibri" w:cs="Calibri"/>
                <w:color w:val="000000" w:themeColor="text1"/>
              </w:rPr>
            </w:pPr>
          </w:p>
        </w:tc>
      </w:tr>
      <w:tr w:rsidR="66478C76" w14:paraId="65B12FDC"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74A85F" w14:textId="519C2A51" w:rsidR="66478C76" w:rsidRDefault="66478C76" w:rsidP="66478C76">
            <w:pPr>
              <w:spacing w:line="257" w:lineRule="auto"/>
            </w:pPr>
            <w:r w:rsidRPr="66478C76">
              <w:rPr>
                <w:rFonts w:ascii="Calibri" w:eastAsia="Calibri" w:hAnsi="Calibri" w:cs="Calibri"/>
                <w:color w:val="000000" w:themeColor="text1"/>
              </w:rPr>
              <w:t>C1.3</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6776AA" w14:textId="7C3E1C8F" w:rsidR="66478C76" w:rsidRDefault="66478C76" w:rsidP="66478C76">
            <w:pPr>
              <w:spacing w:line="257" w:lineRule="auto"/>
              <w:jc w:val="center"/>
              <w:rPr>
                <w:rFonts w:ascii="Calibri" w:eastAsia="Calibri" w:hAnsi="Calibri" w:cs="Calibri"/>
              </w:rP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D096744" w14:textId="152EEF80" w:rsidR="2C11F9C0" w:rsidRDefault="2C11F9C0" w:rsidP="66478C76">
            <w:pPr>
              <w:spacing w:line="257" w:lineRule="auto"/>
              <w:jc w:val="center"/>
              <w:rPr>
                <w:rFonts w:ascii="Calibri" w:eastAsia="Calibri" w:hAnsi="Calibri" w:cs="Calibri"/>
              </w:rPr>
            </w:pPr>
            <w:r w:rsidRPr="66478C76">
              <w:rPr>
                <w:rFonts w:ascii="Calibri" w:eastAsia="Calibri" w:hAnsi="Calibri" w:cs="Calibri"/>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E38488" w14:textId="38ECF617" w:rsidR="66478C76" w:rsidRDefault="66478C76" w:rsidP="66478C76">
            <w:pPr>
              <w:spacing w:line="257" w:lineRule="auto"/>
              <w:jc w:val="center"/>
              <w:rPr>
                <w:rFonts w:ascii="Calibri" w:eastAsia="Calibri" w:hAnsi="Calibri" w:cs="Calibri"/>
                <w:color w:val="000000" w:themeColor="text1"/>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52E4E8" w14:textId="395D5DA7"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F46CE9" w14:textId="583F6431" w:rsidR="66478C76" w:rsidRDefault="66478C76" w:rsidP="66478C76">
            <w:pPr>
              <w:spacing w:line="257" w:lineRule="auto"/>
              <w:jc w:val="center"/>
              <w:rPr>
                <w:rFonts w:ascii="Calibri" w:eastAsia="Calibri" w:hAnsi="Calibri" w:cs="Calibri"/>
                <w:color w:val="000000" w:themeColor="text1"/>
              </w:rPr>
            </w:pPr>
          </w:p>
        </w:tc>
      </w:tr>
      <w:tr w:rsidR="66478C76" w14:paraId="1D8AC979"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74556D" w14:textId="5DC595A9" w:rsidR="4748E712" w:rsidRDefault="4748E712" w:rsidP="66478C76">
            <w:pPr>
              <w:spacing w:after="0" w:line="257" w:lineRule="auto"/>
            </w:pPr>
            <w:r w:rsidRPr="66478C76">
              <w:rPr>
                <w:rFonts w:ascii="Calibri" w:eastAsia="Calibri" w:hAnsi="Calibri" w:cs="Calibri"/>
                <w:color w:val="000000" w:themeColor="text1"/>
              </w:rPr>
              <w:t>D.1.1</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EFE6D4" w14:textId="2E21F2FD" w:rsidR="302E1EB4" w:rsidRDefault="302E1EB4" w:rsidP="66478C76">
            <w:pPr>
              <w:spacing w:line="257" w:lineRule="auto"/>
              <w:jc w:val="center"/>
            </w:pPr>
            <w:r w:rsidRPr="66478C76">
              <w:rPr>
                <w:rFonts w:ascii="Calibri" w:eastAsia="Calibri" w:hAnsi="Calibri" w:cs="Calibri"/>
              </w:rPr>
              <w:t>P</w:t>
            </w:r>
            <w:r w:rsidR="66478C76"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54D709" w14:textId="54FFAF7A" w:rsidR="66478C76" w:rsidRDefault="66478C76" w:rsidP="66478C76">
            <w:pPr>
              <w:spacing w:line="257" w:lineRule="auto"/>
              <w:jc w:val="center"/>
              <w:rPr>
                <w:rFonts w:ascii="Calibri" w:eastAsia="Calibri" w:hAnsi="Calibri" w:cs="Calibri"/>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2C1008" w14:textId="6394AB77" w:rsidR="66478C76" w:rsidRDefault="66478C76" w:rsidP="66478C76">
            <w:pPr>
              <w:spacing w:line="257" w:lineRule="auto"/>
              <w:jc w:val="center"/>
              <w:rPr>
                <w:rFonts w:ascii="Calibri" w:eastAsia="Calibri" w:hAnsi="Calibri" w:cs="Calibri"/>
                <w:color w:val="000000" w:themeColor="text1"/>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C1B8B07" w14:textId="500B2B4E"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9017F1C" w14:textId="609A4FB9" w:rsidR="66478C76" w:rsidRDefault="66478C76" w:rsidP="66478C76">
            <w:pPr>
              <w:spacing w:line="257" w:lineRule="auto"/>
              <w:jc w:val="center"/>
            </w:pPr>
            <w:r w:rsidRPr="66478C76">
              <w:rPr>
                <w:rFonts w:ascii="Calibri" w:eastAsia="Calibri" w:hAnsi="Calibri" w:cs="Calibri"/>
                <w:color w:val="000000" w:themeColor="text1"/>
              </w:rPr>
              <w:t>S</w:t>
            </w:r>
          </w:p>
        </w:tc>
      </w:tr>
      <w:tr w:rsidR="66478C76" w14:paraId="2DA01FAB" w14:textId="77777777" w:rsidTr="00B45769">
        <w:trPr>
          <w:trHeight w:val="300"/>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26DCE6" w14:textId="60657203" w:rsidR="05C88A87" w:rsidRDefault="05C88A87" w:rsidP="66478C76">
            <w:pPr>
              <w:spacing w:after="0" w:line="257" w:lineRule="auto"/>
            </w:pPr>
            <w:r w:rsidRPr="66478C76">
              <w:rPr>
                <w:rFonts w:ascii="Calibri" w:eastAsia="Calibri" w:hAnsi="Calibri" w:cs="Calibri"/>
                <w:color w:val="000000" w:themeColor="text1"/>
              </w:rPr>
              <w:t>D.1.2</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5E29B4" w14:textId="6F175697" w:rsidR="66478C76" w:rsidRDefault="66478C76" w:rsidP="66478C76">
            <w:pPr>
              <w:spacing w:line="257" w:lineRule="auto"/>
              <w:jc w:val="center"/>
            </w:pPr>
            <w:r w:rsidRPr="66478C76">
              <w:rPr>
                <w:rFonts w:ascii="Calibri" w:eastAsia="Calibri" w:hAnsi="Calibri" w:cs="Calibri"/>
              </w:rPr>
              <w:t xml:space="preserve"> </w:t>
            </w:r>
            <w:r w:rsidR="27EC870D" w:rsidRPr="66478C76">
              <w:rPr>
                <w:rFonts w:ascii="Calibri" w:eastAsia="Calibri" w:hAnsi="Calibri" w:cs="Calibri"/>
              </w:rPr>
              <w:t>S</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89142" w14:textId="2996FF0F" w:rsidR="66478C76" w:rsidRDefault="66478C76" w:rsidP="66478C76">
            <w:pPr>
              <w:spacing w:line="257" w:lineRule="auto"/>
              <w:jc w:val="center"/>
              <w:rPr>
                <w:rFonts w:ascii="Calibri" w:eastAsia="Calibri" w:hAnsi="Calibri" w:cs="Calibri"/>
              </w:rPr>
            </w:pP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56CE2F" w14:textId="092FE9E2" w:rsidR="27EC870D" w:rsidRDefault="27EC870D" w:rsidP="66478C76">
            <w:pPr>
              <w:spacing w:line="257" w:lineRule="auto"/>
              <w:jc w:val="center"/>
              <w:rPr>
                <w:rFonts w:ascii="Calibri" w:eastAsia="Calibri" w:hAnsi="Calibri" w:cs="Calibri"/>
                <w:color w:val="000000" w:themeColor="text1"/>
              </w:rPr>
            </w:pPr>
            <w:r w:rsidRPr="66478C76">
              <w:rPr>
                <w:rFonts w:ascii="Calibri" w:eastAsia="Calibri" w:hAnsi="Calibri" w:cs="Calibri"/>
                <w:color w:val="000000" w:themeColor="text1"/>
              </w:rPr>
              <w:t>P</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0167CE" w14:textId="0E8CAAC4" w:rsidR="66478C76" w:rsidRDefault="66478C76" w:rsidP="66478C76">
            <w:pPr>
              <w:spacing w:line="257" w:lineRule="auto"/>
              <w:jc w:val="center"/>
            </w:pPr>
            <w:r w:rsidRPr="66478C76">
              <w:rPr>
                <w:rFonts w:ascii="Calibri" w:eastAsia="Calibri" w:hAnsi="Calibri" w:cs="Calibri"/>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132107" w14:textId="4BB7E39C" w:rsidR="07DFF3DA" w:rsidRDefault="07DFF3DA" w:rsidP="66478C76">
            <w:pPr>
              <w:spacing w:line="257" w:lineRule="auto"/>
              <w:jc w:val="center"/>
              <w:rPr>
                <w:rFonts w:ascii="Calibri" w:eastAsia="Calibri" w:hAnsi="Calibri" w:cs="Calibri"/>
                <w:color w:val="000000" w:themeColor="text1"/>
              </w:rPr>
            </w:pPr>
            <w:r w:rsidRPr="66478C76">
              <w:rPr>
                <w:rFonts w:ascii="Calibri" w:eastAsia="Calibri" w:hAnsi="Calibri" w:cs="Calibri"/>
                <w:color w:val="000000" w:themeColor="text1"/>
              </w:rPr>
              <w:t>S</w:t>
            </w:r>
          </w:p>
        </w:tc>
      </w:tr>
    </w:tbl>
    <w:p w14:paraId="55DCF611" w14:textId="16CE171E" w:rsidR="66478C76" w:rsidRDefault="66478C76"/>
    <w:p w14:paraId="5CA7860A" w14:textId="485C78D5" w:rsidR="1B0B9C8B" w:rsidRDefault="1B0B9C8B" w:rsidP="00E90107">
      <w:pPr>
        <w:pStyle w:val="Heading3"/>
        <w:rPr>
          <w:sz w:val="28"/>
          <w:szCs w:val="28"/>
        </w:rPr>
      </w:pPr>
      <w:bookmarkStart w:id="10" w:name="_Toc131243864"/>
      <w:r w:rsidRPr="66478C76">
        <w:rPr>
          <w:sz w:val="28"/>
          <w:szCs w:val="28"/>
        </w:rPr>
        <w:lastRenderedPageBreak/>
        <w:t xml:space="preserve">Section </w:t>
      </w:r>
      <w:r w:rsidR="00000A99">
        <w:rPr>
          <w:sz w:val="28"/>
          <w:szCs w:val="28"/>
        </w:rPr>
        <w:t>XI</w:t>
      </w:r>
      <w:r w:rsidRPr="66478C76">
        <w:rPr>
          <w:sz w:val="28"/>
          <w:szCs w:val="28"/>
        </w:rPr>
        <w:t>: Control System</w:t>
      </w:r>
      <w:bookmarkEnd w:id="10"/>
    </w:p>
    <w:p w14:paraId="42B1FFF7" w14:textId="0C0B90DE" w:rsidR="1B0B9C8B" w:rsidRDefault="1B0B9C8B" w:rsidP="66478C76">
      <w:pPr>
        <w:rPr>
          <w:b/>
          <w:bCs/>
        </w:rPr>
      </w:pPr>
      <w:r w:rsidRPr="66478C76">
        <w:rPr>
          <w:b/>
          <w:bCs/>
        </w:rPr>
        <w:t>Quality Control</w:t>
      </w:r>
    </w:p>
    <w:p w14:paraId="04988A79" w14:textId="5E818A19" w:rsidR="2F17CE33" w:rsidRDefault="2F17CE33" w:rsidP="66478C76">
      <w:r w:rsidRPr="66478C76">
        <w:t xml:space="preserve">Quality control is an important aspect of every project, especially with one as technical as ours. </w:t>
      </w:r>
      <w:r w:rsidR="7DFD32D2" w:rsidRPr="66478C76">
        <w:t xml:space="preserve">To ensure that our clients are getting the best product possible, we’ve put into place a system to monitor our results. </w:t>
      </w:r>
      <w:r w:rsidR="36BFB3C2" w:rsidRPr="66478C76">
        <w:t xml:space="preserve">For example, we have built in test deployment dates to make sure that our product is working to the level that our client expects. </w:t>
      </w:r>
      <w:r w:rsidR="756498F3" w:rsidRPr="66478C76">
        <w:t xml:space="preserve">We also have multiple team members performing quality assurance tasks so that there is a high level of accountability. </w:t>
      </w:r>
    </w:p>
    <w:p w14:paraId="08C0BBD7" w14:textId="19878D0F" w:rsidR="722A3134" w:rsidRDefault="722A3134" w:rsidP="66478C76">
      <w:pPr>
        <w:rPr>
          <w:sz w:val="28"/>
          <w:szCs w:val="28"/>
        </w:rPr>
      </w:pPr>
      <w:r w:rsidRPr="66478C76">
        <w:rPr>
          <w:b/>
          <w:bCs/>
        </w:rPr>
        <w:t>Change Control</w:t>
      </w:r>
    </w:p>
    <w:p w14:paraId="43DAB4AB" w14:textId="59539308" w:rsidR="722A3134" w:rsidRDefault="722A3134" w:rsidP="66478C76">
      <w:r w:rsidRPr="66478C76">
        <w:t>Change is something that can be initiated by any group member</w:t>
      </w:r>
      <w:r w:rsidR="75DA91FB" w:rsidRPr="66478C76">
        <w:t xml:space="preserve"> with the project manager acting in a </w:t>
      </w:r>
      <w:r w:rsidR="552D0494" w:rsidRPr="66478C76">
        <w:t xml:space="preserve">largely non-voting role. </w:t>
      </w:r>
    </w:p>
    <w:p w14:paraId="67E7513F" w14:textId="5E385903" w:rsidR="552D0494" w:rsidRDefault="552D0494" w:rsidP="66478C76">
      <w:r w:rsidRPr="66478C76">
        <w:t xml:space="preserve">First the team member requests the change in our Wednesday meeting. After the request is heard, the remaining team members vote on </w:t>
      </w:r>
      <w:r w:rsidR="66DB61B8" w:rsidRPr="66478C76">
        <w:t xml:space="preserve">adopting the change or not. If a simple majority is not met, the project manager steps in to break the tie. </w:t>
      </w:r>
    </w:p>
    <w:p w14:paraId="29732628" w14:textId="17D2ED6F" w:rsidR="6D41F81C" w:rsidRDefault="6D41F81C" w:rsidP="66478C76">
      <w:r w:rsidRPr="66478C76">
        <w:t xml:space="preserve">When requesting a change, the team members are asked to consider </w:t>
      </w:r>
      <w:r w:rsidR="76508B03" w:rsidRPr="66478C76">
        <w:t>the current</w:t>
      </w:r>
      <w:r w:rsidRPr="66478C76">
        <w:t xml:space="preserve"> workload, phase of the project, and the </w:t>
      </w:r>
      <w:r w:rsidR="6A9CF345" w:rsidRPr="66478C76">
        <w:t>feasibility</w:t>
      </w:r>
      <w:r w:rsidRPr="66478C76">
        <w:t xml:space="preserve"> of meeting our current deadlines</w:t>
      </w:r>
      <w:r w:rsidR="1F5A2B25" w:rsidRPr="66478C76">
        <w:t xml:space="preserve"> with the change</w:t>
      </w:r>
      <w:r w:rsidRPr="66478C76">
        <w:t>.</w:t>
      </w:r>
      <w:r w:rsidR="66DB61B8" w:rsidRPr="66478C76">
        <w:t xml:space="preserve"> </w:t>
      </w:r>
    </w:p>
    <w:p w14:paraId="33F3E95B" w14:textId="6EBF8FD4" w:rsidR="495A02F6" w:rsidRDefault="495A02F6" w:rsidP="66478C76">
      <w:r w:rsidRPr="66478C76">
        <w:rPr>
          <w:b/>
          <w:bCs/>
        </w:rPr>
        <w:t>Conflict Resolution</w:t>
      </w:r>
    </w:p>
    <w:p w14:paraId="38727DFD" w14:textId="42539299" w:rsidR="495A02F6" w:rsidRDefault="495A02F6" w:rsidP="66478C76">
      <w:r w:rsidRPr="66478C76">
        <w:t xml:space="preserve">Largely, conflicts will be handled internally. At the beginning of the semester, we had set expectations and controls in place to limit conflict and standardize how it is handled. </w:t>
      </w:r>
      <w:r w:rsidR="08831A4A" w:rsidRPr="66478C76">
        <w:t>Conflict should be discussed as a group, with a priority being during our weekly meetings so that there’s no confusion that usually comes with handling conflict over mes</w:t>
      </w:r>
      <w:r w:rsidR="2C5CD656" w:rsidRPr="66478C76">
        <w:t xml:space="preserve">sages. </w:t>
      </w:r>
    </w:p>
    <w:p w14:paraId="3E03B54B" w14:textId="5E537E8B" w:rsidR="2C5CD656" w:rsidRDefault="2C5CD656" w:rsidP="66478C76">
      <w:r w:rsidRPr="66478C76">
        <w:t>Like the change controls, if the conflict is over a change to the project, it will be up to the group to vote in the simple majority. If there’s a tie, the project manager is the tie breaking vote. If the grou</w:t>
      </w:r>
      <w:r w:rsidR="5618F6A4" w:rsidRPr="66478C76">
        <w:t xml:space="preserve">p is not able to handle the conflict internally, the project sponsor will become involved. </w:t>
      </w:r>
    </w:p>
    <w:p w14:paraId="71B02641" w14:textId="77777777" w:rsidR="009148DD" w:rsidRDefault="009148DD" w:rsidP="66478C76">
      <w:pPr>
        <w:rPr>
          <w:sz w:val="28"/>
          <w:szCs w:val="28"/>
        </w:rPr>
      </w:pPr>
    </w:p>
    <w:p w14:paraId="4AC5637B" w14:textId="3982AC92" w:rsidR="27D8F5F1" w:rsidRDefault="27D8F5F1" w:rsidP="00E90107">
      <w:pPr>
        <w:pStyle w:val="Heading3"/>
        <w:rPr>
          <w:sz w:val="28"/>
          <w:szCs w:val="28"/>
        </w:rPr>
      </w:pPr>
      <w:bookmarkStart w:id="11" w:name="_Toc131243865"/>
      <w:r w:rsidRPr="66478C76">
        <w:rPr>
          <w:sz w:val="28"/>
          <w:szCs w:val="28"/>
        </w:rPr>
        <w:t>SECTION</w:t>
      </w:r>
      <w:r w:rsidR="23400A55" w:rsidRPr="66478C76">
        <w:rPr>
          <w:sz w:val="28"/>
          <w:szCs w:val="28"/>
        </w:rPr>
        <w:t xml:space="preserve"> </w:t>
      </w:r>
      <w:r w:rsidR="00000A99">
        <w:rPr>
          <w:sz w:val="28"/>
          <w:szCs w:val="28"/>
        </w:rPr>
        <w:t>XII</w:t>
      </w:r>
      <w:r w:rsidRPr="66478C76">
        <w:rPr>
          <w:sz w:val="28"/>
          <w:szCs w:val="28"/>
        </w:rPr>
        <w:t xml:space="preserve">: Risk </w:t>
      </w:r>
      <w:r w:rsidR="0CD2F289" w:rsidRPr="66478C76">
        <w:rPr>
          <w:sz w:val="28"/>
          <w:szCs w:val="28"/>
        </w:rPr>
        <w:t>Assessment</w:t>
      </w:r>
      <w:bookmarkEnd w:id="11"/>
    </w:p>
    <w:tbl>
      <w:tblPr>
        <w:tblStyle w:val="TableGrid"/>
        <w:tblW w:w="9360" w:type="dxa"/>
        <w:tblLayout w:type="fixed"/>
        <w:tblLook w:val="06A0" w:firstRow="1" w:lastRow="0" w:firstColumn="1" w:lastColumn="0" w:noHBand="1" w:noVBand="1"/>
      </w:tblPr>
      <w:tblGrid>
        <w:gridCol w:w="1770"/>
        <w:gridCol w:w="1315"/>
        <w:gridCol w:w="1543"/>
        <w:gridCol w:w="1543"/>
        <w:gridCol w:w="3189"/>
      </w:tblGrid>
      <w:tr w:rsidR="66478C76" w14:paraId="4B907CA3" w14:textId="77777777" w:rsidTr="009148DD">
        <w:trPr>
          <w:trHeight w:val="300"/>
        </w:trPr>
        <w:tc>
          <w:tcPr>
            <w:tcW w:w="1770" w:type="dxa"/>
            <w:tcMar>
              <w:left w:w="105" w:type="dxa"/>
              <w:right w:w="105" w:type="dxa"/>
            </w:tcMar>
          </w:tcPr>
          <w:p w14:paraId="0DD5E79C" w14:textId="64426462" w:rsidR="66478C76" w:rsidRDefault="66478C76" w:rsidP="66478C76">
            <w:pPr>
              <w:spacing w:line="259" w:lineRule="auto"/>
              <w:rPr>
                <w:rFonts w:ascii="Calibri" w:eastAsia="Calibri" w:hAnsi="Calibri" w:cs="Calibri"/>
                <w:color w:val="000000" w:themeColor="text1"/>
              </w:rPr>
            </w:pPr>
            <w:bookmarkStart w:id="12" w:name="_Hlk131242934"/>
            <w:r w:rsidRPr="66478C76">
              <w:rPr>
                <w:rFonts w:ascii="Calibri" w:eastAsia="Calibri" w:hAnsi="Calibri" w:cs="Calibri"/>
                <w:color w:val="000000" w:themeColor="text1"/>
              </w:rPr>
              <w:t>Risk</w:t>
            </w:r>
          </w:p>
        </w:tc>
        <w:tc>
          <w:tcPr>
            <w:tcW w:w="1315" w:type="dxa"/>
            <w:tcMar>
              <w:left w:w="105" w:type="dxa"/>
              <w:right w:w="105" w:type="dxa"/>
            </w:tcMar>
          </w:tcPr>
          <w:p w14:paraId="7AB875DD" w14:textId="40E90861"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Probability</w:t>
            </w:r>
          </w:p>
        </w:tc>
        <w:tc>
          <w:tcPr>
            <w:tcW w:w="1543" w:type="dxa"/>
            <w:tcMar>
              <w:left w:w="105" w:type="dxa"/>
              <w:right w:w="105" w:type="dxa"/>
            </w:tcMar>
          </w:tcPr>
          <w:p w14:paraId="52983DCA" w14:textId="4B3AF826"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Impact</w:t>
            </w:r>
          </w:p>
        </w:tc>
        <w:tc>
          <w:tcPr>
            <w:tcW w:w="1543" w:type="dxa"/>
            <w:tcMar>
              <w:left w:w="105" w:type="dxa"/>
              <w:right w:w="105" w:type="dxa"/>
            </w:tcMar>
          </w:tcPr>
          <w:p w14:paraId="7C9D0D2A" w14:textId="243A7BBB"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Trigger</w:t>
            </w:r>
          </w:p>
        </w:tc>
        <w:tc>
          <w:tcPr>
            <w:tcW w:w="3189" w:type="dxa"/>
            <w:tcMar>
              <w:left w:w="105" w:type="dxa"/>
              <w:right w:w="105" w:type="dxa"/>
            </w:tcMar>
          </w:tcPr>
          <w:p w14:paraId="2F3F496B" w14:textId="78A47713"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Contingency</w:t>
            </w:r>
          </w:p>
        </w:tc>
      </w:tr>
      <w:bookmarkEnd w:id="12"/>
      <w:tr w:rsidR="66478C76" w14:paraId="143EF01F" w14:textId="77777777" w:rsidTr="009148DD">
        <w:trPr>
          <w:trHeight w:val="300"/>
        </w:trPr>
        <w:tc>
          <w:tcPr>
            <w:tcW w:w="1770" w:type="dxa"/>
            <w:tcMar>
              <w:left w:w="105" w:type="dxa"/>
              <w:right w:w="105" w:type="dxa"/>
            </w:tcMar>
          </w:tcPr>
          <w:p w14:paraId="45160DDE" w14:textId="047EF6FA"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Team member not completing their task</w:t>
            </w:r>
          </w:p>
        </w:tc>
        <w:tc>
          <w:tcPr>
            <w:tcW w:w="1315" w:type="dxa"/>
            <w:tcMar>
              <w:left w:w="105" w:type="dxa"/>
              <w:right w:w="105" w:type="dxa"/>
            </w:tcMar>
          </w:tcPr>
          <w:p w14:paraId="38B743C7" w14:textId="39D1DB80"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4CDD212A" w14:textId="1F747D72"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High</w:t>
            </w:r>
          </w:p>
        </w:tc>
        <w:tc>
          <w:tcPr>
            <w:tcW w:w="1543" w:type="dxa"/>
            <w:tcMar>
              <w:left w:w="105" w:type="dxa"/>
              <w:right w:w="105" w:type="dxa"/>
            </w:tcMar>
          </w:tcPr>
          <w:p w14:paraId="6D37E4C0" w14:textId="2492DAB9"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Not completing task by assigned date</w:t>
            </w:r>
          </w:p>
        </w:tc>
        <w:tc>
          <w:tcPr>
            <w:tcW w:w="3189" w:type="dxa"/>
            <w:tcMar>
              <w:left w:w="105" w:type="dxa"/>
              <w:right w:w="105" w:type="dxa"/>
            </w:tcMar>
          </w:tcPr>
          <w:p w14:paraId="43E9B4E2" w14:textId="253E136D"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Work with team members to finish the assigned task thus to prevent project delays</w:t>
            </w:r>
          </w:p>
        </w:tc>
      </w:tr>
      <w:tr w:rsidR="66478C76" w14:paraId="7828954F" w14:textId="77777777" w:rsidTr="009148DD">
        <w:trPr>
          <w:trHeight w:val="300"/>
        </w:trPr>
        <w:tc>
          <w:tcPr>
            <w:tcW w:w="1770" w:type="dxa"/>
            <w:tcMar>
              <w:left w:w="105" w:type="dxa"/>
              <w:right w:w="105" w:type="dxa"/>
            </w:tcMar>
          </w:tcPr>
          <w:p w14:paraId="03A79C34" w14:textId="53C8D3D6"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Team member drops the course</w:t>
            </w:r>
          </w:p>
        </w:tc>
        <w:tc>
          <w:tcPr>
            <w:tcW w:w="1315" w:type="dxa"/>
            <w:tcMar>
              <w:left w:w="105" w:type="dxa"/>
              <w:right w:w="105" w:type="dxa"/>
            </w:tcMar>
          </w:tcPr>
          <w:p w14:paraId="79CFF73C" w14:textId="5C024655"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Very Low</w:t>
            </w:r>
          </w:p>
        </w:tc>
        <w:tc>
          <w:tcPr>
            <w:tcW w:w="1543" w:type="dxa"/>
            <w:tcMar>
              <w:left w:w="105" w:type="dxa"/>
              <w:right w:w="105" w:type="dxa"/>
            </w:tcMar>
          </w:tcPr>
          <w:p w14:paraId="349C53BC" w14:textId="1204FA38"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686E0CF6" w14:textId="45D778F2"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Team member drops the course whether planned or due to unforeseen circumstances</w:t>
            </w:r>
          </w:p>
        </w:tc>
        <w:tc>
          <w:tcPr>
            <w:tcW w:w="3189" w:type="dxa"/>
            <w:tcMar>
              <w:left w:w="105" w:type="dxa"/>
              <w:right w:w="105" w:type="dxa"/>
            </w:tcMar>
          </w:tcPr>
          <w:p w14:paraId="69B269D6" w14:textId="2FF0F982"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Currently we have more than one person working on a task to have better workload distribution. If someone drops the course, the Project Manager will step in to fulfill that role.</w:t>
            </w:r>
          </w:p>
        </w:tc>
      </w:tr>
      <w:tr w:rsidR="009148DD" w14:paraId="71230ACA" w14:textId="77777777" w:rsidTr="009148DD">
        <w:tblPrEx>
          <w:tblLook w:val="04A0" w:firstRow="1" w:lastRow="0" w:firstColumn="1" w:lastColumn="0" w:noHBand="0" w:noVBand="1"/>
        </w:tblPrEx>
        <w:trPr>
          <w:trHeight w:val="300"/>
        </w:trPr>
        <w:tc>
          <w:tcPr>
            <w:tcW w:w="1770" w:type="dxa"/>
          </w:tcPr>
          <w:p w14:paraId="7E6D7813" w14:textId="77777777" w:rsidR="009148DD" w:rsidRDefault="009148DD" w:rsidP="004F2C62">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lastRenderedPageBreak/>
              <w:t>Risk</w:t>
            </w:r>
          </w:p>
        </w:tc>
        <w:tc>
          <w:tcPr>
            <w:tcW w:w="1315" w:type="dxa"/>
          </w:tcPr>
          <w:p w14:paraId="48A45D2C" w14:textId="77777777" w:rsidR="009148DD" w:rsidRDefault="009148DD" w:rsidP="004F2C62">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Probability</w:t>
            </w:r>
          </w:p>
        </w:tc>
        <w:tc>
          <w:tcPr>
            <w:tcW w:w="1543" w:type="dxa"/>
          </w:tcPr>
          <w:p w14:paraId="64974CF4" w14:textId="77777777" w:rsidR="009148DD" w:rsidRDefault="009148DD" w:rsidP="004F2C62">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Impact</w:t>
            </w:r>
          </w:p>
        </w:tc>
        <w:tc>
          <w:tcPr>
            <w:tcW w:w="1543" w:type="dxa"/>
          </w:tcPr>
          <w:p w14:paraId="1B702308" w14:textId="77777777" w:rsidR="009148DD" w:rsidRDefault="009148DD" w:rsidP="004F2C62">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Trigger</w:t>
            </w:r>
          </w:p>
        </w:tc>
        <w:tc>
          <w:tcPr>
            <w:tcW w:w="3189" w:type="dxa"/>
          </w:tcPr>
          <w:p w14:paraId="37FC9D15" w14:textId="77777777" w:rsidR="009148DD" w:rsidRDefault="009148DD" w:rsidP="004F2C62">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Contingency</w:t>
            </w:r>
          </w:p>
        </w:tc>
      </w:tr>
      <w:tr w:rsidR="66478C76" w14:paraId="265C9895" w14:textId="77777777" w:rsidTr="009148DD">
        <w:trPr>
          <w:trHeight w:val="300"/>
        </w:trPr>
        <w:tc>
          <w:tcPr>
            <w:tcW w:w="1770" w:type="dxa"/>
            <w:tcMar>
              <w:left w:w="105" w:type="dxa"/>
              <w:right w:w="105" w:type="dxa"/>
            </w:tcMar>
          </w:tcPr>
          <w:p w14:paraId="12C8F3CE" w14:textId="0737A27E"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Insufficient demographic data</w:t>
            </w:r>
          </w:p>
        </w:tc>
        <w:tc>
          <w:tcPr>
            <w:tcW w:w="1315" w:type="dxa"/>
            <w:tcMar>
              <w:left w:w="105" w:type="dxa"/>
              <w:right w:w="105" w:type="dxa"/>
            </w:tcMar>
          </w:tcPr>
          <w:p w14:paraId="1C7B2182" w14:textId="1289A761"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3E2CB583" w14:textId="53087808"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High</w:t>
            </w:r>
          </w:p>
        </w:tc>
        <w:tc>
          <w:tcPr>
            <w:tcW w:w="1543" w:type="dxa"/>
            <w:tcMar>
              <w:left w:w="105" w:type="dxa"/>
              <w:right w:w="105" w:type="dxa"/>
            </w:tcMar>
          </w:tcPr>
          <w:p w14:paraId="201FC7E4" w14:textId="03AA53EC"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Our original parameters do not produce enough data points to use</w:t>
            </w:r>
          </w:p>
        </w:tc>
        <w:tc>
          <w:tcPr>
            <w:tcW w:w="3189" w:type="dxa"/>
            <w:tcMar>
              <w:left w:w="105" w:type="dxa"/>
              <w:right w:w="105" w:type="dxa"/>
            </w:tcMar>
          </w:tcPr>
          <w:p w14:paraId="0BFE7F34" w14:textId="1C3403AA"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The team will broaden our parameters to get more available data for the development team.</w:t>
            </w:r>
          </w:p>
        </w:tc>
      </w:tr>
      <w:tr w:rsidR="66478C76" w14:paraId="58BB360D" w14:textId="77777777" w:rsidTr="009148DD">
        <w:trPr>
          <w:trHeight w:val="300"/>
        </w:trPr>
        <w:tc>
          <w:tcPr>
            <w:tcW w:w="1770" w:type="dxa"/>
            <w:tcMar>
              <w:left w:w="105" w:type="dxa"/>
              <w:right w:w="105" w:type="dxa"/>
            </w:tcMar>
          </w:tcPr>
          <w:p w14:paraId="45E006E2" w14:textId="2C289DF3"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Cloud could “evaporate”</w:t>
            </w:r>
          </w:p>
        </w:tc>
        <w:tc>
          <w:tcPr>
            <w:tcW w:w="1315" w:type="dxa"/>
            <w:tcMar>
              <w:left w:w="105" w:type="dxa"/>
              <w:right w:w="105" w:type="dxa"/>
            </w:tcMar>
          </w:tcPr>
          <w:p w14:paraId="68E6B1DC" w14:textId="02B303F9"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Very Low</w:t>
            </w:r>
          </w:p>
        </w:tc>
        <w:tc>
          <w:tcPr>
            <w:tcW w:w="1543" w:type="dxa"/>
            <w:tcMar>
              <w:left w:w="105" w:type="dxa"/>
              <w:right w:w="105" w:type="dxa"/>
            </w:tcMar>
          </w:tcPr>
          <w:p w14:paraId="762F7351" w14:textId="1BA90163"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Very High</w:t>
            </w:r>
          </w:p>
        </w:tc>
        <w:tc>
          <w:tcPr>
            <w:tcW w:w="1543" w:type="dxa"/>
            <w:tcMar>
              <w:left w:w="105" w:type="dxa"/>
              <w:right w:w="105" w:type="dxa"/>
            </w:tcMar>
          </w:tcPr>
          <w:p w14:paraId="75E486CD" w14:textId="5C4417CB"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There are difficulties with the cloud that is hosting the dashboard. Or the cloud “ceases to exist” in theory.</w:t>
            </w:r>
          </w:p>
        </w:tc>
        <w:tc>
          <w:tcPr>
            <w:tcW w:w="3189" w:type="dxa"/>
            <w:tcMar>
              <w:left w:w="105" w:type="dxa"/>
              <w:right w:w="105" w:type="dxa"/>
            </w:tcMar>
          </w:tcPr>
          <w:p w14:paraId="2B335A77" w14:textId="6045C647"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 xml:space="preserve">Speak to the client about alternative hosting solutions i.e., Tableau Public or </w:t>
            </w:r>
            <w:proofErr w:type="spellStart"/>
            <w:r w:rsidRPr="66478C76">
              <w:rPr>
                <w:rFonts w:ascii="Calibri" w:eastAsia="Calibri" w:hAnsi="Calibri" w:cs="Calibri"/>
                <w:color w:val="000000" w:themeColor="text1"/>
              </w:rPr>
              <w:t>PowerBI</w:t>
            </w:r>
            <w:proofErr w:type="spellEnd"/>
            <w:r w:rsidRPr="66478C76">
              <w:rPr>
                <w:rFonts w:ascii="Calibri" w:eastAsia="Calibri" w:hAnsi="Calibri" w:cs="Calibri"/>
                <w:color w:val="000000" w:themeColor="text1"/>
              </w:rPr>
              <w:t>. Or switch to paid hosting service.</w:t>
            </w:r>
          </w:p>
        </w:tc>
      </w:tr>
      <w:tr w:rsidR="66478C76" w14:paraId="6717D734" w14:textId="77777777" w:rsidTr="009148DD">
        <w:trPr>
          <w:trHeight w:val="300"/>
        </w:trPr>
        <w:tc>
          <w:tcPr>
            <w:tcW w:w="1770" w:type="dxa"/>
            <w:tcMar>
              <w:left w:w="105" w:type="dxa"/>
              <w:right w:w="105" w:type="dxa"/>
            </w:tcMar>
          </w:tcPr>
          <w:p w14:paraId="37569D45" w14:textId="3BF69773"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Inadequate documentation</w:t>
            </w:r>
          </w:p>
        </w:tc>
        <w:tc>
          <w:tcPr>
            <w:tcW w:w="1315" w:type="dxa"/>
            <w:tcMar>
              <w:left w:w="105" w:type="dxa"/>
              <w:right w:w="105" w:type="dxa"/>
            </w:tcMar>
          </w:tcPr>
          <w:p w14:paraId="52530E75" w14:textId="0041EC7D"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246D7348" w14:textId="2A3E8FDD"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0C984BE3" w14:textId="03BD5E4D"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 xml:space="preserve">The documentation is not thoroughly prepared for the client. </w:t>
            </w:r>
          </w:p>
        </w:tc>
        <w:tc>
          <w:tcPr>
            <w:tcW w:w="3189" w:type="dxa"/>
            <w:tcMar>
              <w:left w:w="105" w:type="dxa"/>
              <w:right w:w="105" w:type="dxa"/>
            </w:tcMar>
          </w:tcPr>
          <w:p w14:paraId="573CA9C3" w14:textId="42B6F060"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Work with client to rework documentation to make it easier to follow and understand.</w:t>
            </w:r>
          </w:p>
        </w:tc>
      </w:tr>
      <w:tr w:rsidR="66478C76" w14:paraId="19B38A4D" w14:textId="77777777" w:rsidTr="009148DD">
        <w:trPr>
          <w:trHeight w:val="300"/>
        </w:trPr>
        <w:tc>
          <w:tcPr>
            <w:tcW w:w="1770" w:type="dxa"/>
            <w:tcMar>
              <w:left w:w="105" w:type="dxa"/>
              <w:right w:w="105" w:type="dxa"/>
            </w:tcMar>
          </w:tcPr>
          <w:p w14:paraId="0BAFBB24" w14:textId="3E1CA59A"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Technical work exceeds deadline</w:t>
            </w:r>
          </w:p>
        </w:tc>
        <w:tc>
          <w:tcPr>
            <w:tcW w:w="1315" w:type="dxa"/>
            <w:tcMar>
              <w:left w:w="105" w:type="dxa"/>
              <w:right w:w="105" w:type="dxa"/>
            </w:tcMar>
          </w:tcPr>
          <w:p w14:paraId="3674CC34" w14:textId="143AEF6A"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448D5099" w14:textId="67B0406D"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High</w:t>
            </w:r>
          </w:p>
        </w:tc>
        <w:tc>
          <w:tcPr>
            <w:tcW w:w="1543" w:type="dxa"/>
            <w:tcMar>
              <w:left w:w="105" w:type="dxa"/>
              <w:right w:w="105" w:type="dxa"/>
            </w:tcMar>
          </w:tcPr>
          <w:p w14:paraId="1337801A" w14:textId="1F515C2E"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Milestones and deliverables not reached</w:t>
            </w:r>
          </w:p>
        </w:tc>
        <w:tc>
          <w:tcPr>
            <w:tcW w:w="3189" w:type="dxa"/>
            <w:tcMar>
              <w:left w:w="105" w:type="dxa"/>
              <w:right w:w="105" w:type="dxa"/>
            </w:tcMar>
          </w:tcPr>
          <w:p w14:paraId="0FD0943B" w14:textId="58D552EA"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Additional time will be added to schedule</w:t>
            </w:r>
          </w:p>
        </w:tc>
      </w:tr>
      <w:tr w:rsidR="66478C76" w14:paraId="06AFCBF1" w14:textId="77777777" w:rsidTr="009148DD">
        <w:trPr>
          <w:trHeight w:val="300"/>
        </w:trPr>
        <w:tc>
          <w:tcPr>
            <w:tcW w:w="1770" w:type="dxa"/>
            <w:tcMar>
              <w:left w:w="105" w:type="dxa"/>
              <w:right w:w="105" w:type="dxa"/>
            </w:tcMar>
          </w:tcPr>
          <w:p w14:paraId="71C87F27" w14:textId="6F84F6E3"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Consensus not reached for dashboard design</w:t>
            </w:r>
          </w:p>
        </w:tc>
        <w:tc>
          <w:tcPr>
            <w:tcW w:w="1315" w:type="dxa"/>
            <w:tcMar>
              <w:left w:w="105" w:type="dxa"/>
              <w:right w:w="105" w:type="dxa"/>
            </w:tcMar>
          </w:tcPr>
          <w:p w14:paraId="0E1D3685" w14:textId="0AB3A202"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Low</w:t>
            </w:r>
          </w:p>
        </w:tc>
        <w:tc>
          <w:tcPr>
            <w:tcW w:w="1543" w:type="dxa"/>
            <w:tcMar>
              <w:left w:w="105" w:type="dxa"/>
              <w:right w:w="105" w:type="dxa"/>
            </w:tcMar>
          </w:tcPr>
          <w:p w14:paraId="5C29067A" w14:textId="327A5A74"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62E1FA8E" w14:textId="567AAC2E"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Group is not in consensus on dashboard backend or front-end design</w:t>
            </w:r>
          </w:p>
        </w:tc>
        <w:tc>
          <w:tcPr>
            <w:tcW w:w="3189" w:type="dxa"/>
            <w:tcMar>
              <w:left w:w="105" w:type="dxa"/>
              <w:right w:w="105" w:type="dxa"/>
            </w:tcMar>
          </w:tcPr>
          <w:p w14:paraId="7856CA35" w14:textId="7B95806C"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Project Manager will act as tie breaking vote on any blockers that do not reach majority votes on the solution.</w:t>
            </w:r>
          </w:p>
        </w:tc>
      </w:tr>
      <w:tr w:rsidR="66478C76" w14:paraId="7E52A6C2" w14:textId="77777777" w:rsidTr="009148DD">
        <w:trPr>
          <w:trHeight w:val="300"/>
        </w:trPr>
        <w:tc>
          <w:tcPr>
            <w:tcW w:w="1770" w:type="dxa"/>
            <w:tcMar>
              <w:left w:w="105" w:type="dxa"/>
              <w:right w:w="105" w:type="dxa"/>
            </w:tcMar>
          </w:tcPr>
          <w:p w14:paraId="4FD07B02" w14:textId="4150D69B"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Client rejects deliverable</w:t>
            </w:r>
          </w:p>
        </w:tc>
        <w:tc>
          <w:tcPr>
            <w:tcW w:w="1315" w:type="dxa"/>
            <w:tcMar>
              <w:left w:w="105" w:type="dxa"/>
              <w:right w:w="105" w:type="dxa"/>
            </w:tcMar>
          </w:tcPr>
          <w:p w14:paraId="61DA8184" w14:textId="7807AE7D"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Low</w:t>
            </w:r>
          </w:p>
        </w:tc>
        <w:tc>
          <w:tcPr>
            <w:tcW w:w="1543" w:type="dxa"/>
            <w:tcMar>
              <w:left w:w="105" w:type="dxa"/>
              <w:right w:w="105" w:type="dxa"/>
            </w:tcMar>
          </w:tcPr>
          <w:p w14:paraId="17932F97" w14:textId="343FB399"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Low</w:t>
            </w:r>
          </w:p>
        </w:tc>
        <w:tc>
          <w:tcPr>
            <w:tcW w:w="1543" w:type="dxa"/>
            <w:tcMar>
              <w:left w:w="105" w:type="dxa"/>
              <w:right w:w="105" w:type="dxa"/>
            </w:tcMar>
          </w:tcPr>
          <w:p w14:paraId="68C7A9A0" w14:textId="1027D39B"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Client rejects deliverable or fails to adopt and sign off.</w:t>
            </w:r>
          </w:p>
        </w:tc>
        <w:tc>
          <w:tcPr>
            <w:tcW w:w="3189" w:type="dxa"/>
            <w:tcMar>
              <w:left w:w="105" w:type="dxa"/>
              <w:right w:w="105" w:type="dxa"/>
            </w:tcMar>
          </w:tcPr>
          <w:p w14:paraId="13852A8C" w14:textId="26E86F50" w:rsidR="66478C76" w:rsidRDefault="66478C76" w:rsidP="66478C76">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It should not ever get to this point since the client should be able to preview the final product before we finalize it. But we will meet with the client to see what feedback they can provide. Then as a team, we can work to resolve any of their pain points and resubmit.</w:t>
            </w:r>
          </w:p>
        </w:tc>
      </w:tr>
      <w:tr w:rsidR="00E90107" w14:paraId="23AC4407" w14:textId="77777777" w:rsidTr="009148DD">
        <w:trPr>
          <w:trHeight w:val="300"/>
        </w:trPr>
        <w:tc>
          <w:tcPr>
            <w:tcW w:w="1770" w:type="dxa"/>
            <w:tcMar>
              <w:left w:w="105" w:type="dxa"/>
              <w:right w:w="105" w:type="dxa"/>
            </w:tcMar>
          </w:tcPr>
          <w:p w14:paraId="00A27F60" w14:textId="5C688F34"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Team knowledge base is out of commission</w:t>
            </w:r>
          </w:p>
        </w:tc>
        <w:tc>
          <w:tcPr>
            <w:tcW w:w="1315" w:type="dxa"/>
            <w:tcMar>
              <w:left w:w="105" w:type="dxa"/>
              <w:right w:w="105" w:type="dxa"/>
            </w:tcMar>
          </w:tcPr>
          <w:p w14:paraId="63D81FAB" w14:textId="736C15C6"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2247D117" w14:textId="4D8FC77A"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 – High</w:t>
            </w:r>
          </w:p>
        </w:tc>
        <w:tc>
          <w:tcPr>
            <w:tcW w:w="1543" w:type="dxa"/>
            <w:tcMar>
              <w:left w:w="105" w:type="dxa"/>
              <w:right w:w="105" w:type="dxa"/>
            </w:tcMar>
          </w:tcPr>
          <w:p w14:paraId="26FD85C2" w14:textId="7BA91FE6"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 xml:space="preserve">Sami, our team knowledge </w:t>
            </w:r>
            <w:r w:rsidRPr="66478C76">
              <w:rPr>
                <w:rFonts w:ascii="Calibri" w:eastAsia="Calibri" w:hAnsi="Calibri" w:cs="Calibri"/>
                <w:color w:val="000000" w:themeColor="text1"/>
              </w:rPr>
              <w:lastRenderedPageBreak/>
              <w:t>base, gets sick or is temporarily out of commission</w:t>
            </w:r>
          </w:p>
        </w:tc>
        <w:tc>
          <w:tcPr>
            <w:tcW w:w="3189" w:type="dxa"/>
            <w:tcMar>
              <w:left w:w="105" w:type="dxa"/>
              <w:right w:w="105" w:type="dxa"/>
            </w:tcMar>
          </w:tcPr>
          <w:p w14:paraId="718E2AD8" w14:textId="5ABFCD3D"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lastRenderedPageBreak/>
              <w:t xml:space="preserve">We would try and get ahead of this early by having documentation prepared for </w:t>
            </w:r>
            <w:r w:rsidRPr="66478C76">
              <w:rPr>
                <w:rFonts w:ascii="Calibri" w:eastAsia="Calibri" w:hAnsi="Calibri" w:cs="Calibri"/>
                <w:color w:val="000000" w:themeColor="text1"/>
              </w:rPr>
              <w:lastRenderedPageBreak/>
              <w:t>each step before we get to it. If we must, we will utilize outside resources (website, colleagues) to fill in the knowledge gaps.</w:t>
            </w:r>
          </w:p>
        </w:tc>
      </w:tr>
      <w:tr w:rsidR="00E90107" w14:paraId="229A15C0" w14:textId="77777777" w:rsidTr="009148DD">
        <w:trPr>
          <w:trHeight w:val="300"/>
        </w:trPr>
        <w:tc>
          <w:tcPr>
            <w:tcW w:w="1770" w:type="dxa"/>
            <w:tcMar>
              <w:left w:w="105" w:type="dxa"/>
              <w:right w:w="105" w:type="dxa"/>
            </w:tcMar>
          </w:tcPr>
          <w:p w14:paraId="471397B0" w14:textId="0EAFA20B"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lastRenderedPageBreak/>
              <w:t>Loss or corruption of data</w:t>
            </w:r>
          </w:p>
        </w:tc>
        <w:tc>
          <w:tcPr>
            <w:tcW w:w="1315" w:type="dxa"/>
            <w:tcMar>
              <w:left w:w="105" w:type="dxa"/>
              <w:right w:w="105" w:type="dxa"/>
            </w:tcMar>
          </w:tcPr>
          <w:p w14:paraId="1FD197B0" w14:textId="60A83D45"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Low</w:t>
            </w:r>
          </w:p>
        </w:tc>
        <w:tc>
          <w:tcPr>
            <w:tcW w:w="1543" w:type="dxa"/>
            <w:tcMar>
              <w:left w:w="105" w:type="dxa"/>
              <w:right w:w="105" w:type="dxa"/>
            </w:tcMar>
          </w:tcPr>
          <w:p w14:paraId="585CBE89" w14:textId="07842FE7"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38D7F425" w14:textId="284ECDF8"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File is deleted, overwritten or there is an unauthorized change</w:t>
            </w:r>
          </w:p>
        </w:tc>
        <w:tc>
          <w:tcPr>
            <w:tcW w:w="3189" w:type="dxa"/>
            <w:tcMar>
              <w:left w:w="105" w:type="dxa"/>
              <w:right w:w="105" w:type="dxa"/>
            </w:tcMar>
          </w:tcPr>
          <w:p w14:paraId="0600D69E" w14:textId="6C06853E"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Project documentation and data will be kept in a shared teams drive. Project Manager also has hard copy saved to their desktop weekly.</w:t>
            </w:r>
          </w:p>
        </w:tc>
      </w:tr>
      <w:tr w:rsidR="00E90107" w14:paraId="42CDC488" w14:textId="77777777" w:rsidTr="009148DD">
        <w:trPr>
          <w:trHeight w:val="300"/>
        </w:trPr>
        <w:tc>
          <w:tcPr>
            <w:tcW w:w="1770" w:type="dxa"/>
            <w:tcMar>
              <w:left w:w="105" w:type="dxa"/>
              <w:right w:w="105" w:type="dxa"/>
            </w:tcMar>
          </w:tcPr>
          <w:p w14:paraId="6E5795B2" w14:textId="536E19F4"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Disruption in organizational operation</w:t>
            </w:r>
          </w:p>
        </w:tc>
        <w:tc>
          <w:tcPr>
            <w:tcW w:w="1315" w:type="dxa"/>
            <w:tcMar>
              <w:left w:w="105" w:type="dxa"/>
              <w:right w:w="105" w:type="dxa"/>
            </w:tcMar>
          </w:tcPr>
          <w:p w14:paraId="19F04D33" w14:textId="0BD54373"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Low</w:t>
            </w:r>
          </w:p>
        </w:tc>
        <w:tc>
          <w:tcPr>
            <w:tcW w:w="1543" w:type="dxa"/>
            <w:tcMar>
              <w:left w:w="105" w:type="dxa"/>
              <w:right w:w="105" w:type="dxa"/>
            </w:tcMar>
          </w:tcPr>
          <w:p w14:paraId="69E17069" w14:textId="605F3425"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331631F6" w14:textId="61DA1463"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The organization dissolves or becomes inactive.</w:t>
            </w:r>
          </w:p>
        </w:tc>
        <w:tc>
          <w:tcPr>
            <w:tcW w:w="3189" w:type="dxa"/>
            <w:tcMar>
              <w:left w:w="105" w:type="dxa"/>
              <w:right w:w="105" w:type="dxa"/>
            </w:tcMar>
          </w:tcPr>
          <w:p w14:paraId="4F08D61A" w14:textId="2B47988D"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 xml:space="preserve">Continue doing the project. Publish finalized version to a </w:t>
            </w:r>
            <w:proofErr w:type="spellStart"/>
            <w:r w:rsidRPr="66478C76">
              <w:rPr>
                <w:rFonts w:ascii="Calibri" w:eastAsia="Calibri" w:hAnsi="Calibri" w:cs="Calibri"/>
                <w:color w:val="000000" w:themeColor="text1"/>
              </w:rPr>
              <w:t>github</w:t>
            </w:r>
            <w:proofErr w:type="spellEnd"/>
            <w:r w:rsidRPr="66478C76">
              <w:rPr>
                <w:rFonts w:ascii="Calibri" w:eastAsia="Calibri" w:hAnsi="Calibri" w:cs="Calibri"/>
                <w:color w:val="000000" w:themeColor="text1"/>
              </w:rPr>
              <w:t xml:space="preserve"> repository for open-source use and add to our portfolios.</w:t>
            </w:r>
          </w:p>
        </w:tc>
      </w:tr>
      <w:tr w:rsidR="00E90107" w14:paraId="31EED3A4" w14:textId="77777777" w:rsidTr="009148DD">
        <w:trPr>
          <w:trHeight w:val="300"/>
        </w:trPr>
        <w:tc>
          <w:tcPr>
            <w:tcW w:w="1770" w:type="dxa"/>
            <w:tcMar>
              <w:left w:w="105" w:type="dxa"/>
              <w:right w:w="105" w:type="dxa"/>
            </w:tcMar>
          </w:tcPr>
          <w:p w14:paraId="40021CC4" w14:textId="225A54FE"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State Parks lose funding</w:t>
            </w:r>
          </w:p>
        </w:tc>
        <w:tc>
          <w:tcPr>
            <w:tcW w:w="1315" w:type="dxa"/>
            <w:tcMar>
              <w:left w:w="105" w:type="dxa"/>
              <w:right w:w="105" w:type="dxa"/>
            </w:tcMar>
          </w:tcPr>
          <w:p w14:paraId="58ABAAB4" w14:textId="0090F7B6"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Very Low</w:t>
            </w:r>
          </w:p>
        </w:tc>
        <w:tc>
          <w:tcPr>
            <w:tcW w:w="1543" w:type="dxa"/>
            <w:tcMar>
              <w:left w:w="105" w:type="dxa"/>
              <w:right w:w="105" w:type="dxa"/>
            </w:tcMar>
          </w:tcPr>
          <w:p w14:paraId="00A0C6A6" w14:textId="69658DDA"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Medium</w:t>
            </w:r>
          </w:p>
        </w:tc>
        <w:tc>
          <w:tcPr>
            <w:tcW w:w="1543" w:type="dxa"/>
            <w:tcMar>
              <w:left w:w="105" w:type="dxa"/>
              <w:right w:w="105" w:type="dxa"/>
            </w:tcMar>
          </w:tcPr>
          <w:p w14:paraId="64A518BD" w14:textId="517D77E7"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The State Park system completely loses funding and cease to exist</w:t>
            </w:r>
          </w:p>
        </w:tc>
        <w:tc>
          <w:tcPr>
            <w:tcW w:w="3189" w:type="dxa"/>
            <w:tcMar>
              <w:left w:w="105" w:type="dxa"/>
              <w:right w:w="105" w:type="dxa"/>
            </w:tcMar>
          </w:tcPr>
          <w:p w14:paraId="37315CF4" w14:textId="268E29A2" w:rsidR="00E90107" w:rsidRDefault="00E90107" w:rsidP="00E90107">
            <w:pPr>
              <w:spacing w:line="259" w:lineRule="auto"/>
              <w:rPr>
                <w:rFonts w:ascii="Calibri" w:eastAsia="Calibri" w:hAnsi="Calibri" w:cs="Calibri"/>
                <w:color w:val="000000" w:themeColor="text1"/>
              </w:rPr>
            </w:pPr>
            <w:r w:rsidRPr="66478C76">
              <w:rPr>
                <w:rFonts w:ascii="Calibri" w:eastAsia="Calibri" w:hAnsi="Calibri" w:cs="Calibri"/>
                <w:color w:val="000000" w:themeColor="text1"/>
              </w:rPr>
              <w:t xml:space="preserve">This is very unlikely, but as above, we would continue building out the project with the data collected. We will share the product with our clients regardless and publish it to a </w:t>
            </w:r>
            <w:proofErr w:type="spellStart"/>
            <w:r w:rsidRPr="66478C76">
              <w:rPr>
                <w:rFonts w:ascii="Calibri" w:eastAsia="Calibri" w:hAnsi="Calibri" w:cs="Calibri"/>
                <w:color w:val="000000" w:themeColor="text1"/>
              </w:rPr>
              <w:t>github</w:t>
            </w:r>
            <w:proofErr w:type="spellEnd"/>
            <w:r w:rsidRPr="66478C76">
              <w:rPr>
                <w:rFonts w:ascii="Calibri" w:eastAsia="Calibri" w:hAnsi="Calibri" w:cs="Calibri"/>
                <w:color w:val="000000" w:themeColor="text1"/>
              </w:rPr>
              <w:t xml:space="preserve"> repository.</w:t>
            </w:r>
          </w:p>
        </w:tc>
      </w:tr>
    </w:tbl>
    <w:p w14:paraId="73BB1D60" w14:textId="5E4755B6" w:rsidR="66478C76" w:rsidRDefault="66478C76" w:rsidP="66478C76"/>
    <w:sectPr w:rsidR="66478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92D06"/>
    <w:multiLevelType w:val="hybridMultilevel"/>
    <w:tmpl w:val="FD24E7EC"/>
    <w:lvl w:ilvl="0" w:tplc="CB1CACC8">
      <w:start w:val="1"/>
      <w:numFmt w:val="bullet"/>
      <w:lvlText w:val=""/>
      <w:lvlJc w:val="left"/>
      <w:pPr>
        <w:ind w:left="720" w:hanging="360"/>
      </w:pPr>
      <w:rPr>
        <w:rFonts w:ascii="Symbol" w:hAnsi="Symbol" w:hint="default"/>
      </w:rPr>
    </w:lvl>
    <w:lvl w:ilvl="1" w:tplc="082867A4">
      <w:start w:val="1"/>
      <w:numFmt w:val="bullet"/>
      <w:lvlText w:val="o"/>
      <w:lvlJc w:val="left"/>
      <w:pPr>
        <w:ind w:left="1440" w:hanging="360"/>
      </w:pPr>
      <w:rPr>
        <w:rFonts w:ascii="Courier New" w:hAnsi="Courier New" w:hint="default"/>
      </w:rPr>
    </w:lvl>
    <w:lvl w:ilvl="2" w:tplc="969A0B7A">
      <w:start w:val="1"/>
      <w:numFmt w:val="bullet"/>
      <w:lvlText w:val=""/>
      <w:lvlJc w:val="left"/>
      <w:pPr>
        <w:ind w:left="2160" w:hanging="360"/>
      </w:pPr>
      <w:rPr>
        <w:rFonts w:ascii="Wingdings" w:hAnsi="Wingdings" w:hint="default"/>
      </w:rPr>
    </w:lvl>
    <w:lvl w:ilvl="3" w:tplc="BE4ACCCE">
      <w:start w:val="1"/>
      <w:numFmt w:val="bullet"/>
      <w:lvlText w:val=""/>
      <w:lvlJc w:val="left"/>
      <w:pPr>
        <w:ind w:left="2880" w:hanging="360"/>
      </w:pPr>
      <w:rPr>
        <w:rFonts w:ascii="Symbol" w:hAnsi="Symbol" w:hint="default"/>
      </w:rPr>
    </w:lvl>
    <w:lvl w:ilvl="4" w:tplc="8220691A">
      <w:start w:val="1"/>
      <w:numFmt w:val="bullet"/>
      <w:lvlText w:val="o"/>
      <w:lvlJc w:val="left"/>
      <w:pPr>
        <w:ind w:left="3600" w:hanging="360"/>
      </w:pPr>
      <w:rPr>
        <w:rFonts w:ascii="Courier New" w:hAnsi="Courier New" w:hint="default"/>
      </w:rPr>
    </w:lvl>
    <w:lvl w:ilvl="5" w:tplc="87684532">
      <w:start w:val="1"/>
      <w:numFmt w:val="bullet"/>
      <w:lvlText w:val=""/>
      <w:lvlJc w:val="left"/>
      <w:pPr>
        <w:ind w:left="4320" w:hanging="360"/>
      </w:pPr>
      <w:rPr>
        <w:rFonts w:ascii="Wingdings" w:hAnsi="Wingdings" w:hint="default"/>
      </w:rPr>
    </w:lvl>
    <w:lvl w:ilvl="6" w:tplc="105AB258">
      <w:start w:val="1"/>
      <w:numFmt w:val="bullet"/>
      <w:lvlText w:val=""/>
      <w:lvlJc w:val="left"/>
      <w:pPr>
        <w:ind w:left="5040" w:hanging="360"/>
      </w:pPr>
      <w:rPr>
        <w:rFonts w:ascii="Symbol" w:hAnsi="Symbol" w:hint="default"/>
      </w:rPr>
    </w:lvl>
    <w:lvl w:ilvl="7" w:tplc="79B823E0">
      <w:start w:val="1"/>
      <w:numFmt w:val="bullet"/>
      <w:lvlText w:val="o"/>
      <w:lvlJc w:val="left"/>
      <w:pPr>
        <w:ind w:left="5760" w:hanging="360"/>
      </w:pPr>
      <w:rPr>
        <w:rFonts w:ascii="Courier New" w:hAnsi="Courier New" w:hint="default"/>
      </w:rPr>
    </w:lvl>
    <w:lvl w:ilvl="8" w:tplc="BCA0E7EA">
      <w:start w:val="1"/>
      <w:numFmt w:val="bullet"/>
      <w:lvlText w:val=""/>
      <w:lvlJc w:val="left"/>
      <w:pPr>
        <w:ind w:left="6480" w:hanging="360"/>
      </w:pPr>
      <w:rPr>
        <w:rFonts w:ascii="Wingdings" w:hAnsi="Wingdings" w:hint="default"/>
      </w:rPr>
    </w:lvl>
  </w:abstractNum>
  <w:abstractNum w:abstractNumId="1" w15:restartNumberingAfterBreak="0">
    <w:nsid w:val="32EC6932"/>
    <w:multiLevelType w:val="hybridMultilevel"/>
    <w:tmpl w:val="2D8EFB0E"/>
    <w:lvl w:ilvl="0" w:tplc="CF404F72">
      <w:start w:val="1"/>
      <w:numFmt w:val="decimal"/>
      <w:lvlText w:val="%1."/>
      <w:lvlJc w:val="left"/>
      <w:pPr>
        <w:ind w:left="720" w:hanging="360"/>
      </w:pPr>
    </w:lvl>
    <w:lvl w:ilvl="1" w:tplc="60CCEF32">
      <w:start w:val="1"/>
      <w:numFmt w:val="lowerLetter"/>
      <w:lvlText w:val="%2."/>
      <w:lvlJc w:val="left"/>
      <w:pPr>
        <w:ind w:left="1440" w:hanging="360"/>
      </w:pPr>
    </w:lvl>
    <w:lvl w:ilvl="2" w:tplc="DD2C8CFC">
      <w:start w:val="1"/>
      <w:numFmt w:val="lowerRoman"/>
      <w:lvlText w:val="%3."/>
      <w:lvlJc w:val="right"/>
      <w:pPr>
        <w:ind w:left="2160" w:hanging="180"/>
      </w:pPr>
    </w:lvl>
    <w:lvl w:ilvl="3" w:tplc="12580370">
      <w:start w:val="1"/>
      <w:numFmt w:val="decimal"/>
      <w:lvlText w:val="%4."/>
      <w:lvlJc w:val="left"/>
      <w:pPr>
        <w:ind w:left="2880" w:hanging="360"/>
      </w:pPr>
    </w:lvl>
    <w:lvl w:ilvl="4" w:tplc="35FA02BE">
      <w:start w:val="1"/>
      <w:numFmt w:val="lowerLetter"/>
      <w:lvlText w:val="%5."/>
      <w:lvlJc w:val="left"/>
      <w:pPr>
        <w:ind w:left="3600" w:hanging="360"/>
      </w:pPr>
    </w:lvl>
    <w:lvl w:ilvl="5" w:tplc="7FA8E958">
      <w:start w:val="1"/>
      <w:numFmt w:val="lowerRoman"/>
      <w:lvlText w:val="%6."/>
      <w:lvlJc w:val="right"/>
      <w:pPr>
        <w:ind w:left="4320" w:hanging="180"/>
      </w:pPr>
    </w:lvl>
    <w:lvl w:ilvl="6" w:tplc="69DA4858">
      <w:start w:val="1"/>
      <w:numFmt w:val="decimal"/>
      <w:lvlText w:val="%7."/>
      <w:lvlJc w:val="left"/>
      <w:pPr>
        <w:ind w:left="5040" w:hanging="360"/>
      </w:pPr>
    </w:lvl>
    <w:lvl w:ilvl="7" w:tplc="BC44ED0A">
      <w:start w:val="1"/>
      <w:numFmt w:val="lowerLetter"/>
      <w:lvlText w:val="%8."/>
      <w:lvlJc w:val="left"/>
      <w:pPr>
        <w:ind w:left="5760" w:hanging="360"/>
      </w:pPr>
    </w:lvl>
    <w:lvl w:ilvl="8" w:tplc="5DFE74B8">
      <w:start w:val="1"/>
      <w:numFmt w:val="lowerRoman"/>
      <w:lvlText w:val="%9."/>
      <w:lvlJc w:val="right"/>
      <w:pPr>
        <w:ind w:left="6480" w:hanging="180"/>
      </w:pPr>
    </w:lvl>
  </w:abstractNum>
  <w:abstractNum w:abstractNumId="2" w15:restartNumberingAfterBreak="0">
    <w:nsid w:val="3E9A4163"/>
    <w:multiLevelType w:val="hybridMultilevel"/>
    <w:tmpl w:val="178C9416"/>
    <w:lvl w:ilvl="0" w:tplc="8AB84D70">
      <w:start w:val="1"/>
      <w:numFmt w:val="bullet"/>
      <w:lvlText w:val=""/>
      <w:lvlJc w:val="left"/>
      <w:pPr>
        <w:ind w:left="720" w:hanging="360"/>
      </w:pPr>
      <w:rPr>
        <w:rFonts w:ascii="Symbol" w:hAnsi="Symbol" w:hint="default"/>
      </w:rPr>
    </w:lvl>
    <w:lvl w:ilvl="1" w:tplc="4E6C0B32">
      <w:start w:val="1"/>
      <w:numFmt w:val="bullet"/>
      <w:lvlText w:val="o"/>
      <w:lvlJc w:val="left"/>
      <w:pPr>
        <w:ind w:left="1440" w:hanging="360"/>
      </w:pPr>
      <w:rPr>
        <w:rFonts w:ascii="Courier New" w:hAnsi="Courier New" w:hint="default"/>
      </w:rPr>
    </w:lvl>
    <w:lvl w:ilvl="2" w:tplc="F6B65E48">
      <w:start w:val="1"/>
      <w:numFmt w:val="bullet"/>
      <w:lvlText w:val=""/>
      <w:lvlJc w:val="left"/>
      <w:pPr>
        <w:ind w:left="2160" w:hanging="360"/>
      </w:pPr>
      <w:rPr>
        <w:rFonts w:ascii="Wingdings" w:hAnsi="Wingdings" w:hint="default"/>
      </w:rPr>
    </w:lvl>
    <w:lvl w:ilvl="3" w:tplc="4C9201E2">
      <w:start w:val="1"/>
      <w:numFmt w:val="bullet"/>
      <w:lvlText w:val=""/>
      <w:lvlJc w:val="left"/>
      <w:pPr>
        <w:ind w:left="2880" w:hanging="360"/>
      </w:pPr>
      <w:rPr>
        <w:rFonts w:ascii="Symbol" w:hAnsi="Symbol" w:hint="default"/>
      </w:rPr>
    </w:lvl>
    <w:lvl w:ilvl="4" w:tplc="9C32AA34">
      <w:start w:val="1"/>
      <w:numFmt w:val="bullet"/>
      <w:lvlText w:val="o"/>
      <w:lvlJc w:val="left"/>
      <w:pPr>
        <w:ind w:left="3600" w:hanging="360"/>
      </w:pPr>
      <w:rPr>
        <w:rFonts w:ascii="Courier New" w:hAnsi="Courier New" w:hint="default"/>
      </w:rPr>
    </w:lvl>
    <w:lvl w:ilvl="5" w:tplc="39B2C164">
      <w:start w:val="1"/>
      <w:numFmt w:val="bullet"/>
      <w:lvlText w:val=""/>
      <w:lvlJc w:val="left"/>
      <w:pPr>
        <w:ind w:left="4320" w:hanging="360"/>
      </w:pPr>
      <w:rPr>
        <w:rFonts w:ascii="Wingdings" w:hAnsi="Wingdings" w:hint="default"/>
      </w:rPr>
    </w:lvl>
    <w:lvl w:ilvl="6" w:tplc="B18488AC">
      <w:start w:val="1"/>
      <w:numFmt w:val="bullet"/>
      <w:lvlText w:val=""/>
      <w:lvlJc w:val="left"/>
      <w:pPr>
        <w:ind w:left="5040" w:hanging="360"/>
      </w:pPr>
      <w:rPr>
        <w:rFonts w:ascii="Symbol" w:hAnsi="Symbol" w:hint="default"/>
      </w:rPr>
    </w:lvl>
    <w:lvl w:ilvl="7" w:tplc="D6285CB8">
      <w:start w:val="1"/>
      <w:numFmt w:val="bullet"/>
      <w:lvlText w:val="o"/>
      <w:lvlJc w:val="left"/>
      <w:pPr>
        <w:ind w:left="5760" w:hanging="360"/>
      </w:pPr>
      <w:rPr>
        <w:rFonts w:ascii="Courier New" w:hAnsi="Courier New" w:hint="default"/>
      </w:rPr>
    </w:lvl>
    <w:lvl w:ilvl="8" w:tplc="993E6770">
      <w:start w:val="1"/>
      <w:numFmt w:val="bullet"/>
      <w:lvlText w:val=""/>
      <w:lvlJc w:val="left"/>
      <w:pPr>
        <w:ind w:left="6480" w:hanging="360"/>
      </w:pPr>
      <w:rPr>
        <w:rFonts w:ascii="Wingdings" w:hAnsi="Wingdings" w:hint="default"/>
      </w:rPr>
    </w:lvl>
  </w:abstractNum>
  <w:abstractNum w:abstractNumId="3" w15:restartNumberingAfterBreak="0">
    <w:nsid w:val="3EF5014F"/>
    <w:multiLevelType w:val="hybridMultilevel"/>
    <w:tmpl w:val="13A86402"/>
    <w:lvl w:ilvl="0" w:tplc="40045C46">
      <w:start w:val="1"/>
      <w:numFmt w:val="bullet"/>
      <w:lvlText w:val="-"/>
      <w:lvlJc w:val="left"/>
      <w:pPr>
        <w:ind w:left="720" w:hanging="360"/>
      </w:pPr>
      <w:rPr>
        <w:rFonts w:ascii="Calibri" w:hAnsi="Calibri" w:hint="default"/>
      </w:rPr>
    </w:lvl>
    <w:lvl w:ilvl="1" w:tplc="69427344">
      <w:start w:val="1"/>
      <w:numFmt w:val="bullet"/>
      <w:lvlText w:val="o"/>
      <w:lvlJc w:val="left"/>
      <w:pPr>
        <w:ind w:left="1440" w:hanging="360"/>
      </w:pPr>
      <w:rPr>
        <w:rFonts w:ascii="Courier New" w:hAnsi="Courier New" w:hint="default"/>
      </w:rPr>
    </w:lvl>
    <w:lvl w:ilvl="2" w:tplc="6EB485B4">
      <w:start w:val="1"/>
      <w:numFmt w:val="bullet"/>
      <w:lvlText w:val=""/>
      <w:lvlJc w:val="left"/>
      <w:pPr>
        <w:ind w:left="2160" w:hanging="360"/>
      </w:pPr>
      <w:rPr>
        <w:rFonts w:ascii="Wingdings" w:hAnsi="Wingdings" w:hint="default"/>
      </w:rPr>
    </w:lvl>
    <w:lvl w:ilvl="3" w:tplc="CBB22AFE">
      <w:start w:val="1"/>
      <w:numFmt w:val="bullet"/>
      <w:lvlText w:val=""/>
      <w:lvlJc w:val="left"/>
      <w:pPr>
        <w:ind w:left="2880" w:hanging="360"/>
      </w:pPr>
      <w:rPr>
        <w:rFonts w:ascii="Symbol" w:hAnsi="Symbol" w:hint="default"/>
      </w:rPr>
    </w:lvl>
    <w:lvl w:ilvl="4" w:tplc="993E7F28">
      <w:start w:val="1"/>
      <w:numFmt w:val="bullet"/>
      <w:lvlText w:val="o"/>
      <w:lvlJc w:val="left"/>
      <w:pPr>
        <w:ind w:left="3600" w:hanging="360"/>
      </w:pPr>
      <w:rPr>
        <w:rFonts w:ascii="Courier New" w:hAnsi="Courier New" w:hint="default"/>
      </w:rPr>
    </w:lvl>
    <w:lvl w:ilvl="5" w:tplc="8C90DA60">
      <w:start w:val="1"/>
      <w:numFmt w:val="bullet"/>
      <w:lvlText w:val=""/>
      <w:lvlJc w:val="left"/>
      <w:pPr>
        <w:ind w:left="4320" w:hanging="360"/>
      </w:pPr>
      <w:rPr>
        <w:rFonts w:ascii="Wingdings" w:hAnsi="Wingdings" w:hint="default"/>
      </w:rPr>
    </w:lvl>
    <w:lvl w:ilvl="6" w:tplc="3A448D18">
      <w:start w:val="1"/>
      <w:numFmt w:val="bullet"/>
      <w:lvlText w:val=""/>
      <w:lvlJc w:val="left"/>
      <w:pPr>
        <w:ind w:left="5040" w:hanging="360"/>
      </w:pPr>
      <w:rPr>
        <w:rFonts w:ascii="Symbol" w:hAnsi="Symbol" w:hint="default"/>
      </w:rPr>
    </w:lvl>
    <w:lvl w:ilvl="7" w:tplc="3FAE4E8E">
      <w:start w:val="1"/>
      <w:numFmt w:val="bullet"/>
      <w:lvlText w:val="o"/>
      <w:lvlJc w:val="left"/>
      <w:pPr>
        <w:ind w:left="5760" w:hanging="360"/>
      </w:pPr>
      <w:rPr>
        <w:rFonts w:ascii="Courier New" w:hAnsi="Courier New" w:hint="default"/>
      </w:rPr>
    </w:lvl>
    <w:lvl w:ilvl="8" w:tplc="2826B6E4">
      <w:start w:val="1"/>
      <w:numFmt w:val="bullet"/>
      <w:lvlText w:val=""/>
      <w:lvlJc w:val="left"/>
      <w:pPr>
        <w:ind w:left="6480" w:hanging="360"/>
      </w:pPr>
      <w:rPr>
        <w:rFonts w:ascii="Wingdings" w:hAnsi="Wingdings" w:hint="default"/>
      </w:rPr>
    </w:lvl>
  </w:abstractNum>
  <w:abstractNum w:abstractNumId="4" w15:restartNumberingAfterBreak="0">
    <w:nsid w:val="3F5503F1"/>
    <w:multiLevelType w:val="hybridMultilevel"/>
    <w:tmpl w:val="97005B32"/>
    <w:lvl w:ilvl="0" w:tplc="E4E0E980">
      <w:start w:val="1"/>
      <w:numFmt w:val="bullet"/>
      <w:lvlText w:val=""/>
      <w:lvlJc w:val="left"/>
      <w:pPr>
        <w:ind w:left="720" w:hanging="360"/>
      </w:pPr>
      <w:rPr>
        <w:rFonts w:ascii="Symbol" w:hAnsi="Symbol" w:hint="default"/>
      </w:rPr>
    </w:lvl>
    <w:lvl w:ilvl="1" w:tplc="8FE85328">
      <w:start w:val="1"/>
      <w:numFmt w:val="bullet"/>
      <w:lvlText w:val="o"/>
      <w:lvlJc w:val="left"/>
      <w:pPr>
        <w:ind w:left="1440" w:hanging="360"/>
      </w:pPr>
      <w:rPr>
        <w:rFonts w:ascii="Courier New" w:hAnsi="Courier New" w:hint="default"/>
      </w:rPr>
    </w:lvl>
    <w:lvl w:ilvl="2" w:tplc="811483DC">
      <w:start w:val="1"/>
      <w:numFmt w:val="bullet"/>
      <w:lvlText w:val=""/>
      <w:lvlJc w:val="left"/>
      <w:pPr>
        <w:ind w:left="2160" w:hanging="360"/>
      </w:pPr>
      <w:rPr>
        <w:rFonts w:ascii="Wingdings" w:hAnsi="Wingdings" w:hint="default"/>
      </w:rPr>
    </w:lvl>
    <w:lvl w:ilvl="3" w:tplc="2416DE3A">
      <w:start w:val="1"/>
      <w:numFmt w:val="bullet"/>
      <w:lvlText w:val=""/>
      <w:lvlJc w:val="left"/>
      <w:pPr>
        <w:ind w:left="2880" w:hanging="360"/>
      </w:pPr>
      <w:rPr>
        <w:rFonts w:ascii="Symbol" w:hAnsi="Symbol" w:hint="default"/>
      </w:rPr>
    </w:lvl>
    <w:lvl w:ilvl="4" w:tplc="0FE884F2">
      <w:start w:val="1"/>
      <w:numFmt w:val="bullet"/>
      <w:lvlText w:val="o"/>
      <w:lvlJc w:val="left"/>
      <w:pPr>
        <w:ind w:left="3600" w:hanging="360"/>
      </w:pPr>
      <w:rPr>
        <w:rFonts w:ascii="Courier New" w:hAnsi="Courier New" w:hint="default"/>
      </w:rPr>
    </w:lvl>
    <w:lvl w:ilvl="5" w:tplc="A00A4008">
      <w:start w:val="1"/>
      <w:numFmt w:val="bullet"/>
      <w:lvlText w:val=""/>
      <w:lvlJc w:val="left"/>
      <w:pPr>
        <w:ind w:left="4320" w:hanging="360"/>
      </w:pPr>
      <w:rPr>
        <w:rFonts w:ascii="Wingdings" w:hAnsi="Wingdings" w:hint="default"/>
      </w:rPr>
    </w:lvl>
    <w:lvl w:ilvl="6" w:tplc="E6446EF8">
      <w:start w:val="1"/>
      <w:numFmt w:val="bullet"/>
      <w:lvlText w:val=""/>
      <w:lvlJc w:val="left"/>
      <w:pPr>
        <w:ind w:left="5040" w:hanging="360"/>
      </w:pPr>
      <w:rPr>
        <w:rFonts w:ascii="Symbol" w:hAnsi="Symbol" w:hint="default"/>
      </w:rPr>
    </w:lvl>
    <w:lvl w:ilvl="7" w:tplc="B30C6094">
      <w:start w:val="1"/>
      <w:numFmt w:val="bullet"/>
      <w:lvlText w:val="o"/>
      <w:lvlJc w:val="left"/>
      <w:pPr>
        <w:ind w:left="5760" w:hanging="360"/>
      </w:pPr>
      <w:rPr>
        <w:rFonts w:ascii="Courier New" w:hAnsi="Courier New" w:hint="default"/>
      </w:rPr>
    </w:lvl>
    <w:lvl w:ilvl="8" w:tplc="79787034">
      <w:start w:val="1"/>
      <w:numFmt w:val="bullet"/>
      <w:lvlText w:val=""/>
      <w:lvlJc w:val="left"/>
      <w:pPr>
        <w:ind w:left="6480" w:hanging="360"/>
      </w:pPr>
      <w:rPr>
        <w:rFonts w:ascii="Wingdings" w:hAnsi="Wingdings" w:hint="default"/>
      </w:rPr>
    </w:lvl>
  </w:abstractNum>
  <w:abstractNum w:abstractNumId="5" w15:restartNumberingAfterBreak="0">
    <w:nsid w:val="52638E54"/>
    <w:multiLevelType w:val="hybridMultilevel"/>
    <w:tmpl w:val="59EAB864"/>
    <w:lvl w:ilvl="0" w:tplc="892262D0">
      <w:start w:val="1"/>
      <w:numFmt w:val="bullet"/>
      <w:lvlText w:val=""/>
      <w:lvlJc w:val="left"/>
      <w:pPr>
        <w:ind w:left="720" w:hanging="360"/>
      </w:pPr>
      <w:rPr>
        <w:rFonts w:ascii="Symbol" w:hAnsi="Symbol" w:hint="default"/>
      </w:rPr>
    </w:lvl>
    <w:lvl w:ilvl="1" w:tplc="52C601CA">
      <w:start w:val="1"/>
      <w:numFmt w:val="bullet"/>
      <w:lvlText w:val="o"/>
      <w:lvlJc w:val="left"/>
      <w:pPr>
        <w:ind w:left="1440" w:hanging="360"/>
      </w:pPr>
      <w:rPr>
        <w:rFonts w:ascii="Courier New" w:hAnsi="Courier New" w:hint="default"/>
      </w:rPr>
    </w:lvl>
    <w:lvl w:ilvl="2" w:tplc="DF123F30">
      <w:start w:val="1"/>
      <w:numFmt w:val="bullet"/>
      <w:lvlText w:val=""/>
      <w:lvlJc w:val="left"/>
      <w:pPr>
        <w:ind w:left="2160" w:hanging="360"/>
      </w:pPr>
      <w:rPr>
        <w:rFonts w:ascii="Wingdings" w:hAnsi="Wingdings" w:hint="default"/>
      </w:rPr>
    </w:lvl>
    <w:lvl w:ilvl="3" w:tplc="81B805AA">
      <w:start w:val="1"/>
      <w:numFmt w:val="bullet"/>
      <w:lvlText w:val=""/>
      <w:lvlJc w:val="left"/>
      <w:pPr>
        <w:ind w:left="2880" w:hanging="360"/>
      </w:pPr>
      <w:rPr>
        <w:rFonts w:ascii="Symbol" w:hAnsi="Symbol" w:hint="default"/>
      </w:rPr>
    </w:lvl>
    <w:lvl w:ilvl="4" w:tplc="94646220">
      <w:start w:val="1"/>
      <w:numFmt w:val="bullet"/>
      <w:lvlText w:val="o"/>
      <w:lvlJc w:val="left"/>
      <w:pPr>
        <w:ind w:left="3600" w:hanging="360"/>
      </w:pPr>
      <w:rPr>
        <w:rFonts w:ascii="Courier New" w:hAnsi="Courier New" w:hint="default"/>
      </w:rPr>
    </w:lvl>
    <w:lvl w:ilvl="5" w:tplc="BE64817E">
      <w:start w:val="1"/>
      <w:numFmt w:val="bullet"/>
      <w:lvlText w:val=""/>
      <w:lvlJc w:val="left"/>
      <w:pPr>
        <w:ind w:left="4320" w:hanging="360"/>
      </w:pPr>
      <w:rPr>
        <w:rFonts w:ascii="Wingdings" w:hAnsi="Wingdings" w:hint="default"/>
      </w:rPr>
    </w:lvl>
    <w:lvl w:ilvl="6" w:tplc="5CAC9072">
      <w:start w:val="1"/>
      <w:numFmt w:val="bullet"/>
      <w:lvlText w:val=""/>
      <w:lvlJc w:val="left"/>
      <w:pPr>
        <w:ind w:left="5040" w:hanging="360"/>
      </w:pPr>
      <w:rPr>
        <w:rFonts w:ascii="Symbol" w:hAnsi="Symbol" w:hint="default"/>
      </w:rPr>
    </w:lvl>
    <w:lvl w:ilvl="7" w:tplc="0FEC2A98">
      <w:start w:val="1"/>
      <w:numFmt w:val="bullet"/>
      <w:lvlText w:val="o"/>
      <w:lvlJc w:val="left"/>
      <w:pPr>
        <w:ind w:left="5760" w:hanging="360"/>
      </w:pPr>
      <w:rPr>
        <w:rFonts w:ascii="Courier New" w:hAnsi="Courier New" w:hint="default"/>
      </w:rPr>
    </w:lvl>
    <w:lvl w:ilvl="8" w:tplc="6D98DE86">
      <w:start w:val="1"/>
      <w:numFmt w:val="bullet"/>
      <w:lvlText w:val=""/>
      <w:lvlJc w:val="left"/>
      <w:pPr>
        <w:ind w:left="6480" w:hanging="360"/>
      </w:pPr>
      <w:rPr>
        <w:rFonts w:ascii="Wingdings" w:hAnsi="Wingdings" w:hint="default"/>
      </w:rPr>
    </w:lvl>
  </w:abstractNum>
  <w:abstractNum w:abstractNumId="6" w15:restartNumberingAfterBreak="0">
    <w:nsid w:val="637ACF2E"/>
    <w:multiLevelType w:val="hybridMultilevel"/>
    <w:tmpl w:val="5E08CD98"/>
    <w:lvl w:ilvl="0" w:tplc="BB0EBA50">
      <w:start w:val="1"/>
      <w:numFmt w:val="bullet"/>
      <w:lvlText w:val=""/>
      <w:lvlJc w:val="left"/>
      <w:pPr>
        <w:ind w:left="720" w:hanging="360"/>
      </w:pPr>
      <w:rPr>
        <w:rFonts w:ascii="Symbol" w:hAnsi="Symbol" w:hint="default"/>
      </w:rPr>
    </w:lvl>
    <w:lvl w:ilvl="1" w:tplc="42E22E82">
      <w:start w:val="1"/>
      <w:numFmt w:val="bullet"/>
      <w:lvlText w:val="o"/>
      <w:lvlJc w:val="left"/>
      <w:pPr>
        <w:ind w:left="1440" w:hanging="360"/>
      </w:pPr>
      <w:rPr>
        <w:rFonts w:ascii="Courier New" w:hAnsi="Courier New" w:hint="default"/>
      </w:rPr>
    </w:lvl>
    <w:lvl w:ilvl="2" w:tplc="B7745220">
      <w:start w:val="1"/>
      <w:numFmt w:val="bullet"/>
      <w:lvlText w:val=""/>
      <w:lvlJc w:val="left"/>
      <w:pPr>
        <w:ind w:left="2160" w:hanging="360"/>
      </w:pPr>
      <w:rPr>
        <w:rFonts w:ascii="Wingdings" w:hAnsi="Wingdings" w:hint="default"/>
      </w:rPr>
    </w:lvl>
    <w:lvl w:ilvl="3" w:tplc="199CFE32">
      <w:start w:val="1"/>
      <w:numFmt w:val="bullet"/>
      <w:lvlText w:val=""/>
      <w:lvlJc w:val="left"/>
      <w:pPr>
        <w:ind w:left="2880" w:hanging="360"/>
      </w:pPr>
      <w:rPr>
        <w:rFonts w:ascii="Symbol" w:hAnsi="Symbol" w:hint="default"/>
      </w:rPr>
    </w:lvl>
    <w:lvl w:ilvl="4" w:tplc="7BA274FC">
      <w:start w:val="1"/>
      <w:numFmt w:val="bullet"/>
      <w:lvlText w:val="o"/>
      <w:lvlJc w:val="left"/>
      <w:pPr>
        <w:ind w:left="3600" w:hanging="360"/>
      </w:pPr>
      <w:rPr>
        <w:rFonts w:ascii="Courier New" w:hAnsi="Courier New" w:hint="default"/>
      </w:rPr>
    </w:lvl>
    <w:lvl w:ilvl="5" w:tplc="8460C280">
      <w:start w:val="1"/>
      <w:numFmt w:val="bullet"/>
      <w:lvlText w:val=""/>
      <w:lvlJc w:val="left"/>
      <w:pPr>
        <w:ind w:left="4320" w:hanging="360"/>
      </w:pPr>
      <w:rPr>
        <w:rFonts w:ascii="Wingdings" w:hAnsi="Wingdings" w:hint="default"/>
      </w:rPr>
    </w:lvl>
    <w:lvl w:ilvl="6" w:tplc="2548BC5A">
      <w:start w:val="1"/>
      <w:numFmt w:val="bullet"/>
      <w:lvlText w:val=""/>
      <w:lvlJc w:val="left"/>
      <w:pPr>
        <w:ind w:left="5040" w:hanging="360"/>
      </w:pPr>
      <w:rPr>
        <w:rFonts w:ascii="Symbol" w:hAnsi="Symbol" w:hint="default"/>
      </w:rPr>
    </w:lvl>
    <w:lvl w:ilvl="7" w:tplc="5C4E8B62">
      <w:start w:val="1"/>
      <w:numFmt w:val="bullet"/>
      <w:lvlText w:val="o"/>
      <w:lvlJc w:val="left"/>
      <w:pPr>
        <w:ind w:left="5760" w:hanging="360"/>
      </w:pPr>
      <w:rPr>
        <w:rFonts w:ascii="Courier New" w:hAnsi="Courier New" w:hint="default"/>
      </w:rPr>
    </w:lvl>
    <w:lvl w:ilvl="8" w:tplc="B2DC3DA8">
      <w:start w:val="1"/>
      <w:numFmt w:val="bullet"/>
      <w:lvlText w:val=""/>
      <w:lvlJc w:val="left"/>
      <w:pPr>
        <w:ind w:left="6480" w:hanging="360"/>
      </w:pPr>
      <w:rPr>
        <w:rFonts w:ascii="Wingdings" w:hAnsi="Wingdings" w:hint="default"/>
      </w:rPr>
    </w:lvl>
  </w:abstractNum>
  <w:num w:numId="1" w16cid:durableId="233661297">
    <w:abstractNumId w:val="6"/>
  </w:num>
  <w:num w:numId="2" w16cid:durableId="1141994252">
    <w:abstractNumId w:val="4"/>
  </w:num>
  <w:num w:numId="3" w16cid:durableId="1657343575">
    <w:abstractNumId w:val="5"/>
  </w:num>
  <w:num w:numId="4" w16cid:durableId="601375760">
    <w:abstractNumId w:val="2"/>
  </w:num>
  <w:num w:numId="5" w16cid:durableId="805665730">
    <w:abstractNumId w:val="0"/>
  </w:num>
  <w:num w:numId="6" w16cid:durableId="562906290">
    <w:abstractNumId w:val="3"/>
  </w:num>
  <w:num w:numId="7" w16cid:durableId="1274364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7E29D7"/>
    <w:rsid w:val="00000A99"/>
    <w:rsid w:val="002790E1"/>
    <w:rsid w:val="00905D09"/>
    <w:rsid w:val="009148DD"/>
    <w:rsid w:val="00B45769"/>
    <w:rsid w:val="00E90107"/>
    <w:rsid w:val="00FB1FFC"/>
    <w:rsid w:val="013C56F4"/>
    <w:rsid w:val="01711904"/>
    <w:rsid w:val="01F9CBDA"/>
    <w:rsid w:val="01FACA22"/>
    <w:rsid w:val="02083958"/>
    <w:rsid w:val="02825E13"/>
    <w:rsid w:val="028548E4"/>
    <w:rsid w:val="03CBC1F9"/>
    <w:rsid w:val="0489A53A"/>
    <w:rsid w:val="049B0B6D"/>
    <w:rsid w:val="05A3C149"/>
    <w:rsid w:val="05C88A87"/>
    <w:rsid w:val="05DEAA0A"/>
    <w:rsid w:val="05EDCC44"/>
    <w:rsid w:val="0650D16C"/>
    <w:rsid w:val="07DFF3DA"/>
    <w:rsid w:val="08831A4A"/>
    <w:rsid w:val="08C8A4C9"/>
    <w:rsid w:val="096E7C90"/>
    <w:rsid w:val="09DEF3EE"/>
    <w:rsid w:val="0A180551"/>
    <w:rsid w:val="0A8DE505"/>
    <w:rsid w:val="0ABDBC51"/>
    <w:rsid w:val="0ACE4C76"/>
    <w:rsid w:val="0B0A4CF1"/>
    <w:rsid w:val="0B5FC129"/>
    <w:rsid w:val="0B6AF55F"/>
    <w:rsid w:val="0BC46073"/>
    <w:rsid w:val="0C710F29"/>
    <w:rsid w:val="0C95298B"/>
    <w:rsid w:val="0CB75829"/>
    <w:rsid w:val="0CD08086"/>
    <w:rsid w:val="0CD2F289"/>
    <w:rsid w:val="0D37E150"/>
    <w:rsid w:val="0E0CDF8A"/>
    <w:rsid w:val="0E0E26C3"/>
    <w:rsid w:val="0E41EDB3"/>
    <w:rsid w:val="0E53288A"/>
    <w:rsid w:val="0E896DC4"/>
    <w:rsid w:val="0EA29621"/>
    <w:rsid w:val="0F196538"/>
    <w:rsid w:val="0FB6A231"/>
    <w:rsid w:val="0FC7FA4E"/>
    <w:rsid w:val="102D2BAB"/>
    <w:rsid w:val="1098FF92"/>
    <w:rsid w:val="114E4895"/>
    <w:rsid w:val="125105FA"/>
    <w:rsid w:val="126CD7CE"/>
    <w:rsid w:val="139C77EC"/>
    <w:rsid w:val="13AF9604"/>
    <w:rsid w:val="13ECD65B"/>
    <w:rsid w:val="15143ADE"/>
    <w:rsid w:val="154B6665"/>
    <w:rsid w:val="156D3EE4"/>
    <w:rsid w:val="15A3BC72"/>
    <w:rsid w:val="17254740"/>
    <w:rsid w:val="1742593F"/>
    <w:rsid w:val="179BE0AC"/>
    <w:rsid w:val="17D28689"/>
    <w:rsid w:val="181807AA"/>
    <w:rsid w:val="1836BB25"/>
    <w:rsid w:val="189D5D4E"/>
    <w:rsid w:val="18C43A71"/>
    <w:rsid w:val="195ACA06"/>
    <w:rsid w:val="1984A05A"/>
    <w:rsid w:val="19E25DF7"/>
    <w:rsid w:val="1A5175E5"/>
    <w:rsid w:val="1A9E482A"/>
    <w:rsid w:val="1B0B9C8B"/>
    <w:rsid w:val="1B226E73"/>
    <w:rsid w:val="1D03C12D"/>
    <w:rsid w:val="1D57C581"/>
    <w:rsid w:val="1E9FC598"/>
    <w:rsid w:val="1EA717E8"/>
    <w:rsid w:val="1EB5CF1A"/>
    <w:rsid w:val="1F5A2B25"/>
    <w:rsid w:val="1FAA2592"/>
    <w:rsid w:val="1FBB6B01"/>
    <w:rsid w:val="1FF3E1DE"/>
    <w:rsid w:val="20519F7B"/>
    <w:rsid w:val="208D9362"/>
    <w:rsid w:val="20D346E9"/>
    <w:rsid w:val="20F9BC4C"/>
    <w:rsid w:val="21604072"/>
    <w:rsid w:val="2165DBEB"/>
    <w:rsid w:val="21D7665A"/>
    <w:rsid w:val="232B82A0"/>
    <w:rsid w:val="23400A55"/>
    <w:rsid w:val="23C53424"/>
    <w:rsid w:val="24D4DC08"/>
    <w:rsid w:val="25070776"/>
    <w:rsid w:val="25610485"/>
    <w:rsid w:val="2566E300"/>
    <w:rsid w:val="2584FC39"/>
    <w:rsid w:val="25A1ED97"/>
    <w:rsid w:val="25A6B80C"/>
    <w:rsid w:val="25F15B2E"/>
    <w:rsid w:val="25FBF314"/>
    <w:rsid w:val="26B290F9"/>
    <w:rsid w:val="27D8F5F1"/>
    <w:rsid w:val="27EC870D"/>
    <w:rsid w:val="27FEF3C3"/>
    <w:rsid w:val="2803B6B4"/>
    <w:rsid w:val="2848D70D"/>
    <w:rsid w:val="29EA31BB"/>
    <w:rsid w:val="2A3475A8"/>
    <w:rsid w:val="2B171D86"/>
    <w:rsid w:val="2C11F9C0"/>
    <w:rsid w:val="2C5CD656"/>
    <w:rsid w:val="2C616B4B"/>
    <w:rsid w:val="2D2277EF"/>
    <w:rsid w:val="2DFF5888"/>
    <w:rsid w:val="2F17CE33"/>
    <w:rsid w:val="2F48CFDD"/>
    <w:rsid w:val="2F6C7959"/>
    <w:rsid w:val="2F983D74"/>
    <w:rsid w:val="2FABDB84"/>
    <w:rsid w:val="300A05A8"/>
    <w:rsid w:val="302E1EB4"/>
    <w:rsid w:val="306DDBBA"/>
    <w:rsid w:val="31299099"/>
    <w:rsid w:val="3141EE4F"/>
    <w:rsid w:val="31A5D609"/>
    <w:rsid w:val="32195E11"/>
    <w:rsid w:val="32E45451"/>
    <w:rsid w:val="32F7F4B6"/>
    <w:rsid w:val="3306953F"/>
    <w:rsid w:val="33A41A99"/>
    <w:rsid w:val="341C4100"/>
    <w:rsid w:val="34242E86"/>
    <w:rsid w:val="3493C517"/>
    <w:rsid w:val="34E1AAE0"/>
    <w:rsid w:val="34FBA60B"/>
    <w:rsid w:val="35B81161"/>
    <w:rsid w:val="35BFFEE7"/>
    <w:rsid w:val="3697766C"/>
    <w:rsid w:val="36BFB3C2"/>
    <w:rsid w:val="372EDE20"/>
    <w:rsid w:val="37CB65D9"/>
    <w:rsid w:val="37EFE6A6"/>
    <w:rsid w:val="3866E85D"/>
    <w:rsid w:val="393F1FBA"/>
    <w:rsid w:val="3A8B8284"/>
    <w:rsid w:val="3ADAF01B"/>
    <w:rsid w:val="3ADCA838"/>
    <w:rsid w:val="3AFA62A4"/>
    <w:rsid w:val="3B03069B"/>
    <w:rsid w:val="3CB90610"/>
    <w:rsid w:val="3D6F5255"/>
    <w:rsid w:val="3D82E4DF"/>
    <w:rsid w:val="3DCB10CC"/>
    <w:rsid w:val="3DF6E8EC"/>
    <w:rsid w:val="3E3AA75D"/>
    <w:rsid w:val="3F5E2D51"/>
    <w:rsid w:val="3F5EF3A7"/>
    <w:rsid w:val="40697544"/>
    <w:rsid w:val="4088FBD4"/>
    <w:rsid w:val="40A22431"/>
    <w:rsid w:val="4102B18E"/>
    <w:rsid w:val="4113EC65"/>
    <w:rsid w:val="4182ABAF"/>
    <w:rsid w:val="420545A5"/>
    <w:rsid w:val="429E81EF"/>
    <w:rsid w:val="43B38BA0"/>
    <w:rsid w:val="4489B02C"/>
    <w:rsid w:val="452627BD"/>
    <w:rsid w:val="4642EBD5"/>
    <w:rsid w:val="464C4012"/>
    <w:rsid w:val="46CAFC2E"/>
    <w:rsid w:val="470AD4B1"/>
    <w:rsid w:val="4748E712"/>
    <w:rsid w:val="477428B9"/>
    <w:rsid w:val="47F6445C"/>
    <w:rsid w:val="48999E14"/>
    <w:rsid w:val="49554384"/>
    <w:rsid w:val="4955778E"/>
    <w:rsid w:val="495A02F6"/>
    <w:rsid w:val="49C9EA8A"/>
    <w:rsid w:val="4A27C7F0"/>
    <w:rsid w:val="4DD94710"/>
    <w:rsid w:val="4F3A0646"/>
    <w:rsid w:val="4F448E1A"/>
    <w:rsid w:val="4F6BB27B"/>
    <w:rsid w:val="4F751771"/>
    <w:rsid w:val="4FC48508"/>
    <w:rsid w:val="50D5D6A7"/>
    <w:rsid w:val="50DBAC1B"/>
    <w:rsid w:val="51180F02"/>
    <w:rsid w:val="511B6921"/>
    <w:rsid w:val="5200D5EF"/>
    <w:rsid w:val="5263067F"/>
    <w:rsid w:val="52B3DF63"/>
    <w:rsid w:val="52B4A5B9"/>
    <w:rsid w:val="52B6FAF7"/>
    <w:rsid w:val="52FC25CA"/>
    <w:rsid w:val="5312DB4C"/>
    <w:rsid w:val="532D8B48"/>
    <w:rsid w:val="533108D3"/>
    <w:rsid w:val="5390BE36"/>
    <w:rsid w:val="53C7F29C"/>
    <w:rsid w:val="54314809"/>
    <w:rsid w:val="549A5964"/>
    <w:rsid w:val="54C92682"/>
    <w:rsid w:val="552D0494"/>
    <w:rsid w:val="559AA741"/>
    <w:rsid w:val="5618F6A4"/>
    <w:rsid w:val="561AD239"/>
    <w:rsid w:val="5626334E"/>
    <w:rsid w:val="5633C68C"/>
    <w:rsid w:val="5862B172"/>
    <w:rsid w:val="5923E73D"/>
    <w:rsid w:val="594CBB90"/>
    <w:rsid w:val="595272FB"/>
    <w:rsid w:val="59EF3F3A"/>
    <w:rsid w:val="5A4DEF6A"/>
    <w:rsid w:val="5A54F60C"/>
    <w:rsid w:val="5A59FC6E"/>
    <w:rsid w:val="5AF387BB"/>
    <w:rsid w:val="5B1D779E"/>
    <w:rsid w:val="5B707BE0"/>
    <w:rsid w:val="5C3F9BBA"/>
    <w:rsid w:val="5CE86BE0"/>
    <w:rsid w:val="5D1E5F2A"/>
    <w:rsid w:val="5E6AE068"/>
    <w:rsid w:val="5E6FE32E"/>
    <w:rsid w:val="5EBE71A7"/>
    <w:rsid w:val="5F21608D"/>
    <w:rsid w:val="5F329B64"/>
    <w:rsid w:val="6093BA02"/>
    <w:rsid w:val="60D0CEFE"/>
    <w:rsid w:val="610FDC78"/>
    <w:rsid w:val="615AABF0"/>
    <w:rsid w:val="61840E02"/>
    <w:rsid w:val="62577EE4"/>
    <w:rsid w:val="63DBA953"/>
    <w:rsid w:val="63E9F959"/>
    <w:rsid w:val="63EF4763"/>
    <w:rsid w:val="64072887"/>
    <w:rsid w:val="64B6CFB6"/>
    <w:rsid w:val="64C5FC55"/>
    <w:rsid w:val="64E0A71D"/>
    <w:rsid w:val="6569A615"/>
    <w:rsid w:val="6585C9BA"/>
    <w:rsid w:val="66478C76"/>
    <w:rsid w:val="66634F21"/>
    <w:rsid w:val="667783A6"/>
    <w:rsid w:val="66DB61B8"/>
    <w:rsid w:val="67134A15"/>
    <w:rsid w:val="672484EC"/>
    <w:rsid w:val="67C14254"/>
    <w:rsid w:val="686B8461"/>
    <w:rsid w:val="693F11EA"/>
    <w:rsid w:val="6998A011"/>
    <w:rsid w:val="69E0579D"/>
    <w:rsid w:val="6A9CF345"/>
    <w:rsid w:val="6ADAE24B"/>
    <w:rsid w:val="6B16D30B"/>
    <w:rsid w:val="6BE79C23"/>
    <w:rsid w:val="6C76B2AC"/>
    <w:rsid w:val="6D41F81C"/>
    <w:rsid w:val="6D949869"/>
    <w:rsid w:val="6E9DD1C0"/>
    <w:rsid w:val="6EA5180F"/>
    <w:rsid w:val="6F1E5BFA"/>
    <w:rsid w:val="6F2CAC00"/>
    <w:rsid w:val="6F4A3ACF"/>
    <w:rsid w:val="6FA5D182"/>
    <w:rsid w:val="6FB5047E"/>
    <w:rsid w:val="7040E870"/>
    <w:rsid w:val="7083E721"/>
    <w:rsid w:val="70BA2C5B"/>
    <w:rsid w:val="714A23CF"/>
    <w:rsid w:val="7175EE44"/>
    <w:rsid w:val="7178688A"/>
    <w:rsid w:val="722A3134"/>
    <w:rsid w:val="723C4C2A"/>
    <w:rsid w:val="727E29D7"/>
    <w:rsid w:val="72CE54A8"/>
    <w:rsid w:val="7373208A"/>
    <w:rsid w:val="7377CCCE"/>
    <w:rsid w:val="73BA197B"/>
    <w:rsid w:val="740AF57A"/>
    <w:rsid w:val="7481C491"/>
    <w:rsid w:val="74F5252D"/>
    <w:rsid w:val="75145993"/>
    <w:rsid w:val="756498F3"/>
    <w:rsid w:val="75A3DB0A"/>
    <w:rsid w:val="75DA91FB"/>
    <w:rsid w:val="76508B03"/>
    <w:rsid w:val="7676E335"/>
    <w:rsid w:val="76E1BBFC"/>
    <w:rsid w:val="773FAB6B"/>
    <w:rsid w:val="77DE53FA"/>
    <w:rsid w:val="7825E0CA"/>
    <w:rsid w:val="790F822D"/>
    <w:rsid w:val="7914CF68"/>
    <w:rsid w:val="7A610EA1"/>
    <w:rsid w:val="7A7C9A37"/>
    <w:rsid w:val="7AAB528E"/>
    <w:rsid w:val="7C131C8E"/>
    <w:rsid w:val="7C29D89D"/>
    <w:rsid w:val="7CEA10F1"/>
    <w:rsid w:val="7DAEAB67"/>
    <w:rsid w:val="7DAEECEF"/>
    <w:rsid w:val="7DFD32D2"/>
    <w:rsid w:val="7E85E152"/>
    <w:rsid w:val="7F4ABD50"/>
    <w:rsid w:val="7F576741"/>
    <w:rsid w:val="7FAEFECC"/>
    <w:rsid w:val="7FD9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29D7"/>
  <w15:chartTrackingRefBased/>
  <w15:docId w15:val="{C661E1D1-659B-431B-9326-9CA14AAC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01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000A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0A99"/>
    <w:pPr>
      <w:outlineLvl w:val="9"/>
    </w:pPr>
  </w:style>
  <w:style w:type="character" w:customStyle="1" w:styleId="Heading3Char">
    <w:name w:val="Heading 3 Char"/>
    <w:basedOn w:val="DefaultParagraphFont"/>
    <w:link w:val="Heading3"/>
    <w:uiPriority w:val="9"/>
    <w:semiHidden/>
    <w:rsid w:val="00E9010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90107"/>
    <w:pPr>
      <w:spacing w:after="100"/>
      <w:ind w:left="440"/>
    </w:pPr>
  </w:style>
  <w:style w:type="character" w:styleId="Hyperlink">
    <w:name w:val="Hyperlink"/>
    <w:basedOn w:val="DefaultParagraphFont"/>
    <w:uiPriority w:val="99"/>
    <w:unhideWhenUsed/>
    <w:rsid w:val="00E901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20E744527C3245B455950C9D236CB0" ma:contentTypeVersion="2" ma:contentTypeDescription="Create a new document." ma:contentTypeScope="" ma:versionID="f109bd8defe9809983fee46dafc043de">
  <xsd:schema xmlns:xsd="http://www.w3.org/2001/XMLSchema" xmlns:xs="http://www.w3.org/2001/XMLSchema" xmlns:p="http://schemas.microsoft.com/office/2006/metadata/properties" xmlns:ns2="8ff83302-9ba1-4241-8e57-704b216d7843" targetNamespace="http://schemas.microsoft.com/office/2006/metadata/properties" ma:root="true" ma:fieldsID="710349c54cc53108afdf251a50913abd" ns2:_="">
    <xsd:import namespace="8ff83302-9ba1-4241-8e57-704b216d78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83302-9ba1-4241-8e57-704b216d7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F8A76-759D-42A4-8BF2-5FB8C55379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01ECBA-8489-4D7E-8F1D-13C14E0F3CC5}">
  <ds:schemaRefs>
    <ds:schemaRef ds:uri="http://schemas.microsoft.com/sharepoint/v3/contenttype/forms"/>
  </ds:schemaRefs>
</ds:datastoreItem>
</file>

<file path=customXml/itemProps3.xml><?xml version="1.0" encoding="utf-8"?>
<ds:datastoreItem xmlns:ds="http://schemas.openxmlformats.org/officeDocument/2006/customXml" ds:itemID="{7F1935CB-AB0E-40AB-AB0A-66B23C98C4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83302-9ba1-4241-8e57-704b216d78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CF637E-7311-42F3-8270-180179ABA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Uklist, Tatiana</dc:creator>
  <cp:keywords/>
  <dc:description/>
  <cp:lastModifiedBy>Tatiana Uklist</cp:lastModifiedBy>
  <cp:revision>2</cp:revision>
  <dcterms:created xsi:type="dcterms:W3CDTF">2023-04-01T17:18:00Z</dcterms:created>
  <dcterms:modified xsi:type="dcterms:W3CDTF">2023-04-01T17:18:00Z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0x0101004F20E744527C3245B455950C9D236CB0</vt:lpwstr>
  </property>
</Properties>
</file>