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CA6" w:rsidRDefault="00866CA6" w:rsidP="00247C0F">
      <w:pPr>
        <w:pStyle w:val="Titre1"/>
      </w:pPr>
    </w:p>
    <w:p w:rsidR="00866CA6" w:rsidRDefault="00866CA6" w:rsidP="00866CA6"/>
    <w:p w:rsidR="00866CA6" w:rsidRDefault="00866CA6" w:rsidP="00866CA6"/>
    <w:p w:rsidR="00866CA6" w:rsidRDefault="00866CA6" w:rsidP="00866CA6"/>
    <w:p w:rsidR="00866CA6" w:rsidRDefault="00866CA6" w:rsidP="00866CA6"/>
    <w:p w:rsidR="00866CA6" w:rsidRDefault="00866CA6" w:rsidP="00866CA6"/>
    <w:p w:rsidR="00866CA6" w:rsidRDefault="00866CA6" w:rsidP="00866CA6"/>
    <w:p w:rsidR="00866CA6" w:rsidRPr="00866CA6" w:rsidRDefault="00866CA6" w:rsidP="00866CA6"/>
    <w:p w:rsidR="00247C0F" w:rsidRPr="00866CA6" w:rsidRDefault="00247C0F" w:rsidP="00866CA6">
      <w:pPr>
        <w:jc w:val="center"/>
        <w:rPr>
          <w:sz w:val="52"/>
          <w:szCs w:val="52"/>
        </w:rPr>
      </w:pPr>
      <w:r w:rsidRPr="00866CA6">
        <w:rPr>
          <w:sz w:val="52"/>
          <w:szCs w:val="52"/>
        </w:rPr>
        <w:t>Projet Système – Agence de tourisme</w:t>
      </w:r>
    </w:p>
    <w:p w:rsidR="00247C0F" w:rsidRDefault="00247C0F" w:rsidP="00866CA6">
      <w:pPr>
        <w:jc w:val="center"/>
      </w:pPr>
      <w:r>
        <w:t xml:space="preserve">François HAURIT, </w:t>
      </w:r>
      <w:proofErr w:type="spellStart"/>
      <w:r>
        <w:t>Charaf</w:t>
      </w:r>
      <w:proofErr w:type="spellEnd"/>
      <w:r>
        <w:t xml:space="preserve"> SALMI, Sophie SURMONT, Groupe 204</w:t>
      </w:r>
    </w:p>
    <w:p w:rsidR="00247C0F" w:rsidRDefault="00866CA6">
      <w:pPr>
        <w:pStyle w:val="En-ttedetabledesmatires"/>
      </w:pPr>
      <w:r>
        <w:br w:type="page"/>
      </w:r>
      <w:r w:rsidR="00247C0F">
        <w:lastRenderedPageBreak/>
        <w:t>Sommaire</w:t>
      </w:r>
    </w:p>
    <w:p w:rsidR="00D251F0" w:rsidRDefault="00247C0F">
      <w:pPr>
        <w:pStyle w:val="TM1"/>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221678315" w:history="1">
        <w:r w:rsidR="00D251F0" w:rsidRPr="00596110">
          <w:rPr>
            <w:rStyle w:val="Lienhypertexte"/>
            <w:noProof/>
          </w:rPr>
          <w:t>Les processus développés</w:t>
        </w:r>
        <w:r w:rsidR="00D251F0">
          <w:rPr>
            <w:noProof/>
            <w:webHidden/>
          </w:rPr>
          <w:tab/>
        </w:r>
        <w:r w:rsidR="00D251F0">
          <w:rPr>
            <w:noProof/>
            <w:webHidden/>
          </w:rPr>
          <w:fldChar w:fldCharType="begin"/>
        </w:r>
        <w:r w:rsidR="00D251F0">
          <w:rPr>
            <w:noProof/>
            <w:webHidden/>
          </w:rPr>
          <w:instrText xml:space="preserve"> PAGEREF _Toc221678315 \h </w:instrText>
        </w:r>
        <w:r w:rsidR="00D251F0">
          <w:rPr>
            <w:noProof/>
            <w:webHidden/>
          </w:rPr>
        </w:r>
        <w:r w:rsidR="00D251F0">
          <w:rPr>
            <w:noProof/>
            <w:webHidden/>
          </w:rPr>
          <w:fldChar w:fldCharType="separate"/>
        </w:r>
        <w:r w:rsidR="00D251F0">
          <w:rPr>
            <w:noProof/>
            <w:webHidden/>
          </w:rPr>
          <w:t>3</w:t>
        </w:r>
        <w:r w:rsidR="00D251F0">
          <w:rPr>
            <w:noProof/>
            <w:webHidden/>
          </w:rPr>
          <w:fldChar w:fldCharType="end"/>
        </w:r>
      </w:hyperlink>
    </w:p>
    <w:p w:rsidR="00D251F0" w:rsidRDefault="00D251F0">
      <w:pPr>
        <w:pStyle w:val="TM2"/>
        <w:tabs>
          <w:tab w:val="right" w:leader="dot" w:pos="9062"/>
        </w:tabs>
        <w:rPr>
          <w:noProof/>
        </w:rPr>
      </w:pPr>
      <w:hyperlink w:anchor="_Toc221678316" w:history="1">
        <w:r w:rsidRPr="00596110">
          <w:rPr>
            <w:rStyle w:val="Lienhypertexte"/>
            <w:noProof/>
          </w:rPr>
          <w:t>Processus pAccueil</w:t>
        </w:r>
        <w:r>
          <w:rPr>
            <w:noProof/>
            <w:webHidden/>
          </w:rPr>
          <w:tab/>
        </w:r>
        <w:r>
          <w:rPr>
            <w:noProof/>
            <w:webHidden/>
          </w:rPr>
          <w:fldChar w:fldCharType="begin"/>
        </w:r>
        <w:r>
          <w:rPr>
            <w:noProof/>
            <w:webHidden/>
          </w:rPr>
          <w:instrText xml:space="preserve"> PAGEREF _Toc221678316 \h </w:instrText>
        </w:r>
        <w:r>
          <w:rPr>
            <w:noProof/>
            <w:webHidden/>
          </w:rPr>
        </w:r>
        <w:r>
          <w:rPr>
            <w:noProof/>
            <w:webHidden/>
          </w:rPr>
          <w:fldChar w:fldCharType="separate"/>
        </w:r>
        <w:r>
          <w:rPr>
            <w:noProof/>
            <w:webHidden/>
          </w:rPr>
          <w:t>3</w:t>
        </w:r>
        <w:r>
          <w:rPr>
            <w:noProof/>
            <w:webHidden/>
          </w:rPr>
          <w:fldChar w:fldCharType="end"/>
        </w:r>
      </w:hyperlink>
    </w:p>
    <w:p w:rsidR="00D251F0" w:rsidRDefault="00D251F0">
      <w:pPr>
        <w:pStyle w:val="TM2"/>
        <w:tabs>
          <w:tab w:val="right" w:leader="dot" w:pos="9062"/>
        </w:tabs>
        <w:rPr>
          <w:noProof/>
        </w:rPr>
      </w:pPr>
      <w:hyperlink w:anchor="_Toc221678317" w:history="1">
        <w:r w:rsidRPr="00596110">
          <w:rPr>
            <w:rStyle w:val="Lienhypertexte"/>
            <w:noProof/>
          </w:rPr>
          <w:t>Processus pGuichet</w:t>
        </w:r>
        <w:r>
          <w:rPr>
            <w:noProof/>
            <w:webHidden/>
          </w:rPr>
          <w:tab/>
        </w:r>
        <w:r>
          <w:rPr>
            <w:noProof/>
            <w:webHidden/>
          </w:rPr>
          <w:fldChar w:fldCharType="begin"/>
        </w:r>
        <w:r>
          <w:rPr>
            <w:noProof/>
            <w:webHidden/>
          </w:rPr>
          <w:instrText xml:space="preserve"> PAGEREF _Toc221678317 \h </w:instrText>
        </w:r>
        <w:r>
          <w:rPr>
            <w:noProof/>
            <w:webHidden/>
          </w:rPr>
        </w:r>
        <w:r>
          <w:rPr>
            <w:noProof/>
            <w:webHidden/>
          </w:rPr>
          <w:fldChar w:fldCharType="separate"/>
        </w:r>
        <w:r>
          <w:rPr>
            <w:noProof/>
            <w:webHidden/>
          </w:rPr>
          <w:t>4</w:t>
        </w:r>
        <w:r>
          <w:rPr>
            <w:noProof/>
            <w:webHidden/>
          </w:rPr>
          <w:fldChar w:fldCharType="end"/>
        </w:r>
      </w:hyperlink>
    </w:p>
    <w:p w:rsidR="00D251F0" w:rsidRDefault="00D251F0">
      <w:pPr>
        <w:pStyle w:val="TM2"/>
        <w:tabs>
          <w:tab w:val="right" w:leader="dot" w:pos="9062"/>
        </w:tabs>
        <w:rPr>
          <w:noProof/>
        </w:rPr>
      </w:pPr>
      <w:hyperlink w:anchor="_Toc221678318" w:history="1">
        <w:r w:rsidRPr="00596110">
          <w:rPr>
            <w:rStyle w:val="Lienhypertexte"/>
            <w:noProof/>
          </w:rPr>
          <w:t>Processus pAdministration</w:t>
        </w:r>
        <w:r>
          <w:rPr>
            <w:noProof/>
            <w:webHidden/>
          </w:rPr>
          <w:tab/>
        </w:r>
        <w:r>
          <w:rPr>
            <w:noProof/>
            <w:webHidden/>
          </w:rPr>
          <w:fldChar w:fldCharType="begin"/>
        </w:r>
        <w:r>
          <w:rPr>
            <w:noProof/>
            <w:webHidden/>
          </w:rPr>
          <w:instrText xml:space="preserve"> PAGEREF _Toc221678318 \h </w:instrText>
        </w:r>
        <w:r>
          <w:rPr>
            <w:noProof/>
            <w:webHidden/>
          </w:rPr>
        </w:r>
        <w:r>
          <w:rPr>
            <w:noProof/>
            <w:webHidden/>
          </w:rPr>
          <w:fldChar w:fldCharType="separate"/>
        </w:r>
        <w:r>
          <w:rPr>
            <w:noProof/>
            <w:webHidden/>
          </w:rPr>
          <w:t>4</w:t>
        </w:r>
        <w:r>
          <w:rPr>
            <w:noProof/>
            <w:webHidden/>
          </w:rPr>
          <w:fldChar w:fldCharType="end"/>
        </w:r>
      </w:hyperlink>
    </w:p>
    <w:p w:rsidR="00D251F0" w:rsidRDefault="00D251F0">
      <w:pPr>
        <w:pStyle w:val="TM2"/>
        <w:tabs>
          <w:tab w:val="right" w:leader="dot" w:pos="9062"/>
        </w:tabs>
        <w:rPr>
          <w:noProof/>
        </w:rPr>
      </w:pPr>
      <w:hyperlink w:anchor="_Toc221678319" w:history="1">
        <w:r w:rsidRPr="00596110">
          <w:rPr>
            <w:rStyle w:val="Lienhypertexte"/>
            <w:noProof/>
          </w:rPr>
          <w:t>Processus pDirection</w:t>
        </w:r>
        <w:r>
          <w:rPr>
            <w:noProof/>
            <w:webHidden/>
          </w:rPr>
          <w:tab/>
        </w:r>
        <w:r>
          <w:rPr>
            <w:noProof/>
            <w:webHidden/>
          </w:rPr>
          <w:fldChar w:fldCharType="begin"/>
        </w:r>
        <w:r>
          <w:rPr>
            <w:noProof/>
            <w:webHidden/>
          </w:rPr>
          <w:instrText xml:space="preserve"> PAGEREF _Toc221678319 \h </w:instrText>
        </w:r>
        <w:r>
          <w:rPr>
            <w:noProof/>
            <w:webHidden/>
          </w:rPr>
        </w:r>
        <w:r>
          <w:rPr>
            <w:noProof/>
            <w:webHidden/>
          </w:rPr>
          <w:fldChar w:fldCharType="separate"/>
        </w:r>
        <w:r>
          <w:rPr>
            <w:noProof/>
            <w:webHidden/>
          </w:rPr>
          <w:t>4</w:t>
        </w:r>
        <w:r>
          <w:rPr>
            <w:noProof/>
            <w:webHidden/>
          </w:rPr>
          <w:fldChar w:fldCharType="end"/>
        </w:r>
      </w:hyperlink>
    </w:p>
    <w:p w:rsidR="00D251F0" w:rsidRDefault="00D251F0">
      <w:pPr>
        <w:pStyle w:val="TM1"/>
        <w:tabs>
          <w:tab w:val="right" w:leader="dot" w:pos="9062"/>
        </w:tabs>
        <w:rPr>
          <w:rFonts w:asciiTheme="minorHAnsi" w:eastAsiaTheme="minorEastAsia" w:hAnsiTheme="minorHAnsi" w:cstheme="minorBidi"/>
          <w:noProof/>
          <w:lang w:eastAsia="fr-FR"/>
        </w:rPr>
      </w:pPr>
      <w:hyperlink w:anchor="_Toc221678320" w:history="1">
        <w:r w:rsidRPr="00596110">
          <w:rPr>
            <w:rStyle w:val="Lienhypertexte"/>
            <w:noProof/>
          </w:rPr>
          <w:t>Les fichiers utilisés</w:t>
        </w:r>
        <w:r>
          <w:rPr>
            <w:noProof/>
            <w:webHidden/>
          </w:rPr>
          <w:tab/>
        </w:r>
        <w:r>
          <w:rPr>
            <w:noProof/>
            <w:webHidden/>
          </w:rPr>
          <w:fldChar w:fldCharType="begin"/>
        </w:r>
        <w:r>
          <w:rPr>
            <w:noProof/>
            <w:webHidden/>
          </w:rPr>
          <w:instrText xml:space="preserve"> PAGEREF _Toc221678320 \h </w:instrText>
        </w:r>
        <w:r>
          <w:rPr>
            <w:noProof/>
            <w:webHidden/>
          </w:rPr>
        </w:r>
        <w:r>
          <w:rPr>
            <w:noProof/>
            <w:webHidden/>
          </w:rPr>
          <w:fldChar w:fldCharType="separate"/>
        </w:r>
        <w:r>
          <w:rPr>
            <w:noProof/>
            <w:webHidden/>
          </w:rPr>
          <w:t>4</w:t>
        </w:r>
        <w:r>
          <w:rPr>
            <w:noProof/>
            <w:webHidden/>
          </w:rPr>
          <w:fldChar w:fldCharType="end"/>
        </w:r>
      </w:hyperlink>
    </w:p>
    <w:p w:rsidR="00D251F0" w:rsidRDefault="00D251F0">
      <w:pPr>
        <w:pStyle w:val="TM1"/>
        <w:tabs>
          <w:tab w:val="right" w:leader="dot" w:pos="9062"/>
        </w:tabs>
        <w:rPr>
          <w:rFonts w:asciiTheme="minorHAnsi" w:eastAsiaTheme="minorEastAsia" w:hAnsiTheme="minorHAnsi" w:cstheme="minorBidi"/>
          <w:noProof/>
          <w:lang w:eastAsia="fr-FR"/>
        </w:rPr>
      </w:pPr>
      <w:hyperlink w:anchor="_Toc221678321" w:history="1">
        <w:r w:rsidRPr="00596110">
          <w:rPr>
            <w:rStyle w:val="Lienhypertexte"/>
            <w:noProof/>
          </w:rPr>
          <w:t>Les signaux</w:t>
        </w:r>
        <w:r>
          <w:rPr>
            <w:noProof/>
            <w:webHidden/>
          </w:rPr>
          <w:tab/>
        </w:r>
        <w:r>
          <w:rPr>
            <w:noProof/>
            <w:webHidden/>
          </w:rPr>
          <w:fldChar w:fldCharType="begin"/>
        </w:r>
        <w:r>
          <w:rPr>
            <w:noProof/>
            <w:webHidden/>
          </w:rPr>
          <w:instrText xml:space="preserve"> PAGEREF _Toc221678321 \h </w:instrText>
        </w:r>
        <w:r>
          <w:rPr>
            <w:noProof/>
            <w:webHidden/>
          </w:rPr>
        </w:r>
        <w:r>
          <w:rPr>
            <w:noProof/>
            <w:webHidden/>
          </w:rPr>
          <w:fldChar w:fldCharType="separate"/>
        </w:r>
        <w:r>
          <w:rPr>
            <w:noProof/>
            <w:webHidden/>
          </w:rPr>
          <w:t>5</w:t>
        </w:r>
        <w:r>
          <w:rPr>
            <w:noProof/>
            <w:webHidden/>
          </w:rPr>
          <w:fldChar w:fldCharType="end"/>
        </w:r>
      </w:hyperlink>
    </w:p>
    <w:p w:rsidR="00D251F0" w:rsidRDefault="00D251F0">
      <w:pPr>
        <w:pStyle w:val="TM1"/>
        <w:tabs>
          <w:tab w:val="right" w:leader="dot" w:pos="9062"/>
        </w:tabs>
        <w:rPr>
          <w:rFonts w:asciiTheme="minorHAnsi" w:eastAsiaTheme="minorEastAsia" w:hAnsiTheme="minorHAnsi" w:cstheme="minorBidi"/>
          <w:noProof/>
          <w:lang w:eastAsia="fr-FR"/>
        </w:rPr>
      </w:pPr>
      <w:hyperlink w:anchor="_Toc221678322" w:history="1">
        <w:r w:rsidRPr="00596110">
          <w:rPr>
            <w:rStyle w:val="Lienhypertexte"/>
            <w:noProof/>
          </w:rPr>
          <w:t>Les tubes</w:t>
        </w:r>
        <w:r>
          <w:rPr>
            <w:noProof/>
            <w:webHidden/>
          </w:rPr>
          <w:tab/>
        </w:r>
        <w:r>
          <w:rPr>
            <w:noProof/>
            <w:webHidden/>
          </w:rPr>
          <w:fldChar w:fldCharType="begin"/>
        </w:r>
        <w:r>
          <w:rPr>
            <w:noProof/>
            <w:webHidden/>
          </w:rPr>
          <w:instrText xml:space="preserve"> PAGEREF _Toc221678322 \h </w:instrText>
        </w:r>
        <w:r>
          <w:rPr>
            <w:noProof/>
            <w:webHidden/>
          </w:rPr>
        </w:r>
        <w:r>
          <w:rPr>
            <w:noProof/>
            <w:webHidden/>
          </w:rPr>
          <w:fldChar w:fldCharType="separate"/>
        </w:r>
        <w:r>
          <w:rPr>
            <w:noProof/>
            <w:webHidden/>
          </w:rPr>
          <w:t>5</w:t>
        </w:r>
        <w:r>
          <w:rPr>
            <w:noProof/>
            <w:webHidden/>
          </w:rPr>
          <w:fldChar w:fldCharType="end"/>
        </w:r>
      </w:hyperlink>
    </w:p>
    <w:p w:rsidR="00D251F0" w:rsidRDefault="00D251F0">
      <w:pPr>
        <w:pStyle w:val="TM1"/>
        <w:tabs>
          <w:tab w:val="right" w:leader="dot" w:pos="9062"/>
        </w:tabs>
        <w:rPr>
          <w:rFonts w:asciiTheme="minorHAnsi" w:eastAsiaTheme="minorEastAsia" w:hAnsiTheme="minorHAnsi" w:cstheme="minorBidi"/>
          <w:noProof/>
          <w:lang w:eastAsia="fr-FR"/>
        </w:rPr>
      </w:pPr>
      <w:hyperlink w:anchor="_Toc221678323" w:history="1">
        <w:r w:rsidRPr="00596110">
          <w:rPr>
            <w:rStyle w:val="Lienhypertexte"/>
            <w:noProof/>
          </w:rPr>
          <w:t>Schéma de l’interaction des processus</w:t>
        </w:r>
        <w:r>
          <w:rPr>
            <w:noProof/>
            <w:webHidden/>
          </w:rPr>
          <w:tab/>
        </w:r>
        <w:r>
          <w:rPr>
            <w:noProof/>
            <w:webHidden/>
          </w:rPr>
          <w:fldChar w:fldCharType="begin"/>
        </w:r>
        <w:r>
          <w:rPr>
            <w:noProof/>
            <w:webHidden/>
          </w:rPr>
          <w:instrText xml:space="preserve"> PAGEREF _Toc221678323 \h </w:instrText>
        </w:r>
        <w:r>
          <w:rPr>
            <w:noProof/>
            <w:webHidden/>
          </w:rPr>
        </w:r>
        <w:r>
          <w:rPr>
            <w:noProof/>
            <w:webHidden/>
          </w:rPr>
          <w:fldChar w:fldCharType="separate"/>
        </w:r>
        <w:r>
          <w:rPr>
            <w:noProof/>
            <w:webHidden/>
          </w:rPr>
          <w:t>5</w:t>
        </w:r>
        <w:r>
          <w:rPr>
            <w:noProof/>
            <w:webHidden/>
          </w:rPr>
          <w:fldChar w:fldCharType="end"/>
        </w:r>
      </w:hyperlink>
    </w:p>
    <w:p w:rsidR="00D251F0" w:rsidRDefault="00D251F0">
      <w:pPr>
        <w:pStyle w:val="TM1"/>
        <w:tabs>
          <w:tab w:val="right" w:leader="dot" w:pos="9062"/>
        </w:tabs>
        <w:rPr>
          <w:rFonts w:asciiTheme="minorHAnsi" w:eastAsiaTheme="minorEastAsia" w:hAnsiTheme="minorHAnsi" w:cstheme="minorBidi"/>
          <w:noProof/>
          <w:lang w:eastAsia="fr-FR"/>
        </w:rPr>
      </w:pPr>
      <w:hyperlink w:anchor="_Toc221678324" w:history="1">
        <w:r w:rsidRPr="00596110">
          <w:rPr>
            <w:rStyle w:val="Lienhypertexte"/>
            <w:noProof/>
          </w:rPr>
          <w:t>Méthode de travail</w:t>
        </w:r>
        <w:r>
          <w:rPr>
            <w:noProof/>
            <w:webHidden/>
          </w:rPr>
          <w:tab/>
        </w:r>
        <w:r>
          <w:rPr>
            <w:noProof/>
            <w:webHidden/>
          </w:rPr>
          <w:fldChar w:fldCharType="begin"/>
        </w:r>
        <w:r>
          <w:rPr>
            <w:noProof/>
            <w:webHidden/>
          </w:rPr>
          <w:instrText xml:space="preserve"> PAGEREF _Toc221678324 \h </w:instrText>
        </w:r>
        <w:r>
          <w:rPr>
            <w:noProof/>
            <w:webHidden/>
          </w:rPr>
        </w:r>
        <w:r>
          <w:rPr>
            <w:noProof/>
            <w:webHidden/>
          </w:rPr>
          <w:fldChar w:fldCharType="separate"/>
        </w:r>
        <w:r>
          <w:rPr>
            <w:noProof/>
            <w:webHidden/>
          </w:rPr>
          <w:t>5</w:t>
        </w:r>
        <w:r>
          <w:rPr>
            <w:noProof/>
            <w:webHidden/>
          </w:rPr>
          <w:fldChar w:fldCharType="end"/>
        </w:r>
      </w:hyperlink>
    </w:p>
    <w:p w:rsidR="00D251F0" w:rsidRDefault="00D251F0">
      <w:pPr>
        <w:pStyle w:val="TM2"/>
        <w:tabs>
          <w:tab w:val="right" w:leader="dot" w:pos="9062"/>
        </w:tabs>
        <w:rPr>
          <w:noProof/>
        </w:rPr>
      </w:pPr>
      <w:hyperlink w:anchor="_Toc221678325" w:history="1">
        <w:r w:rsidRPr="00596110">
          <w:rPr>
            <w:rStyle w:val="Lienhypertexte"/>
            <w:noProof/>
          </w:rPr>
          <w:t>Difficultés</w:t>
        </w:r>
        <w:r>
          <w:rPr>
            <w:noProof/>
            <w:webHidden/>
          </w:rPr>
          <w:tab/>
        </w:r>
        <w:r>
          <w:rPr>
            <w:noProof/>
            <w:webHidden/>
          </w:rPr>
          <w:fldChar w:fldCharType="begin"/>
        </w:r>
        <w:r>
          <w:rPr>
            <w:noProof/>
            <w:webHidden/>
          </w:rPr>
          <w:instrText xml:space="preserve"> PAGEREF _Toc221678325 \h </w:instrText>
        </w:r>
        <w:r>
          <w:rPr>
            <w:noProof/>
            <w:webHidden/>
          </w:rPr>
        </w:r>
        <w:r>
          <w:rPr>
            <w:noProof/>
            <w:webHidden/>
          </w:rPr>
          <w:fldChar w:fldCharType="separate"/>
        </w:r>
        <w:r>
          <w:rPr>
            <w:noProof/>
            <w:webHidden/>
          </w:rPr>
          <w:t>6</w:t>
        </w:r>
        <w:r>
          <w:rPr>
            <w:noProof/>
            <w:webHidden/>
          </w:rPr>
          <w:fldChar w:fldCharType="end"/>
        </w:r>
      </w:hyperlink>
    </w:p>
    <w:p w:rsidR="00D251F0" w:rsidRDefault="00D251F0">
      <w:pPr>
        <w:pStyle w:val="TM2"/>
        <w:tabs>
          <w:tab w:val="right" w:leader="dot" w:pos="9062"/>
        </w:tabs>
        <w:rPr>
          <w:noProof/>
        </w:rPr>
      </w:pPr>
      <w:hyperlink w:anchor="_Toc221678326" w:history="1">
        <w:r w:rsidRPr="00596110">
          <w:rPr>
            <w:rStyle w:val="Lienhypertexte"/>
            <w:noProof/>
          </w:rPr>
          <w:t>Satisfactions</w:t>
        </w:r>
        <w:r>
          <w:rPr>
            <w:noProof/>
            <w:webHidden/>
          </w:rPr>
          <w:tab/>
        </w:r>
        <w:r>
          <w:rPr>
            <w:noProof/>
            <w:webHidden/>
          </w:rPr>
          <w:fldChar w:fldCharType="begin"/>
        </w:r>
        <w:r>
          <w:rPr>
            <w:noProof/>
            <w:webHidden/>
          </w:rPr>
          <w:instrText xml:space="preserve"> PAGEREF _Toc221678326 \h </w:instrText>
        </w:r>
        <w:r>
          <w:rPr>
            <w:noProof/>
            <w:webHidden/>
          </w:rPr>
        </w:r>
        <w:r>
          <w:rPr>
            <w:noProof/>
            <w:webHidden/>
          </w:rPr>
          <w:fldChar w:fldCharType="separate"/>
        </w:r>
        <w:r>
          <w:rPr>
            <w:noProof/>
            <w:webHidden/>
          </w:rPr>
          <w:t>6</w:t>
        </w:r>
        <w:r>
          <w:rPr>
            <w:noProof/>
            <w:webHidden/>
          </w:rPr>
          <w:fldChar w:fldCharType="end"/>
        </w:r>
      </w:hyperlink>
    </w:p>
    <w:p w:rsidR="00D251F0" w:rsidRDefault="00D251F0">
      <w:pPr>
        <w:pStyle w:val="TM2"/>
        <w:tabs>
          <w:tab w:val="right" w:leader="dot" w:pos="9062"/>
        </w:tabs>
        <w:rPr>
          <w:noProof/>
        </w:rPr>
      </w:pPr>
      <w:hyperlink w:anchor="_Toc221678327" w:history="1">
        <w:r w:rsidRPr="00596110">
          <w:rPr>
            <w:rStyle w:val="Lienhypertexte"/>
            <w:noProof/>
          </w:rPr>
          <w:t>Détails techniques</w:t>
        </w:r>
        <w:r>
          <w:rPr>
            <w:noProof/>
            <w:webHidden/>
          </w:rPr>
          <w:tab/>
        </w:r>
        <w:r>
          <w:rPr>
            <w:noProof/>
            <w:webHidden/>
          </w:rPr>
          <w:fldChar w:fldCharType="begin"/>
        </w:r>
        <w:r>
          <w:rPr>
            <w:noProof/>
            <w:webHidden/>
          </w:rPr>
          <w:instrText xml:space="preserve"> PAGEREF _Toc221678327 \h </w:instrText>
        </w:r>
        <w:r>
          <w:rPr>
            <w:noProof/>
            <w:webHidden/>
          </w:rPr>
        </w:r>
        <w:r>
          <w:rPr>
            <w:noProof/>
            <w:webHidden/>
          </w:rPr>
          <w:fldChar w:fldCharType="separate"/>
        </w:r>
        <w:r>
          <w:rPr>
            <w:noProof/>
            <w:webHidden/>
          </w:rPr>
          <w:t>6</w:t>
        </w:r>
        <w:r>
          <w:rPr>
            <w:noProof/>
            <w:webHidden/>
          </w:rPr>
          <w:fldChar w:fldCharType="end"/>
        </w:r>
      </w:hyperlink>
    </w:p>
    <w:p w:rsidR="00D251F0" w:rsidRDefault="00D251F0">
      <w:pPr>
        <w:pStyle w:val="TM1"/>
        <w:tabs>
          <w:tab w:val="right" w:leader="dot" w:pos="9062"/>
        </w:tabs>
        <w:rPr>
          <w:rFonts w:asciiTheme="minorHAnsi" w:eastAsiaTheme="minorEastAsia" w:hAnsiTheme="minorHAnsi" w:cstheme="minorBidi"/>
          <w:noProof/>
          <w:lang w:eastAsia="fr-FR"/>
        </w:rPr>
      </w:pPr>
      <w:hyperlink w:anchor="_Toc221678328" w:history="1">
        <w:r w:rsidRPr="00596110">
          <w:rPr>
            <w:rStyle w:val="Lienhypertexte"/>
            <w:noProof/>
          </w:rPr>
          <w:t>En conclusion</w:t>
        </w:r>
        <w:r>
          <w:rPr>
            <w:noProof/>
            <w:webHidden/>
          </w:rPr>
          <w:tab/>
        </w:r>
        <w:r>
          <w:rPr>
            <w:noProof/>
            <w:webHidden/>
          </w:rPr>
          <w:fldChar w:fldCharType="begin"/>
        </w:r>
        <w:r>
          <w:rPr>
            <w:noProof/>
            <w:webHidden/>
          </w:rPr>
          <w:instrText xml:space="preserve"> PAGEREF _Toc221678328 \h </w:instrText>
        </w:r>
        <w:r>
          <w:rPr>
            <w:noProof/>
            <w:webHidden/>
          </w:rPr>
        </w:r>
        <w:r>
          <w:rPr>
            <w:noProof/>
            <w:webHidden/>
          </w:rPr>
          <w:fldChar w:fldCharType="separate"/>
        </w:r>
        <w:r>
          <w:rPr>
            <w:noProof/>
            <w:webHidden/>
          </w:rPr>
          <w:t>6</w:t>
        </w:r>
        <w:r>
          <w:rPr>
            <w:noProof/>
            <w:webHidden/>
          </w:rPr>
          <w:fldChar w:fldCharType="end"/>
        </w:r>
      </w:hyperlink>
    </w:p>
    <w:p w:rsidR="00247C0F" w:rsidRDefault="00247C0F">
      <w:r>
        <w:fldChar w:fldCharType="end"/>
      </w:r>
    </w:p>
    <w:p w:rsidR="00247C0F" w:rsidRDefault="00247C0F">
      <w:pPr>
        <w:ind w:firstLine="0"/>
        <w:jc w:val="left"/>
        <w:rPr>
          <w:rFonts w:ascii="Cambria" w:eastAsia="Times New Roman" w:hAnsi="Cambria"/>
          <w:b/>
          <w:bCs/>
          <w:color w:val="365F91"/>
          <w:sz w:val="28"/>
          <w:szCs w:val="28"/>
        </w:rPr>
      </w:pPr>
      <w:r>
        <w:br w:type="page"/>
      </w:r>
    </w:p>
    <w:p w:rsidR="00081D11" w:rsidRDefault="00081D11" w:rsidP="00247C0F">
      <w:pPr>
        <w:pStyle w:val="Titre1"/>
      </w:pPr>
      <w:bookmarkStart w:id="0" w:name="_Toc221678315"/>
      <w:r>
        <w:t>Les processus développés</w:t>
      </w:r>
      <w:bookmarkEnd w:id="0"/>
    </w:p>
    <w:p w:rsidR="00B05D1D" w:rsidRPr="00B05D1D" w:rsidRDefault="00B05D1D" w:rsidP="00B05D1D">
      <w:r>
        <w:t>Le programme se compose en différents processus s’exécutant les uns pendant les autres, c'est-à-dire en parallèle. Ces processus représentent chacun un service de ce que se veut représenter le projet, « une agence ».</w:t>
      </w:r>
    </w:p>
    <w:p w:rsidR="00525D87" w:rsidRDefault="00136DF0" w:rsidP="006A39EA">
      <w:pPr>
        <w:pStyle w:val="Titre2"/>
      </w:pPr>
      <w:bookmarkStart w:id="1" w:name="_Toc221678316"/>
      <w:r>
        <w:t xml:space="preserve">Processus </w:t>
      </w:r>
      <w:proofErr w:type="spellStart"/>
      <w:r>
        <w:t>pAccueil</w:t>
      </w:r>
      <w:bookmarkEnd w:id="1"/>
      <w:proofErr w:type="spellEnd"/>
    </w:p>
    <w:p w:rsidR="00136DF0" w:rsidRDefault="00413CC5" w:rsidP="006A39EA">
      <w:pPr>
        <w:pStyle w:val="Paragraphedeliste"/>
        <w:numPr>
          <w:ilvl w:val="0"/>
          <w:numId w:val="5"/>
        </w:numPr>
      </w:pPr>
      <w:r>
        <w:t xml:space="preserve">Lit les transactions dans le fichier </w:t>
      </w:r>
      <w:proofErr w:type="spellStart"/>
      <w:r>
        <w:t>fTransactions_clients</w:t>
      </w:r>
      <w:proofErr w:type="spellEnd"/>
    </w:p>
    <w:p w:rsidR="00366E38" w:rsidRDefault="00366E38" w:rsidP="006A39EA">
      <w:pPr>
        <w:pStyle w:val="Paragraphedeliste"/>
        <w:numPr>
          <w:ilvl w:val="1"/>
          <w:numId w:val="5"/>
        </w:numPr>
      </w:pPr>
      <w:r>
        <w:t>La transaction est une structure</w:t>
      </w:r>
    </w:p>
    <w:p w:rsidR="00366E38" w:rsidRDefault="00366E38" w:rsidP="006A39EA">
      <w:pPr>
        <w:pStyle w:val="Paragraphedeliste"/>
        <w:numPr>
          <w:ilvl w:val="1"/>
          <w:numId w:val="5"/>
        </w:numPr>
      </w:pPr>
      <w:r>
        <w:t xml:space="preserve">Si </w:t>
      </w:r>
      <w:proofErr w:type="spellStart"/>
      <w:r>
        <w:t>transaction.code</w:t>
      </w:r>
      <w:proofErr w:type="spellEnd"/>
      <w:r>
        <w:t xml:space="preserve"> = C alors écrire le nombre de place disponibles ou aucune</w:t>
      </w:r>
      <w:r w:rsidR="00325CCE">
        <w:t xml:space="preserve"> sur le terminal et dans le journal</w:t>
      </w:r>
    </w:p>
    <w:p w:rsidR="00325CCE" w:rsidRDefault="00325CCE" w:rsidP="006A39EA">
      <w:pPr>
        <w:pStyle w:val="Paragraphedeliste"/>
        <w:numPr>
          <w:ilvl w:val="1"/>
          <w:numId w:val="5"/>
        </w:numPr>
      </w:pPr>
      <w:r>
        <w:t xml:space="preserve">Sinon, pour chaque transaction, vérifier l’existence du voyage dans </w:t>
      </w:r>
      <w:proofErr w:type="spellStart"/>
      <w:r>
        <w:t>fVoyage</w:t>
      </w:r>
      <w:proofErr w:type="spellEnd"/>
    </w:p>
    <w:p w:rsidR="00325CCE" w:rsidRDefault="00325CCE" w:rsidP="006A39EA">
      <w:pPr>
        <w:pStyle w:val="Paragraphedeliste"/>
        <w:numPr>
          <w:ilvl w:val="2"/>
          <w:numId w:val="5"/>
        </w:numPr>
      </w:pPr>
      <w:r>
        <w:t>S’il n’existe pas</w:t>
      </w:r>
    </w:p>
    <w:p w:rsidR="00325CCE" w:rsidRDefault="00325CCE" w:rsidP="006A39EA">
      <w:pPr>
        <w:pStyle w:val="Paragraphedeliste"/>
        <w:numPr>
          <w:ilvl w:val="3"/>
          <w:numId w:val="5"/>
        </w:numPr>
      </w:pPr>
      <w:r>
        <w:t>C’est la première demande</w:t>
      </w:r>
    </w:p>
    <w:p w:rsidR="00325CCE" w:rsidRDefault="00325CCE" w:rsidP="006A39EA">
      <w:pPr>
        <w:pStyle w:val="Paragraphedeliste"/>
        <w:numPr>
          <w:ilvl w:val="4"/>
          <w:numId w:val="5"/>
        </w:numPr>
      </w:pPr>
      <w:r>
        <w:t>Créer [</w:t>
      </w:r>
      <w:proofErr w:type="spellStart"/>
      <w:r>
        <w:t>voy</w:t>
      </w:r>
      <w:proofErr w:type="spellEnd"/>
      <w:r>
        <w:t>].</w:t>
      </w:r>
      <w:proofErr w:type="spellStart"/>
      <w:r>
        <w:t>desc</w:t>
      </w:r>
      <w:proofErr w:type="spellEnd"/>
      <w:r>
        <w:t xml:space="preserve"> dans le répertoire « </w:t>
      </w:r>
      <w:proofErr w:type="spellStart"/>
      <w:r>
        <w:t>Acreer</w:t>
      </w:r>
      <w:proofErr w:type="spellEnd"/>
      <w:r>
        <w:t> » qui contiendra le nombre de transactions qui ont demandé ce voyage (minimum)</w:t>
      </w:r>
    </w:p>
    <w:p w:rsidR="00325CCE" w:rsidRDefault="00325CCE" w:rsidP="006A39EA">
      <w:pPr>
        <w:pStyle w:val="Paragraphedeliste"/>
        <w:numPr>
          <w:ilvl w:val="4"/>
          <w:numId w:val="5"/>
        </w:numPr>
      </w:pPr>
      <w:r>
        <w:t>Créer [</w:t>
      </w:r>
      <w:proofErr w:type="spellStart"/>
      <w:r>
        <w:t>voy</w:t>
      </w:r>
      <w:proofErr w:type="spellEnd"/>
      <w:r>
        <w:t>].fa (file attente) dans le répertoire « </w:t>
      </w:r>
      <w:proofErr w:type="spellStart"/>
      <w:r>
        <w:t>Reservation</w:t>
      </w:r>
      <w:proofErr w:type="spellEnd"/>
      <w:r>
        <w:t> » et y mettre cette transaction</w:t>
      </w:r>
    </w:p>
    <w:p w:rsidR="00325CCE" w:rsidRDefault="00325CCE" w:rsidP="006A39EA">
      <w:pPr>
        <w:pStyle w:val="Paragraphedeliste"/>
        <w:numPr>
          <w:ilvl w:val="3"/>
          <w:numId w:val="5"/>
        </w:numPr>
      </w:pPr>
      <w:r>
        <w:t>C’est une demande de voyage qui n’a pas été référencée</w:t>
      </w:r>
    </w:p>
    <w:p w:rsidR="00325CCE" w:rsidRDefault="00325CCE" w:rsidP="006A39EA">
      <w:pPr>
        <w:pStyle w:val="Paragraphedeliste"/>
        <w:numPr>
          <w:ilvl w:val="4"/>
          <w:numId w:val="5"/>
        </w:numPr>
      </w:pPr>
      <w:r>
        <w:t>Incrémenter le fichier .</w:t>
      </w:r>
      <w:proofErr w:type="spellStart"/>
      <w:r>
        <w:t>desc</w:t>
      </w:r>
      <w:proofErr w:type="spellEnd"/>
    </w:p>
    <w:p w:rsidR="00325CCE" w:rsidRDefault="00325CCE" w:rsidP="006A39EA">
      <w:pPr>
        <w:pStyle w:val="Paragraphedeliste"/>
        <w:numPr>
          <w:ilvl w:val="4"/>
          <w:numId w:val="5"/>
        </w:numPr>
      </w:pPr>
      <w:r>
        <w:t>Ajouter cette transaction dans .fa</w:t>
      </w:r>
    </w:p>
    <w:p w:rsidR="00325CCE" w:rsidRDefault="00325CCE" w:rsidP="006A39EA">
      <w:pPr>
        <w:pStyle w:val="Paragraphedeliste"/>
        <w:numPr>
          <w:ilvl w:val="2"/>
          <w:numId w:val="5"/>
        </w:numPr>
      </w:pPr>
      <w:r>
        <w:t>S’il existe</w:t>
      </w:r>
    </w:p>
    <w:p w:rsidR="00325CCE" w:rsidRDefault="009007C5" w:rsidP="006A39EA">
      <w:pPr>
        <w:pStyle w:val="Paragraphedeliste"/>
        <w:numPr>
          <w:ilvl w:val="3"/>
          <w:numId w:val="5"/>
        </w:numPr>
      </w:pPr>
      <w:r>
        <w:t>Ecrire la transaction dans le tube</w:t>
      </w:r>
    </w:p>
    <w:p w:rsidR="007E6FD5" w:rsidRDefault="007E6FD5" w:rsidP="006A39EA">
      <w:pPr>
        <w:pStyle w:val="Paragraphedeliste"/>
        <w:numPr>
          <w:ilvl w:val="1"/>
          <w:numId w:val="5"/>
        </w:numPr>
      </w:pPr>
      <w:r>
        <w:t xml:space="preserve">Si, durant le traitement, on reçoit un signal de la part de </w:t>
      </w:r>
      <w:proofErr w:type="spellStart"/>
      <w:r>
        <w:t>pAdministration</w:t>
      </w:r>
      <w:proofErr w:type="spellEnd"/>
      <w:r>
        <w:t xml:space="preserve"> de création </w:t>
      </w:r>
      <w:r w:rsidR="00C865E9">
        <w:t xml:space="preserve">de nouveau voyage, on envoi le contenu du voyage correspondant </w:t>
      </w:r>
    </w:p>
    <w:p w:rsidR="00413CC5" w:rsidRDefault="00413CC5" w:rsidP="006A39EA">
      <w:pPr>
        <w:pStyle w:val="Paragraphedeliste"/>
        <w:numPr>
          <w:ilvl w:val="0"/>
          <w:numId w:val="5"/>
        </w:numPr>
      </w:pPr>
      <w:r>
        <w:t xml:space="preserve">S’il reçoit un signal de </w:t>
      </w:r>
      <w:proofErr w:type="spellStart"/>
      <w:r>
        <w:t>pAdministration</w:t>
      </w:r>
      <w:proofErr w:type="spellEnd"/>
      <w:r>
        <w:t xml:space="preserve">, il lit le tube </w:t>
      </w:r>
      <w:proofErr w:type="spellStart"/>
      <w:r>
        <w:t>tAdmin</w:t>
      </w:r>
      <w:proofErr w:type="spellEnd"/>
      <w:r>
        <w:t>-accueil</w:t>
      </w:r>
    </w:p>
    <w:p w:rsidR="00413CC5" w:rsidRDefault="00223068" w:rsidP="006A39EA">
      <w:pPr>
        <w:pStyle w:val="Paragraphedeliste"/>
        <w:numPr>
          <w:ilvl w:val="0"/>
          <w:numId w:val="5"/>
        </w:numPr>
      </w:pPr>
      <w:r>
        <w:t xml:space="preserve">Envoi les structures transaction </w:t>
      </w:r>
      <w:r w:rsidR="00413CC5">
        <w:t xml:space="preserve">à </w:t>
      </w:r>
      <w:proofErr w:type="spellStart"/>
      <w:r w:rsidR="00413CC5">
        <w:t>pGuichet</w:t>
      </w:r>
      <w:proofErr w:type="spellEnd"/>
      <w:r w:rsidR="00413CC5">
        <w:t xml:space="preserve"> par le tube </w:t>
      </w:r>
      <w:proofErr w:type="spellStart"/>
      <w:r w:rsidR="00413CC5">
        <w:t>tAccu</w:t>
      </w:r>
      <w:proofErr w:type="spellEnd"/>
      <w:r w:rsidR="00413CC5">
        <w:t>-guichet</w:t>
      </w:r>
    </w:p>
    <w:p w:rsidR="00366E38" w:rsidRDefault="00413CC5" w:rsidP="00CC34C3">
      <w:pPr>
        <w:pStyle w:val="Paragraphedeliste"/>
        <w:numPr>
          <w:ilvl w:val="0"/>
          <w:numId w:val="5"/>
        </w:numPr>
      </w:pPr>
      <w:r>
        <w:t xml:space="preserve">S’arrête, se met en pause ou redémarre à la demande de </w:t>
      </w:r>
      <w:proofErr w:type="spellStart"/>
      <w:r>
        <w:t>pDirection</w:t>
      </w:r>
      <w:proofErr w:type="spellEnd"/>
      <w:r>
        <w:t xml:space="preserve"> via le tube </w:t>
      </w:r>
      <w:proofErr w:type="spellStart"/>
      <w:r>
        <w:t>fTransactions_clients</w:t>
      </w:r>
      <w:proofErr w:type="spellEnd"/>
    </w:p>
    <w:p w:rsidR="00413CC5" w:rsidRDefault="00413CC5" w:rsidP="004D385D">
      <w:pPr>
        <w:pStyle w:val="Titre2"/>
        <w:ind w:firstLine="0"/>
      </w:pPr>
      <w:bookmarkStart w:id="2" w:name="_Toc221678317"/>
      <w:r>
        <w:t xml:space="preserve">Processus </w:t>
      </w:r>
      <w:proofErr w:type="spellStart"/>
      <w:r>
        <w:t>pGuichet</w:t>
      </w:r>
      <w:bookmarkEnd w:id="2"/>
      <w:proofErr w:type="spellEnd"/>
    </w:p>
    <w:p w:rsidR="00413CC5" w:rsidRDefault="00413CC5" w:rsidP="006A39EA">
      <w:pPr>
        <w:pStyle w:val="Paragraphedeliste"/>
        <w:numPr>
          <w:ilvl w:val="0"/>
          <w:numId w:val="7"/>
        </w:numPr>
      </w:pPr>
      <w:r>
        <w:t xml:space="preserve">Se met en pause lorsque le tube </w:t>
      </w:r>
      <w:proofErr w:type="spellStart"/>
      <w:r>
        <w:t>tAccu</w:t>
      </w:r>
      <w:proofErr w:type="spellEnd"/>
      <w:r>
        <w:t>-guichet est vide</w:t>
      </w:r>
    </w:p>
    <w:p w:rsidR="00413CC5" w:rsidRDefault="00413CC5" w:rsidP="006A39EA">
      <w:pPr>
        <w:pStyle w:val="Paragraphedeliste"/>
        <w:numPr>
          <w:ilvl w:val="0"/>
          <w:numId w:val="7"/>
        </w:numPr>
      </w:pPr>
      <w:r>
        <w:t xml:space="preserve">S’arrête lorsque </w:t>
      </w:r>
      <w:proofErr w:type="spellStart"/>
      <w:r>
        <w:t>pAccueil</w:t>
      </w:r>
      <w:proofErr w:type="spellEnd"/>
      <w:r>
        <w:t xml:space="preserve"> et ce tube sont fermés</w:t>
      </w:r>
    </w:p>
    <w:p w:rsidR="00BB4DC9" w:rsidRDefault="00BB4DC9" w:rsidP="006A39EA">
      <w:r>
        <w:t xml:space="preserve">Il y a plusieurs instances de </w:t>
      </w:r>
      <w:proofErr w:type="spellStart"/>
      <w:r>
        <w:t>pGuichet</w:t>
      </w:r>
      <w:proofErr w:type="spellEnd"/>
      <w:r>
        <w:t>, chacune agît parallèlement. Il y a un tube (</w:t>
      </w:r>
      <w:proofErr w:type="spellStart"/>
      <w:r>
        <w:t>taccu</w:t>
      </w:r>
      <w:proofErr w:type="spellEnd"/>
      <w:r>
        <w:t>-guichet) commun à tous.</w:t>
      </w:r>
    </w:p>
    <w:p w:rsidR="00A8445C" w:rsidRDefault="00A8445C" w:rsidP="006A39EA">
      <w:r>
        <w:t>Ce tube permet l’envoi et la récept</w:t>
      </w:r>
      <w:r w:rsidR="00CA6384">
        <w:t>ion de transactions entre processus.</w:t>
      </w:r>
      <w:r w:rsidR="00664FFB">
        <w:t xml:space="preserve"> Il y a deux types de transactions :</w:t>
      </w:r>
    </w:p>
    <w:p w:rsidR="00664FFB" w:rsidRDefault="00664FFB" w:rsidP="006A39EA">
      <w:pPr>
        <w:pStyle w:val="Paragraphedeliste"/>
        <w:numPr>
          <w:ilvl w:val="0"/>
          <w:numId w:val="3"/>
        </w:numPr>
      </w:pPr>
      <w:r>
        <w:t>Effectuer une réservation</w:t>
      </w:r>
    </w:p>
    <w:p w:rsidR="00664FFB" w:rsidRDefault="00664FFB" w:rsidP="006A39EA">
      <w:pPr>
        <w:pStyle w:val="Paragraphedeliste"/>
        <w:numPr>
          <w:ilvl w:val="1"/>
          <w:numId w:val="3"/>
        </w:numPr>
      </w:pPr>
      <w:r>
        <w:t>On vérifie les places disponibles</w:t>
      </w:r>
    </w:p>
    <w:p w:rsidR="00664FFB" w:rsidRDefault="00664FFB" w:rsidP="006A39EA">
      <w:pPr>
        <w:pStyle w:val="Paragraphedeliste"/>
        <w:numPr>
          <w:ilvl w:val="1"/>
          <w:numId w:val="3"/>
        </w:numPr>
      </w:pPr>
      <w:r>
        <w:t>Si suffisamment de places</w:t>
      </w:r>
    </w:p>
    <w:p w:rsidR="00664FFB" w:rsidRDefault="00664FFB" w:rsidP="006A39EA">
      <w:pPr>
        <w:pStyle w:val="Paragraphedeliste"/>
        <w:numPr>
          <w:ilvl w:val="2"/>
          <w:numId w:val="3"/>
        </w:numPr>
      </w:pPr>
      <w:r>
        <w:lastRenderedPageBreak/>
        <w:t xml:space="preserve">On met à jour le fichier </w:t>
      </w:r>
      <w:proofErr w:type="spellStart"/>
      <w:r>
        <w:t>fVoyage</w:t>
      </w:r>
      <w:proofErr w:type="spellEnd"/>
    </w:p>
    <w:p w:rsidR="00664FFB" w:rsidRDefault="00664FFB" w:rsidP="006A39EA">
      <w:pPr>
        <w:pStyle w:val="Paragraphedeliste"/>
        <w:numPr>
          <w:ilvl w:val="2"/>
          <w:numId w:val="3"/>
        </w:numPr>
      </w:pPr>
      <w:r>
        <w:t xml:space="preserve">On ajoute un article à </w:t>
      </w:r>
      <w:proofErr w:type="spellStart"/>
      <w:r>
        <w:t>Voy.reserv</w:t>
      </w:r>
      <w:proofErr w:type="spellEnd"/>
    </w:p>
    <w:p w:rsidR="00664FFB" w:rsidRDefault="00664FFB" w:rsidP="006A39EA">
      <w:pPr>
        <w:pStyle w:val="Paragraphedeliste"/>
        <w:numPr>
          <w:ilvl w:val="1"/>
          <w:numId w:val="3"/>
        </w:numPr>
      </w:pPr>
      <w:r>
        <w:t>Sinon</w:t>
      </w:r>
    </w:p>
    <w:p w:rsidR="00664FFB" w:rsidRDefault="00664FFB" w:rsidP="006A39EA">
      <w:pPr>
        <w:pStyle w:val="Paragraphedeliste"/>
        <w:numPr>
          <w:ilvl w:val="2"/>
          <w:numId w:val="3"/>
        </w:numPr>
      </w:pPr>
      <w:r>
        <w:t xml:space="preserve">Un article est ajouté à </w:t>
      </w:r>
      <w:proofErr w:type="spellStart"/>
      <w:r>
        <w:t>Voy.fa</w:t>
      </w:r>
      <w:proofErr w:type="spellEnd"/>
    </w:p>
    <w:p w:rsidR="00664FFB" w:rsidRDefault="00664FFB" w:rsidP="006A39EA">
      <w:pPr>
        <w:pStyle w:val="Paragraphedeliste"/>
        <w:numPr>
          <w:ilvl w:val="0"/>
          <w:numId w:val="3"/>
        </w:numPr>
      </w:pPr>
      <w:r>
        <w:t>Annuler une réservation</w:t>
      </w:r>
    </w:p>
    <w:p w:rsidR="00664FFB" w:rsidRDefault="00664FFB" w:rsidP="006A39EA">
      <w:pPr>
        <w:pStyle w:val="Paragraphedeliste"/>
        <w:numPr>
          <w:ilvl w:val="1"/>
          <w:numId w:val="3"/>
        </w:numPr>
      </w:pPr>
      <w:r>
        <w:t xml:space="preserve">Supprimer l’article de </w:t>
      </w:r>
      <w:proofErr w:type="spellStart"/>
      <w:r>
        <w:t>Voy.reserv</w:t>
      </w:r>
      <w:proofErr w:type="spellEnd"/>
    </w:p>
    <w:p w:rsidR="00664FFB" w:rsidRDefault="00664FFB" w:rsidP="006A39EA">
      <w:pPr>
        <w:pStyle w:val="Paragraphedeliste"/>
        <w:numPr>
          <w:ilvl w:val="1"/>
          <w:numId w:val="3"/>
        </w:numPr>
      </w:pPr>
      <w:r>
        <w:t xml:space="preserve">Mettre à jour le nombre de places dans </w:t>
      </w:r>
      <w:proofErr w:type="spellStart"/>
      <w:r>
        <w:t>fVoyages</w:t>
      </w:r>
      <w:proofErr w:type="spellEnd"/>
    </w:p>
    <w:p w:rsidR="00664FFB" w:rsidRDefault="00664FFB" w:rsidP="006A39EA">
      <w:pPr>
        <w:pStyle w:val="Paragraphedeliste"/>
        <w:numPr>
          <w:ilvl w:val="1"/>
          <w:numId w:val="3"/>
        </w:numPr>
      </w:pPr>
      <w:r>
        <w:t xml:space="preserve">Faire passer les éléments de </w:t>
      </w:r>
      <w:proofErr w:type="spellStart"/>
      <w:r>
        <w:t>Voy.fa</w:t>
      </w:r>
      <w:proofErr w:type="spellEnd"/>
      <w:r>
        <w:t xml:space="preserve"> en tête de </w:t>
      </w:r>
      <w:proofErr w:type="spellStart"/>
      <w:r>
        <w:t>fTransactions_clients</w:t>
      </w:r>
      <w:proofErr w:type="spellEnd"/>
      <w:r>
        <w:t xml:space="preserve"> à concurrence du nombre de </w:t>
      </w:r>
      <w:r w:rsidR="003A7157">
        <w:t>places libérées</w:t>
      </w:r>
    </w:p>
    <w:p w:rsidR="00413CC5" w:rsidRDefault="00413CC5" w:rsidP="006A39EA">
      <w:pPr>
        <w:pStyle w:val="Titre2"/>
      </w:pPr>
      <w:bookmarkStart w:id="3" w:name="_Toc221678318"/>
      <w:r>
        <w:t xml:space="preserve">Processus </w:t>
      </w:r>
      <w:proofErr w:type="spellStart"/>
      <w:r>
        <w:t>pAdministration</w:t>
      </w:r>
      <w:bookmarkEnd w:id="3"/>
      <w:proofErr w:type="spellEnd"/>
    </w:p>
    <w:p w:rsidR="009B74BA" w:rsidRDefault="009B74BA" w:rsidP="00D251F0">
      <w:pPr>
        <w:pStyle w:val="Sansinterligne"/>
        <w:numPr>
          <w:ilvl w:val="0"/>
          <w:numId w:val="16"/>
        </w:numPr>
      </w:pPr>
      <w:r>
        <w:t xml:space="preserve">Lit </w:t>
      </w:r>
      <w:proofErr w:type="spellStart"/>
      <w:r>
        <w:t>fTransactions_Admin</w:t>
      </w:r>
      <w:proofErr w:type="spellEnd"/>
      <w:r>
        <w:t xml:space="preserve">, ce fichier est composé d’enregistrement créé par le programme </w:t>
      </w:r>
      <w:proofErr w:type="spellStart"/>
      <w:r>
        <w:t>create</w:t>
      </w:r>
      <w:proofErr w:type="spellEnd"/>
      <w:r>
        <w:t xml:space="preserve">, la structure des enregistrements est de type </w:t>
      </w:r>
      <w:proofErr w:type="spellStart"/>
      <w:r>
        <w:t>Transaction_admin</w:t>
      </w:r>
      <w:proofErr w:type="spellEnd"/>
      <w:r>
        <w:t xml:space="preserve">. Donc, le nom du voyage, le code, qui est C (création) ou F (suppression), ce programme sert donc à traité ce fichier, il supprime et créer des enregistrements dans le fichier </w:t>
      </w:r>
      <w:proofErr w:type="spellStart"/>
      <w:r>
        <w:t>fVoyages</w:t>
      </w:r>
      <w:proofErr w:type="spellEnd"/>
      <w:r>
        <w:t>, et le créer si nécessaire.</w:t>
      </w:r>
    </w:p>
    <w:p w:rsidR="009B74BA" w:rsidRDefault="009B74BA" w:rsidP="00D251F0">
      <w:pPr>
        <w:pStyle w:val="Sansinterligne"/>
        <w:numPr>
          <w:ilvl w:val="0"/>
          <w:numId w:val="16"/>
        </w:numPr>
      </w:pPr>
      <w:r>
        <w:t>Ce processus gère les signaux, il recevra un signal lui disant de s’</w:t>
      </w:r>
      <w:proofErr w:type="spellStart"/>
      <w:r>
        <w:t>arreter</w:t>
      </w:r>
      <w:proofErr w:type="spellEnd"/>
      <w:r>
        <w:t>, il sort de sa boucle de lecture et ferme tout ses fichiers.</w:t>
      </w:r>
    </w:p>
    <w:p w:rsidR="009B74BA" w:rsidRDefault="009B74BA" w:rsidP="00D251F0">
      <w:pPr>
        <w:pStyle w:val="Sansinterligne"/>
        <w:numPr>
          <w:ilvl w:val="0"/>
          <w:numId w:val="16"/>
        </w:numPr>
      </w:pPr>
      <w:r>
        <w:t>Création :</w:t>
      </w:r>
    </w:p>
    <w:p w:rsidR="009B74BA" w:rsidRDefault="009B74BA" w:rsidP="00D251F0">
      <w:pPr>
        <w:pStyle w:val="Sansinterligne"/>
        <w:numPr>
          <w:ilvl w:val="0"/>
          <w:numId w:val="16"/>
        </w:numPr>
      </w:pPr>
      <w:r>
        <w:t xml:space="preserve">Quand un nouveau voyage est créé, il rajoute un élément au fichier </w:t>
      </w:r>
      <w:proofErr w:type="spellStart"/>
      <w:r>
        <w:t>fVoyages</w:t>
      </w:r>
      <w:proofErr w:type="spellEnd"/>
      <w:r>
        <w:t xml:space="preserve">, et écrit ce même enregistrement dans un tube le liant à </w:t>
      </w:r>
      <w:proofErr w:type="spellStart"/>
      <w:r>
        <w:t>pAccueil</w:t>
      </w:r>
      <w:proofErr w:type="spellEnd"/>
      <w:r>
        <w:t xml:space="preserve">. Il informe aussi </w:t>
      </w:r>
      <w:proofErr w:type="spellStart"/>
      <w:r>
        <w:t>pAccueil</w:t>
      </w:r>
      <w:proofErr w:type="spellEnd"/>
      <w:r>
        <w:t xml:space="preserve"> de </w:t>
      </w:r>
      <w:proofErr w:type="gramStart"/>
      <w:r>
        <w:t>cette</w:t>
      </w:r>
      <w:proofErr w:type="gramEnd"/>
      <w:r>
        <w:t xml:space="preserve"> ajout.</w:t>
      </w:r>
    </w:p>
    <w:p w:rsidR="009B74BA" w:rsidRPr="009B74BA" w:rsidRDefault="009B74BA" w:rsidP="00D251F0">
      <w:pPr>
        <w:pStyle w:val="Sansinterligne"/>
        <w:numPr>
          <w:ilvl w:val="0"/>
          <w:numId w:val="16"/>
        </w:numPr>
      </w:pPr>
      <w:r>
        <w:t>Quand il supprime, il tasse les données du fichier, et remplace le dernier article de l’article par un blanc, à la création d’un nouvelle article, il testera si le dernier est un blanc ou pas, et le remplacera (ou pas), pour avoir un fichier toujours bon.</w:t>
      </w:r>
    </w:p>
    <w:p w:rsidR="00413CC5" w:rsidRDefault="00413CC5" w:rsidP="006A39EA">
      <w:pPr>
        <w:pStyle w:val="Titre2"/>
      </w:pPr>
      <w:bookmarkStart w:id="4" w:name="_Toc221678319"/>
      <w:r>
        <w:t xml:space="preserve">Processus </w:t>
      </w:r>
      <w:proofErr w:type="spellStart"/>
      <w:r>
        <w:t>pDirection</w:t>
      </w:r>
      <w:bookmarkEnd w:id="4"/>
      <w:proofErr w:type="spellEnd"/>
    </w:p>
    <w:p w:rsidR="009B74BA" w:rsidRDefault="009B74BA" w:rsidP="00D251F0">
      <w:pPr>
        <w:pStyle w:val="Sansinterligne"/>
        <w:numPr>
          <w:ilvl w:val="0"/>
          <w:numId w:val="15"/>
        </w:numPr>
      </w:pPr>
      <w:r>
        <w:t xml:space="preserve">Lance </w:t>
      </w:r>
      <w:proofErr w:type="spellStart"/>
      <w:r>
        <w:t>pAccueil</w:t>
      </w:r>
      <w:proofErr w:type="spellEnd"/>
      <w:r>
        <w:t xml:space="preserve"> et </w:t>
      </w:r>
      <w:proofErr w:type="spellStart"/>
      <w:r>
        <w:t>pAdministration</w:t>
      </w:r>
      <w:proofErr w:type="spellEnd"/>
      <w:r>
        <w:t xml:space="preserve">. </w:t>
      </w:r>
    </w:p>
    <w:p w:rsidR="009B74BA" w:rsidRDefault="009B74BA" w:rsidP="00D251F0">
      <w:pPr>
        <w:pStyle w:val="Sansinterligne"/>
        <w:numPr>
          <w:ilvl w:val="0"/>
          <w:numId w:val="15"/>
        </w:numPr>
      </w:pPr>
      <w:r>
        <w:t xml:space="preserve">Attends la mort de </w:t>
      </w:r>
      <w:proofErr w:type="spellStart"/>
      <w:r>
        <w:t>pAccueil</w:t>
      </w:r>
      <w:proofErr w:type="spellEnd"/>
      <w:r>
        <w:t xml:space="preserve"> pour ordonner à </w:t>
      </w:r>
      <w:proofErr w:type="spellStart"/>
      <w:r>
        <w:t>pAdministration</w:t>
      </w:r>
      <w:proofErr w:type="spellEnd"/>
      <w:r>
        <w:t xml:space="preserve"> de mourir.</w:t>
      </w:r>
    </w:p>
    <w:p w:rsidR="0075535A" w:rsidRPr="0075535A" w:rsidRDefault="00081D11" w:rsidP="0075535A">
      <w:pPr>
        <w:pStyle w:val="Titre1"/>
      </w:pPr>
      <w:bookmarkStart w:id="5" w:name="_Toc221678320"/>
      <w:r>
        <w:t>Les f</w:t>
      </w:r>
      <w:r w:rsidR="004C1320">
        <w:t>ichiers</w:t>
      </w:r>
      <w:r>
        <w:t xml:space="preserve"> utilisés</w:t>
      </w:r>
      <w:bookmarkEnd w:id="5"/>
    </w:p>
    <w:p w:rsidR="004C1320" w:rsidRDefault="004C1320" w:rsidP="00C60912">
      <w:pPr>
        <w:pStyle w:val="Paragraphedeliste"/>
        <w:numPr>
          <w:ilvl w:val="0"/>
          <w:numId w:val="8"/>
        </w:numPr>
      </w:pPr>
      <w:proofErr w:type="spellStart"/>
      <w:r>
        <w:t>fVoyages</w:t>
      </w:r>
      <w:proofErr w:type="spellEnd"/>
      <w:r w:rsidR="00C60912">
        <w:t xml:space="preserve"> : </w:t>
      </w:r>
      <w:r>
        <w:t>composé d’enregistrement</w:t>
      </w:r>
      <w:r w:rsidR="00C60912">
        <w:t>s</w:t>
      </w:r>
      <w:r>
        <w:t xml:space="preserve"> de type Produit (voir </w:t>
      </w:r>
      <w:proofErr w:type="spellStart"/>
      <w:r>
        <w:t>type_definitions.h</w:t>
      </w:r>
      <w:proofErr w:type="spellEnd"/>
      <w:r>
        <w:t>) renseigne sur le remplissage des places du voyage concerné</w:t>
      </w:r>
    </w:p>
    <w:p w:rsidR="004C1320" w:rsidRDefault="004C1320" w:rsidP="004C1320">
      <w:pPr>
        <w:pStyle w:val="Paragraphedeliste"/>
        <w:numPr>
          <w:ilvl w:val="0"/>
          <w:numId w:val="8"/>
        </w:numPr>
      </w:pPr>
      <w:proofErr w:type="spellStart"/>
      <w:r w:rsidRPr="001A60F9">
        <w:rPr>
          <w:i/>
        </w:rPr>
        <w:t>Reservations</w:t>
      </w:r>
      <w:proofErr w:type="spellEnd"/>
      <w:r w:rsidRPr="001A60F9">
        <w:rPr>
          <w:i/>
        </w:rPr>
        <w:t>/</w:t>
      </w:r>
      <w:proofErr w:type="spellStart"/>
      <w:r w:rsidRPr="001A60F9">
        <w:rPr>
          <w:i/>
        </w:rPr>
        <w:t>Voy</w:t>
      </w:r>
      <w:r>
        <w:t>.reserv</w:t>
      </w:r>
      <w:proofErr w:type="spellEnd"/>
      <w:r w:rsidR="001A60F9">
        <w:t> :</w:t>
      </w:r>
      <w:r>
        <w:t xml:space="preserve"> composé des réservations acceptées pour le voyage « </w:t>
      </w:r>
      <w:proofErr w:type="spellStart"/>
      <w:r w:rsidRPr="001A60F9">
        <w:rPr>
          <w:i/>
        </w:rPr>
        <w:t>Voy</w:t>
      </w:r>
      <w:proofErr w:type="spellEnd"/>
      <w:r>
        <w:t> »</w:t>
      </w:r>
    </w:p>
    <w:p w:rsidR="004C1320" w:rsidRDefault="004C1320" w:rsidP="004C1320">
      <w:pPr>
        <w:pStyle w:val="Paragraphedeliste"/>
        <w:numPr>
          <w:ilvl w:val="0"/>
          <w:numId w:val="8"/>
        </w:numPr>
      </w:pPr>
      <w:proofErr w:type="spellStart"/>
      <w:r w:rsidRPr="001A60F9">
        <w:rPr>
          <w:i/>
        </w:rPr>
        <w:t>Reservations</w:t>
      </w:r>
      <w:proofErr w:type="spellEnd"/>
      <w:r w:rsidRPr="001A60F9">
        <w:rPr>
          <w:i/>
        </w:rPr>
        <w:t>/</w:t>
      </w:r>
      <w:proofErr w:type="spellStart"/>
      <w:r w:rsidRPr="001A60F9">
        <w:rPr>
          <w:i/>
        </w:rPr>
        <w:t>Voy</w:t>
      </w:r>
      <w:r>
        <w:t>.fa</w:t>
      </w:r>
      <w:proofErr w:type="spellEnd"/>
      <w:r w:rsidR="001A60F9">
        <w:t> :</w:t>
      </w:r>
      <w:r>
        <w:t xml:space="preserve"> composé des réservations non satisfaites pour le voyage « </w:t>
      </w:r>
      <w:proofErr w:type="spellStart"/>
      <w:r w:rsidRPr="001A60F9">
        <w:rPr>
          <w:i/>
        </w:rPr>
        <w:t>Voy</w:t>
      </w:r>
      <w:proofErr w:type="spellEnd"/>
      <w:r>
        <w:t> », dès qu’un client libère sa réservation, les éléments présents sont transférés vers « </w:t>
      </w:r>
      <w:proofErr w:type="spellStart"/>
      <w:r>
        <w:t>fTansactions_clients</w:t>
      </w:r>
      <w:proofErr w:type="spellEnd"/>
      <w:r>
        <w:t xml:space="preserve"> », dans le but d’être retraités par </w:t>
      </w:r>
      <w:proofErr w:type="spellStart"/>
      <w:r>
        <w:t>pAccueil</w:t>
      </w:r>
      <w:proofErr w:type="spellEnd"/>
      <w:r>
        <w:t>.</w:t>
      </w:r>
    </w:p>
    <w:p w:rsidR="00F00624" w:rsidRDefault="00F00624" w:rsidP="004C1320">
      <w:pPr>
        <w:pStyle w:val="Paragraphedeliste"/>
        <w:numPr>
          <w:ilvl w:val="0"/>
          <w:numId w:val="8"/>
        </w:numPr>
      </w:pPr>
      <w:proofErr w:type="spellStart"/>
      <w:r>
        <w:t>fTansactions_clients</w:t>
      </w:r>
      <w:proofErr w:type="spellEnd"/>
      <w:r>
        <w:t> </w:t>
      </w:r>
    </w:p>
    <w:p w:rsidR="004C1320" w:rsidRDefault="0075535A" w:rsidP="0075535A">
      <w:pPr>
        <w:pStyle w:val="Titre1"/>
      </w:pPr>
      <w:bookmarkStart w:id="6" w:name="_Toc221678321"/>
      <w:r>
        <w:t>Les signaux</w:t>
      </w:r>
      <w:bookmarkEnd w:id="6"/>
    </w:p>
    <w:p w:rsidR="0075535A" w:rsidRDefault="0075535A" w:rsidP="0075535A">
      <w:r>
        <w:t xml:space="preserve">La communication interprocessus se fait à l’aide de signaux. </w:t>
      </w:r>
      <w:r w:rsidR="00F00624">
        <w:t>Ils sont envoyés de :</w:t>
      </w:r>
    </w:p>
    <w:p w:rsidR="00F00624" w:rsidRDefault="00F00624" w:rsidP="00D251F0">
      <w:pPr>
        <w:pStyle w:val="Sansinterligne"/>
        <w:numPr>
          <w:ilvl w:val="0"/>
          <w:numId w:val="13"/>
        </w:numPr>
      </w:pPr>
      <w:proofErr w:type="spellStart"/>
      <w:r>
        <w:t>pDirection</w:t>
      </w:r>
      <w:proofErr w:type="spellEnd"/>
      <w:r>
        <w:t xml:space="preserve"> à </w:t>
      </w:r>
      <w:proofErr w:type="spellStart"/>
      <w:r>
        <w:t>pAccueil</w:t>
      </w:r>
      <w:proofErr w:type="spellEnd"/>
      <w:r>
        <w:t xml:space="preserve"> et </w:t>
      </w:r>
      <w:proofErr w:type="spellStart"/>
      <w:r>
        <w:t>pAdministration</w:t>
      </w:r>
      <w:proofErr w:type="spellEnd"/>
    </w:p>
    <w:p w:rsidR="00F00624" w:rsidRDefault="00F00624" w:rsidP="00D251F0">
      <w:pPr>
        <w:pStyle w:val="Sansinterligne"/>
        <w:numPr>
          <w:ilvl w:val="0"/>
          <w:numId w:val="13"/>
        </w:numPr>
      </w:pPr>
      <w:proofErr w:type="spellStart"/>
      <w:r>
        <w:t>pAdministration</w:t>
      </w:r>
      <w:proofErr w:type="spellEnd"/>
      <w:r>
        <w:t xml:space="preserve"> à </w:t>
      </w:r>
      <w:proofErr w:type="spellStart"/>
      <w:r>
        <w:t>pAccueil</w:t>
      </w:r>
      <w:proofErr w:type="spellEnd"/>
    </w:p>
    <w:p w:rsidR="00F00624" w:rsidRPr="0075535A" w:rsidRDefault="00F00624" w:rsidP="00D251F0">
      <w:pPr>
        <w:pStyle w:val="Sansinterligne"/>
        <w:numPr>
          <w:ilvl w:val="0"/>
          <w:numId w:val="13"/>
        </w:numPr>
      </w:pPr>
      <w:proofErr w:type="spellStart"/>
      <w:r>
        <w:t>pAccueil</w:t>
      </w:r>
      <w:proofErr w:type="spellEnd"/>
      <w:r>
        <w:t xml:space="preserve"> à </w:t>
      </w:r>
      <w:proofErr w:type="spellStart"/>
      <w:r>
        <w:t>pGuichet</w:t>
      </w:r>
      <w:proofErr w:type="spellEnd"/>
    </w:p>
    <w:p w:rsidR="0075535A" w:rsidRDefault="0075535A" w:rsidP="0075535A">
      <w:pPr>
        <w:pStyle w:val="Titre1"/>
      </w:pPr>
      <w:bookmarkStart w:id="7" w:name="_Toc221678322"/>
      <w:r>
        <w:lastRenderedPageBreak/>
        <w:t>Les tubes</w:t>
      </w:r>
      <w:bookmarkEnd w:id="7"/>
    </w:p>
    <w:p w:rsidR="0049511D" w:rsidRDefault="0049511D" w:rsidP="0049511D">
      <w:r>
        <w:t>Les tubes servent à l’échange de données interprocessus. Ils y en a entre :</w:t>
      </w:r>
    </w:p>
    <w:p w:rsidR="0049511D" w:rsidRDefault="0049511D" w:rsidP="00D251F0">
      <w:pPr>
        <w:pStyle w:val="Sansinterligne"/>
        <w:numPr>
          <w:ilvl w:val="0"/>
          <w:numId w:val="14"/>
        </w:numPr>
      </w:pPr>
      <w:proofErr w:type="spellStart"/>
      <w:r>
        <w:t>pAdministration</w:t>
      </w:r>
      <w:proofErr w:type="spellEnd"/>
      <w:r>
        <w:t xml:space="preserve"> et </w:t>
      </w:r>
      <w:proofErr w:type="spellStart"/>
      <w:r>
        <w:t>pAccueil</w:t>
      </w:r>
      <w:proofErr w:type="spellEnd"/>
    </w:p>
    <w:p w:rsidR="0049511D" w:rsidRPr="0049511D" w:rsidRDefault="0049511D" w:rsidP="00D251F0">
      <w:pPr>
        <w:pStyle w:val="Sansinterligne"/>
        <w:numPr>
          <w:ilvl w:val="0"/>
          <w:numId w:val="14"/>
        </w:numPr>
      </w:pPr>
      <w:proofErr w:type="spellStart"/>
      <w:r>
        <w:t>pAccueil</w:t>
      </w:r>
      <w:proofErr w:type="spellEnd"/>
      <w:r>
        <w:t xml:space="preserve"> et </w:t>
      </w:r>
      <w:proofErr w:type="spellStart"/>
      <w:r>
        <w:t>pGuichet</w:t>
      </w:r>
      <w:proofErr w:type="spellEnd"/>
    </w:p>
    <w:p w:rsidR="0096591A" w:rsidRDefault="0096591A" w:rsidP="008654BB">
      <w:pPr>
        <w:pStyle w:val="Titre1"/>
      </w:pPr>
      <w:bookmarkStart w:id="8" w:name="_Toc221678323"/>
      <w:r>
        <w:t>Schéma</w:t>
      </w:r>
      <w:r w:rsidR="008E67CE">
        <w:t xml:space="preserve"> </w:t>
      </w:r>
      <w:r>
        <w:t>de l’interaction des processus</w:t>
      </w:r>
      <w:bookmarkEnd w:id="8"/>
    </w:p>
    <w:p w:rsidR="00D251F0" w:rsidRPr="00D251F0" w:rsidRDefault="00D251F0" w:rsidP="00D251F0">
      <w:r>
        <w:t>Les flèches représentent des signaux.</w:t>
      </w:r>
    </w:p>
    <w:p w:rsidR="0096591A" w:rsidRDefault="00D251F0" w:rsidP="00D251F0">
      <w:pPr>
        <w:jc w:val="center"/>
      </w:pPr>
      <w:r>
        <w:pict>
          <v:group id="_x0000_s1027" editas="canvas" style="width:392.6pt;height:231.75pt;mso-position-horizontal-relative:char;mso-position-vertical-relative:line" coordorigin="2478,3119" coordsize="6232,36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478;top:3119;width:6232;height:3679" o:preferrelative="f">
              <v:fill o:detectmouseclick="t"/>
              <v:path o:extrusionok="t" o:connecttype="none"/>
              <o:lock v:ext="edit" text="t"/>
            </v:shape>
            <v:oval id="_x0000_s1028" style="position:absolute;left:5183;top:3119;width:1461;height:504">
              <v:textbox>
                <w:txbxContent>
                  <w:p w:rsidR="0067571C" w:rsidRPr="008654BB" w:rsidRDefault="0067571C" w:rsidP="00F61B13">
                    <w:pPr>
                      <w:ind w:firstLine="0"/>
                      <w:jc w:val="center"/>
                    </w:pPr>
                    <w:proofErr w:type="spellStart"/>
                    <w:proofErr w:type="gramStart"/>
                    <w:r>
                      <w:t>pDirection</w:t>
                    </w:r>
                    <w:proofErr w:type="spellEnd"/>
                    <w:proofErr w:type="gramEnd"/>
                  </w:p>
                </w:txbxContent>
              </v:textbox>
            </v:oval>
            <v:oval id="_x0000_s1029" style="position:absolute;left:3664;top:4379;width:2250;height:504">
              <v:textbox>
                <w:txbxContent>
                  <w:p w:rsidR="0067571C" w:rsidRDefault="0067571C" w:rsidP="00F61B13">
                    <w:pPr>
                      <w:ind w:firstLine="0"/>
                      <w:jc w:val="center"/>
                    </w:pPr>
                    <w:proofErr w:type="spellStart"/>
                    <w:proofErr w:type="gramStart"/>
                    <w:r>
                      <w:t>pAccueil</w:t>
                    </w:r>
                    <w:proofErr w:type="spellEnd"/>
                    <w:proofErr w:type="gramEnd"/>
                  </w:p>
                  <w:p w:rsidR="0067571C" w:rsidRPr="008654BB" w:rsidRDefault="0067571C" w:rsidP="00F61B13">
                    <w:pPr>
                      <w:ind w:firstLine="0"/>
                      <w:jc w:val="center"/>
                    </w:pPr>
                  </w:p>
                </w:txbxContent>
              </v:textbox>
            </v:oval>
            <v:oval id="_x0000_s1030" style="position:absolute;left:6460;top:4379;width:2250;height:504">
              <v:textbox>
                <w:txbxContent>
                  <w:p w:rsidR="0067571C" w:rsidRDefault="0067571C" w:rsidP="00F61B13">
                    <w:pPr>
                      <w:ind w:firstLine="0"/>
                      <w:jc w:val="center"/>
                    </w:pPr>
                    <w:proofErr w:type="spellStart"/>
                    <w:proofErr w:type="gramStart"/>
                    <w:r>
                      <w:t>pAdministration</w:t>
                    </w:r>
                    <w:proofErr w:type="spellEnd"/>
                    <w:proofErr w:type="gramEnd"/>
                  </w:p>
                  <w:p w:rsidR="0067571C" w:rsidRPr="008654BB" w:rsidRDefault="0067571C" w:rsidP="00F61B13">
                    <w:pPr>
                      <w:ind w:firstLine="0"/>
                      <w:jc w:val="center"/>
                    </w:pPr>
                  </w:p>
                </w:txbxContent>
              </v:textbox>
            </v:oval>
            <v:oval id="_x0000_s1031" style="position:absolute;left:5398;top:6294;width:1460;height:504">
              <v:textbox>
                <w:txbxContent>
                  <w:p w:rsidR="0067571C" w:rsidRDefault="0067571C" w:rsidP="00F61B13">
                    <w:pPr>
                      <w:ind w:firstLine="0"/>
                      <w:jc w:val="center"/>
                    </w:pPr>
                    <w:proofErr w:type="spellStart"/>
                    <w:proofErr w:type="gramStart"/>
                    <w:r>
                      <w:t>pGuichet</w:t>
                    </w:r>
                    <w:proofErr w:type="spellEnd"/>
                    <w:proofErr w:type="gramEnd"/>
                  </w:p>
                  <w:p w:rsidR="0067571C" w:rsidRPr="008654BB" w:rsidRDefault="0067571C" w:rsidP="00F61B13">
                    <w:pPr>
                      <w:ind w:firstLine="0"/>
                      <w:jc w:val="center"/>
                    </w:pPr>
                  </w:p>
                </w:txbxContent>
              </v:textbox>
            </v:oval>
            <v:oval id="_x0000_s1032" style="position:absolute;left:3939;top:6294;width:1459;height:504">
              <v:textbox>
                <w:txbxContent>
                  <w:p w:rsidR="0067571C" w:rsidRDefault="0067571C" w:rsidP="00F61B13">
                    <w:pPr>
                      <w:ind w:firstLine="0"/>
                      <w:jc w:val="center"/>
                    </w:pPr>
                    <w:proofErr w:type="spellStart"/>
                    <w:proofErr w:type="gramStart"/>
                    <w:r>
                      <w:t>pGuichet</w:t>
                    </w:r>
                    <w:proofErr w:type="spellEnd"/>
                    <w:proofErr w:type="gramEnd"/>
                  </w:p>
                  <w:p w:rsidR="0067571C" w:rsidRPr="008654BB" w:rsidRDefault="0067571C" w:rsidP="00F61B13">
                    <w:pPr>
                      <w:ind w:firstLine="0"/>
                      <w:jc w:val="center"/>
                    </w:pPr>
                  </w:p>
                </w:txbxContent>
              </v:textbox>
            </v:oval>
            <v:oval id="_x0000_s1033" style="position:absolute;left:2478;top:6294;width:1459;height:504">
              <v:textbox>
                <w:txbxContent>
                  <w:p w:rsidR="0067571C" w:rsidRDefault="0067571C" w:rsidP="00F61B13">
                    <w:pPr>
                      <w:ind w:firstLine="0"/>
                      <w:jc w:val="center"/>
                    </w:pPr>
                    <w:proofErr w:type="spellStart"/>
                    <w:proofErr w:type="gramStart"/>
                    <w:r>
                      <w:t>pGuichet</w:t>
                    </w:r>
                    <w:proofErr w:type="spellEnd"/>
                    <w:proofErr w:type="gramEnd"/>
                  </w:p>
                  <w:p w:rsidR="0067571C" w:rsidRPr="008654BB" w:rsidRDefault="0067571C" w:rsidP="00F61B13">
                    <w:pPr>
                      <w:ind w:firstLine="0"/>
                      <w:jc w:val="center"/>
                    </w:pPr>
                  </w:p>
                </w:txbxContent>
              </v:textbox>
            </v:oval>
            <v:shapetype id="_x0000_t32" coordsize="21600,21600" o:spt="32" o:oned="t" path="m,l21600,21600e" filled="f">
              <v:path arrowok="t" fillok="f" o:connecttype="none"/>
              <o:lock v:ext="edit" shapetype="t"/>
            </v:shapetype>
            <v:shape id="_x0000_s1035" type="#_x0000_t32" style="position:absolute;left:5914;top:3623;width:1671;height:756" o:connectortype="straight">
              <v:stroke endarrow="block"/>
            </v:shape>
            <v:shape id="_x0000_s1036" type="#_x0000_t32" style="position:absolute;left:4669;top:4883;width:120;height:1411;flip:x" o:connectortype="straight">
              <v:stroke endarrow="block"/>
            </v:shape>
            <v:shape id="_x0000_s1037" type="#_x0000_t32" style="position:absolute;left:3207;top:4883;width:1582;height:1411;flip:x" o:connectortype="straight">
              <v:stroke endarrow="block"/>
            </v:shape>
            <v:shape id="_x0000_s1038" type="#_x0000_t32" style="position:absolute;left:4789;top:4883;width:1339;height:1411" o:connectortype="straight">
              <v:stroke endarrow="block"/>
            </v:shape>
            <v:shape id="_x0000_s1041" type="#_x0000_t32" style="position:absolute;left:5914;top:4631;width:546;height:1;flip:x" o:connectortype="straight">
              <v:stroke endarrow="block"/>
            </v:shape>
            <v:shape id="_x0000_s1043" type="#_x0000_t32" style="position:absolute;left:4789;top:3623;width:1125;height:756;flip:x" o:connectortype="straight">
              <v:stroke endarrow="block"/>
            </v:shape>
            <w10:anchorlock/>
          </v:group>
        </w:pict>
      </w:r>
    </w:p>
    <w:p w:rsidR="0075535A" w:rsidRDefault="0075535A" w:rsidP="0075535A">
      <w:pPr>
        <w:pStyle w:val="Titre1"/>
      </w:pPr>
      <w:bookmarkStart w:id="9" w:name="_Toc221678324"/>
      <w:r>
        <w:t>Méthode de travail</w:t>
      </w:r>
      <w:bookmarkEnd w:id="9"/>
    </w:p>
    <w:p w:rsidR="0075535A" w:rsidRDefault="0075535A" w:rsidP="0075535A">
      <w:r>
        <w:t xml:space="preserve">La </w:t>
      </w:r>
      <w:r w:rsidR="005D4E7E">
        <w:t>réalisation</w:t>
      </w:r>
      <w:r>
        <w:t xml:space="preserve"> de se projet devait requérir sept semaines, mais en réalité, une de plus n’aurait pas été superflue. </w:t>
      </w:r>
    </w:p>
    <w:p w:rsidR="005D4E7E" w:rsidRDefault="005D4E7E" w:rsidP="005D4E7E">
      <w:pPr>
        <w:pStyle w:val="Titre2"/>
      </w:pPr>
      <w:bookmarkStart w:id="10" w:name="_Toc221678325"/>
      <w:r>
        <w:t>Difficultés</w:t>
      </w:r>
      <w:bookmarkEnd w:id="10"/>
    </w:p>
    <w:p w:rsidR="005D4E7E" w:rsidRDefault="005D4E7E" w:rsidP="005D4E7E">
      <w:r>
        <w:t>La plus grande difficulté rencontrée a été la compréhension du sujet en lui-même. Non pas que la technique était effrayante, mais le travail demandé n’était pas clair, les termes utilisés mélangeaient avec subtilité images et détails techniques sans qu’il ne nous ait été possible d’en dégager une certaine logique ou structure dans le développement.</w:t>
      </w:r>
      <w:r w:rsidR="009B74BA">
        <w:t xml:space="preserve"> La même information avait plusieurs dénominations à travers tout l’énoncé.</w:t>
      </w:r>
      <w:r>
        <w:t xml:space="preserve"> Pour comprendre ce que devait réaliser </w:t>
      </w:r>
      <w:proofErr w:type="spellStart"/>
      <w:r>
        <w:t>pAccueil</w:t>
      </w:r>
      <w:proofErr w:type="spellEnd"/>
      <w:r>
        <w:t xml:space="preserve"> ou </w:t>
      </w:r>
      <w:proofErr w:type="spellStart"/>
      <w:r>
        <w:t>pAdministration</w:t>
      </w:r>
      <w:proofErr w:type="spellEnd"/>
      <w:r>
        <w:t xml:space="preserve"> par exemple, il nous a fallu relire minutieusement chaque paragraphe plusieurs fois en tentant de faire des liens un petit peu partout, les spécifications étant non pas décrites mais éparpillées sur toutes les pages</w:t>
      </w:r>
      <w:r w:rsidR="00032E20">
        <w:t>, s</w:t>
      </w:r>
      <w:r w:rsidR="006537AF">
        <w:t xml:space="preserve">e répétant, se complétant ou se faisant moins précises tout au long du sujet. </w:t>
      </w:r>
      <w:r w:rsidR="00032E20">
        <w:t>Les titres ne nous ont pas semblés clairs. Plus que du travail d’analyste-programmeur technicien système, il nous a fallu un travail d’interprète.</w:t>
      </w:r>
    </w:p>
    <w:p w:rsidR="00032E20" w:rsidRDefault="006537AF" w:rsidP="005D4E7E">
      <w:r>
        <w:t xml:space="preserve">Ce </w:t>
      </w:r>
      <w:r w:rsidR="00032E20">
        <w:t>long et complexe travail d’analyse</w:t>
      </w:r>
      <w:r>
        <w:t xml:space="preserve"> a ensuite débouché sur l’implémentation des algorithmes extraits, en C, sous linux, en compilant avec GCC.</w:t>
      </w:r>
      <w:r w:rsidR="00AA72F8">
        <w:t xml:space="preserve"> Au niveau technique, nous savions utiliser les </w:t>
      </w:r>
      <w:r w:rsidR="00AA72F8" w:rsidRPr="00AA72F8">
        <w:rPr>
          <w:i/>
        </w:rPr>
        <w:t>tubes</w:t>
      </w:r>
      <w:r w:rsidR="00AA72F8">
        <w:t xml:space="preserve">, les </w:t>
      </w:r>
      <w:r w:rsidR="00AA72F8" w:rsidRPr="00AA72F8">
        <w:rPr>
          <w:i/>
        </w:rPr>
        <w:t>fichiers</w:t>
      </w:r>
      <w:r w:rsidR="00AA72F8">
        <w:t xml:space="preserve">, les </w:t>
      </w:r>
      <w:proofErr w:type="spellStart"/>
      <w:r w:rsidR="00AA72F8" w:rsidRPr="00AA72F8">
        <w:rPr>
          <w:i/>
        </w:rPr>
        <w:t>exec</w:t>
      </w:r>
      <w:proofErr w:type="spellEnd"/>
      <w:r w:rsidR="00AA72F8">
        <w:t>, mais les signaux nous ont donné un petit peu de piquant.</w:t>
      </w:r>
    </w:p>
    <w:p w:rsidR="00F4676F" w:rsidRPr="005D4E7E" w:rsidRDefault="00F4676F" w:rsidP="005D4E7E">
      <w:r>
        <w:lastRenderedPageBreak/>
        <w:t>Nous ne pensons pas avoir fini d’implémenter les algorithmes.</w:t>
      </w:r>
    </w:p>
    <w:p w:rsidR="005D4E7E" w:rsidRDefault="00521BFC" w:rsidP="005D4E7E">
      <w:pPr>
        <w:pStyle w:val="Titre2"/>
      </w:pPr>
      <w:bookmarkStart w:id="11" w:name="_Toc221678326"/>
      <w:r>
        <w:t>Satisfa</w:t>
      </w:r>
      <w:r w:rsidR="002E0AE3">
        <w:t>c</w:t>
      </w:r>
      <w:r>
        <w:t>tion</w:t>
      </w:r>
      <w:r w:rsidR="005D4E7E">
        <w:t>s</w:t>
      </w:r>
      <w:bookmarkEnd w:id="11"/>
    </w:p>
    <w:p w:rsidR="0067571C" w:rsidRDefault="0067571C" w:rsidP="0067571C">
      <w:r>
        <w:t xml:space="preserve">Oui, ce sujet n’a pas été qu’un long déboire. Nous ne sommes pas mécontents d’avoir vu ce qu’il pouvait se faire de difficile à comprendre en </w:t>
      </w:r>
      <w:r w:rsidR="00B428B8">
        <w:t>termes</w:t>
      </w:r>
      <w:r>
        <w:t xml:space="preserve"> de spécifications logicielles</w:t>
      </w:r>
      <w:r w:rsidR="00B428B8">
        <w:t>. Nous avons relativisé l’image que nous avions de la faculté de nos futurs clients dans le monde du travail à nous expliquer ce qu’ils attendent de nous.</w:t>
      </w:r>
      <w:r>
        <w:t xml:space="preserve"> </w:t>
      </w:r>
    </w:p>
    <w:p w:rsidR="00B428B8" w:rsidRDefault="00B428B8" w:rsidP="0067571C">
      <w:r>
        <w:t xml:space="preserve">Nous sommes aussi rassurés d’avoir pu mettre en pratique concrète la théorie acquise </w:t>
      </w:r>
      <w:r w:rsidR="00865E54">
        <w:t>dans le cours et</w:t>
      </w:r>
      <w:r>
        <w:t xml:space="preserve"> reprendre l’exercice de ce langage de programmation abandonné après la S1. Quoi qu’on en dise, la </w:t>
      </w:r>
      <w:r w:rsidR="00FB3A7E">
        <w:t xml:space="preserve">programmation en C est élégante et demande une rigueur qui nous </w:t>
      </w:r>
      <w:r w:rsidR="00865E54">
        <w:t>tient</w:t>
      </w:r>
      <w:r w:rsidR="00FB3A7E">
        <w:t xml:space="preserve"> à cœur.</w:t>
      </w:r>
      <w:r w:rsidR="009857A7">
        <w:t xml:space="preserve"> Notre trinôme a en commun le fait de l’apprécier particulièrement.</w:t>
      </w:r>
    </w:p>
    <w:p w:rsidR="00B0243A" w:rsidRDefault="00B0243A" w:rsidP="00B0243A">
      <w:pPr>
        <w:pStyle w:val="Titre2"/>
      </w:pPr>
      <w:bookmarkStart w:id="12" w:name="_Toc221678327"/>
      <w:r>
        <w:t>Détails techniques</w:t>
      </w:r>
      <w:bookmarkEnd w:id="12"/>
    </w:p>
    <w:p w:rsidR="00B0243A" w:rsidRDefault="00B0243A" w:rsidP="00B0243A">
      <w:r>
        <w:t xml:space="preserve">Pour aller </w:t>
      </w:r>
      <w:r w:rsidR="00D251F0">
        <w:t>plus</w:t>
      </w:r>
      <w:r>
        <w:t xml:space="preserve"> vite, nous avons utilisé un</w:t>
      </w:r>
      <w:r w:rsidR="00F4676F">
        <w:t>e</w:t>
      </w:r>
      <w:r>
        <w:t xml:space="preserve"> subversion, nous permettant de partager nos sources et de travailler de façon collaborative sans perdre de temps en futilités organisationnelles</w:t>
      </w:r>
      <w:r w:rsidR="00D251F0">
        <w:t xml:space="preserve"> (échange de fichiers, synchronisations, gestion de versions…)</w:t>
      </w:r>
      <w:r>
        <w:t>.</w:t>
      </w:r>
      <w:r w:rsidR="00B62133">
        <w:t xml:space="preserve"> L’adresse du dépôt </w:t>
      </w:r>
      <w:r w:rsidR="00627C42">
        <w:t>est la suivante</w:t>
      </w:r>
      <w:r w:rsidR="00B62133">
        <w:t xml:space="preserve"> : </w:t>
      </w:r>
      <w:hyperlink r:id="rId6" w:history="1">
        <w:r w:rsidR="00254539" w:rsidRPr="00642193">
          <w:rPr>
            <w:rStyle w:val="Lienhypertexte"/>
          </w:rPr>
          <w:t>http://code.google.com/p/pps-projet-systeme/</w:t>
        </w:r>
      </w:hyperlink>
    </w:p>
    <w:p w:rsidR="00254539" w:rsidRDefault="00254539" w:rsidP="00254539">
      <w:pPr>
        <w:pStyle w:val="Titre1"/>
      </w:pPr>
      <w:bookmarkStart w:id="13" w:name="_Toc221678328"/>
      <w:r>
        <w:t>En conclusion</w:t>
      </w:r>
      <w:bookmarkEnd w:id="13"/>
    </w:p>
    <w:p w:rsidR="00254539" w:rsidRPr="00254539" w:rsidRDefault="00254539" w:rsidP="00254539">
      <w:r>
        <w:t>Il est dommage que nous fussions dans un contexte de surcharge de travail, avec plusieurs autres projets à traiter en parallèle. Nous aurions aimé pouvoir travailler dans les mêmes conditions que lors de nos</w:t>
      </w:r>
      <w:r w:rsidR="00D82AA9">
        <w:t xml:space="preserve"> derniers travaux dirigés notés.</w:t>
      </w:r>
    </w:p>
    <w:sectPr w:rsidR="00254539" w:rsidRPr="00254539" w:rsidSect="007505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028B"/>
    <w:multiLevelType w:val="hybridMultilevel"/>
    <w:tmpl w:val="975E737E"/>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13FC52F3"/>
    <w:multiLevelType w:val="hybridMultilevel"/>
    <w:tmpl w:val="E3108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A6F33"/>
    <w:multiLevelType w:val="hybridMultilevel"/>
    <w:tmpl w:val="7BA4CEB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84D67CE"/>
    <w:multiLevelType w:val="hybridMultilevel"/>
    <w:tmpl w:val="20E6599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nsid w:val="18996D39"/>
    <w:multiLevelType w:val="hybridMultilevel"/>
    <w:tmpl w:val="03E47FD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nsid w:val="1D975A2C"/>
    <w:multiLevelType w:val="hybridMultilevel"/>
    <w:tmpl w:val="4B3E1A6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1F802A81"/>
    <w:multiLevelType w:val="hybridMultilevel"/>
    <w:tmpl w:val="BFB877C8"/>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2C7F461D"/>
    <w:multiLevelType w:val="hybridMultilevel"/>
    <w:tmpl w:val="F06AC93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nsid w:val="3B752AD3"/>
    <w:multiLevelType w:val="hybridMultilevel"/>
    <w:tmpl w:val="8F982FE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3CB77D7E"/>
    <w:multiLevelType w:val="hybridMultilevel"/>
    <w:tmpl w:val="22C6501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4BA53D53"/>
    <w:multiLevelType w:val="hybridMultilevel"/>
    <w:tmpl w:val="A412FA6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nsid w:val="5A6D41E6"/>
    <w:multiLevelType w:val="hybridMultilevel"/>
    <w:tmpl w:val="AD926DC4"/>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nsid w:val="5FC26A66"/>
    <w:multiLevelType w:val="hybridMultilevel"/>
    <w:tmpl w:val="22B496A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nsid w:val="62983261"/>
    <w:multiLevelType w:val="hybridMultilevel"/>
    <w:tmpl w:val="CAB05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9552F3A"/>
    <w:multiLevelType w:val="hybridMultilevel"/>
    <w:tmpl w:val="DCD091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nsid w:val="7B92727E"/>
    <w:multiLevelType w:val="hybridMultilevel"/>
    <w:tmpl w:val="2B9A1B6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13"/>
  </w:num>
  <w:num w:numId="2">
    <w:abstractNumId w:val="1"/>
  </w:num>
  <w:num w:numId="3">
    <w:abstractNumId w:val="6"/>
  </w:num>
  <w:num w:numId="4">
    <w:abstractNumId w:val="2"/>
  </w:num>
  <w:num w:numId="5">
    <w:abstractNumId w:val="0"/>
  </w:num>
  <w:num w:numId="6">
    <w:abstractNumId w:val="7"/>
  </w:num>
  <w:num w:numId="7">
    <w:abstractNumId w:val="10"/>
  </w:num>
  <w:num w:numId="8">
    <w:abstractNumId w:val="8"/>
  </w:num>
  <w:num w:numId="9">
    <w:abstractNumId w:val="5"/>
  </w:num>
  <w:num w:numId="10">
    <w:abstractNumId w:val="15"/>
  </w:num>
  <w:num w:numId="11">
    <w:abstractNumId w:val="11"/>
  </w:num>
  <w:num w:numId="12">
    <w:abstractNumId w:val="3"/>
  </w:num>
  <w:num w:numId="13">
    <w:abstractNumId w:val="9"/>
  </w:num>
  <w:num w:numId="14">
    <w:abstractNumId w:val="4"/>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36DF0"/>
    <w:rsid w:val="00032E20"/>
    <w:rsid w:val="00081D11"/>
    <w:rsid w:val="00136DF0"/>
    <w:rsid w:val="001A60F9"/>
    <w:rsid w:val="001D2E08"/>
    <w:rsid w:val="001E3968"/>
    <w:rsid w:val="00223068"/>
    <w:rsid w:val="00247C0F"/>
    <w:rsid w:val="00254539"/>
    <w:rsid w:val="002E0AE3"/>
    <w:rsid w:val="00325CCE"/>
    <w:rsid w:val="00361765"/>
    <w:rsid w:val="00366E38"/>
    <w:rsid w:val="003A7157"/>
    <w:rsid w:val="004035D6"/>
    <w:rsid w:val="00413CC5"/>
    <w:rsid w:val="00432DC4"/>
    <w:rsid w:val="0049511D"/>
    <w:rsid w:val="004C1320"/>
    <w:rsid w:val="004D385D"/>
    <w:rsid w:val="00521BFC"/>
    <w:rsid w:val="00525D87"/>
    <w:rsid w:val="005D4E7E"/>
    <w:rsid w:val="00600E0A"/>
    <w:rsid w:val="00627C42"/>
    <w:rsid w:val="00652731"/>
    <w:rsid w:val="006537AF"/>
    <w:rsid w:val="00664FFB"/>
    <w:rsid w:val="0067571C"/>
    <w:rsid w:val="006A39EA"/>
    <w:rsid w:val="006A746D"/>
    <w:rsid w:val="006C55CB"/>
    <w:rsid w:val="0075050D"/>
    <w:rsid w:val="0075535A"/>
    <w:rsid w:val="007E6FD5"/>
    <w:rsid w:val="008654BB"/>
    <w:rsid w:val="00865E54"/>
    <w:rsid w:val="00866CA6"/>
    <w:rsid w:val="008B5AB0"/>
    <w:rsid w:val="008E67CE"/>
    <w:rsid w:val="009007C5"/>
    <w:rsid w:val="009540D7"/>
    <w:rsid w:val="0096591A"/>
    <w:rsid w:val="009857A7"/>
    <w:rsid w:val="009A6B5F"/>
    <w:rsid w:val="009B74BA"/>
    <w:rsid w:val="00A20D3B"/>
    <w:rsid w:val="00A8445C"/>
    <w:rsid w:val="00AA72F8"/>
    <w:rsid w:val="00AD0BE0"/>
    <w:rsid w:val="00B0243A"/>
    <w:rsid w:val="00B05D1D"/>
    <w:rsid w:val="00B428B8"/>
    <w:rsid w:val="00B62133"/>
    <w:rsid w:val="00B7729E"/>
    <w:rsid w:val="00BB4DC9"/>
    <w:rsid w:val="00C60912"/>
    <w:rsid w:val="00C85FB6"/>
    <w:rsid w:val="00C865E9"/>
    <w:rsid w:val="00CA6384"/>
    <w:rsid w:val="00CC34C3"/>
    <w:rsid w:val="00D22A11"/>
    <w:rsid w:val="00D251F0"/>
    <w:rsid w:val="00D50163"/>
    <w:rsid w:val="00D82AA9"/>
    <w:rsid w:val="00E04176"/>
    <w:rsid w:val="00E83A44"/>
    <w:rsid w:val="00E95939"/>
    <w:rsid w:val="00F00624"/>
    <w:rsid w:val="00F4676F"/>
    <w:rsid w:val="00F61B13"/>
    <w:rsid w:val="00F676DF"/>
    <w:rsid w:val="00FB3A7E"/>
    <w:rsid w:val="00FB663E"/>
    <w:rsid w:val="00FC5805"/>
    <w:rsid w:val="00FD25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7" type="connector" idref="#_x0000_s1036">
          <o:proxy start="" idref="#_x0000_s1029" connectloc="4"/>
          <o:proxy end="" idref="#_x0000_s1032" connectloc="0"/>
        </o:r>
        <o:r id="V:Rule8" type="connector" idref="#_x0000_s1043">
          <o:proxy start="" idref="#_x0000_s1028" connectloc="4"/>
          <o:proxy end="" idref="#_x0000_s1029" connectloc="0"/>
        </o:r>
        <o:r id="V:Rule9" type="connector" idref="#_x0000_s1035">
          <o:proxy start="" idref="#_x0000_s1028" connectloc="4"/>
          <o:proxy end="" idref="#_x0000_s1030" connectloc="0"/>
        </o:r>
        <o:r id="V:Rule10" type="connector" idref="#_x0000_s1038">
          <o:proxy start="" idref="#_x0000_s1029" connectloc="4"/>
          <o:proxy end="" idref="#_x0000_s1031" connectloc="0"/>
        </o:r>
        <o:r id="V:Rule11" type="connector" idref="#_x0000_s1041">
          <o:proxy start="" idref="#_x0000_s1030" connectloc="2"/>
          <o:proxy end="" idref="#_x0000_s1029" connectloc="6"/>
        </o:r>
        <o:r id="V:Rule12" type="connector" idref="#_x0000_s1037">
          <o:proxy start="" idref="#_x0000_s1029" connectloc="4"/>
          <o:proxy end="" idref="#_x0000_s103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BE0"/>
    <w:pPr>
      <w:spacing w:after="200" w:line="276" w:lineRule="auto"/>
      <w:ind w:firstLine="567"/>
      <w:jc w:val="both"/>
    </w:pPr>
    <w:rPr>
      <w:sz w:val="22"/>
      <w:szCs w:val="22"/>
      <w:lang w:eastAsia="en-US"/>
    </w:rPr>
  </w:style>
  <w:style w:type="paragraph" w:styleId="Titre1">
    <w:name w:val="heading 1"/>
    <w:basedOn w:val="Normal"/>
    <w:next w:val="Normal"/>
    <w:link w:val="Titre1Car"/>
    <w:uiPriority w:val="9"/>
    <w:qFormat/>
    <w:rsid w:val="00413CC5"/>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iPriority w:val="9"/>
    <w:unhideWhenUsed/>
    <w:qFormat/>
    <w:rsid w:val="00247C0F"/>
    <w:pPr>
      <w:keepNext/>
      <w:keepLines/>
      <w:spacing w:before="200" w:after="0"/>
      <w:outlineLvl w:val="1"/>
    </w:pPr>
    <w:rPr>
      <w:rFonts w:ascii="Cambria" w:eastAsia="Times New Roman"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3CC5"/>
    <w:pPr>
      <w:ind w:left="720"/>
      <w:contextualSpacing/>
    </w:pPr>
  </w:style>
  <w:style w:type="character" w:customStyle="1" w:styleId="Titre1Car">
    <w:name w:val="Titre 1 Car"/>
    <w:basedOn w:val="Policepardfaut"/>
    <w:link w:val="Titre1"/>
    <w:uiPriority w:val="9"/>
    <w:rsid w:val="00413CC5"/>
    <w:rPr>
      <w:rFonts w:ascii="Cambria" w:eastAsia="Times New Roman" w:hAnsi="Cambria" w:cs="Times New Roman"/>
      <w:b/>
      <w:bCs/>
      <w:color w:val="365F91"/>
      <w:sz w:val="28"/>
      <w:szCs w:val="28"/>
    </w:rPr>
  </w:style>
  <w:style w:type="paragraph" w:styleId="Sansinterligne">
    <w:name w:val="No Spacing"/>
    <w:uiPriority w:val="1"/>
    <w:qFormat/>
    <w:rsid w:val="00664FFB"/>
    <w:pPr>
      <w:ind w:firstLine="567"/>
      <w:jc w:val="both"/>
    </w:pPr>
    <w:rPr>
      <w:sz w:val="22"/>
      <w:szCs w:val="22"/>
      <w:lang w:eastAsia="en-US"/>
    </w:rPr>
  </w:style>
  <w:style w:type="paragraph" w:styleId="Textedebulles">
    <w:name w:val="Balloon Text"/>
    <w:basedOn w:val="Normal"/>
    <w:link w:val="TextedebullesCar"/>
    <w:uiPriority w:val="99"/>
    <w:semiHidden/>
    <w:unhideWhenUsed/>
    <w:rsid w:val="009659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591A"/>
    <w:rPr>
      <w:rFonts w:ascii="Tahoma" w:hAnsi="Tahoma" w:cs="Tahoma"/>
      <w:sz w:val="16"/>
      <w:szCs w:val="16"/>
    </w:rPr>
  </w:style>
  <w:style w:type="paragraph" w:styleId="Titre">
    <w:name w:val="Title"/>
    <w:basedOn w:val="Normal"/>
    <w:next w:val="Normal"/>
    <w:link w:val="TitreCar"/>
    <w:uiPriority w:val="10"/>
    <w:qFormat/>
    <w:rsid w:val="008654B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reCar">
    <w:name w:val="Titre Car"/>
    <w:basedOn w:val="Policepardfaut"/>
    <w:link w:val="Titre"/>
    <w:uiPriority w:val="10"/>
    <w:rsid w:val="008654BB"/>
    <w:rPr>
      <w:rFonts w:ascii="Cambria" w:eastAsia="Times New Roman" w:hAnsi="Cambria" w:cs="Times New Roman"/>
      <w:color w:val="17365D"/>
      <w:spacing w:val="5"/>
      <w:kern w:val="28"/>
      <w:sz w:val="52"/>
      <w:szCs w:val="52"/>
    </w:rPr>
  </w:style>
  <w:style w:type="character" w:customStyle="1" w:styleId="Titre2Car">
    <w:name w:val="Titre 2 Car"/>
    <w:basedOn w:val="Policepardfaut"/>
    <w:link w:val="Titre2"/>
    <w:uiPriority w:val="9"/>
    <w:rsid w:val="00247C0F"/>
    <w:rPr>
      <w:rFonts w:ascii="Cambria" w:eastAsia="Times New Roman" w:hAnsi="Cambria" w:cs="Times New Roman"/>
      <w:b/>
      <w:bCs/>
      <w:color w:val="4F81BD"/>
      <w:sz w:val="26"/>
      <w:szCs w:val="26"/>
    </w:rPr>
  </w:style>
  <w:style w:type="paragraph" w:styleId="En-ttedetabledesmatires">
    <w:name w:val="TOC Heading"/>
    <w:basedOn w:val="Titre1"/>
    <w:next w:val="Normal"/>
    <w:uiPriority w:val="39"/>
    <w:semiHidden/>
    <w:unhideWhenUsed/>
    <w:qFormat/>
    <w:rsid w:val="00247C0F"/>
    <w:pPr>
      <w:ind w:firstLine="0"/>
      <w:jc w:val="left"/>
      <w:outlineLvl w:val="9"/>
    </w:pPr>
  </w:style>
  <w:style w:type="paragraph" w:styleId="TM1">
    <w:name w:val="toc 1"/>
    <w:basedOn w:val="Normal"/>
    <w:next w:val="Normal"/>
    <w:autoRedefine/>
    <w:uiPriority w:val="39"/>
    <w:unhideWhenUsed/>
    <w:rsid w:val="00247C0F"/>
    <w:pPr>
      <w:spacing w:after="100"/>
    </w:pPr>
  </w:style>
  <w:style w:type="character" w:styleId="Lienhypertexte">
    <w:name w:val="Hyperlink"/>
    <w:basedOn w:val="Policepardfaut"/>
    <w:uiPriority w:val="99"/>
    <w:unhideWhenUsed/>
    <w:rsid w:val="00247C0F"/>
    <w:rPr>
      <w:color w:val="0000FF"/>
      <w:u w:val="single"/>
    </w:rPr>
  </w:style>
  <w:style w:type="paragraph" w:styleId="TM2">
    <w:name w:val="toc 2"/>
    <w:basedOn w:val="Normal"/>
    <w:next w:val="Normal"/>
    <w:autoRedefine/>
    <w:uiPriority w:val="39"/>
    <w:unhideWhenUsed/>
    <w:rsid w:val="00D251F0"/>
    <w:pPr>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pps-projet-syste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C184F-8656-4F25-A2C0-FECA2089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1274</Words>
  <Characters>7009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msdnaa</Company>
  <LinksUpToDate>false</LinksUpToDate>
  <CharactersWithSpaces>8267</CharactersWithSpaces>
  <SharedDoc>false</SharedDoc>
  <HLinks>
    <vt:vector size="42" baseType="variant">
      <vt:variant>
        <vt:i4>1966132</vt:i4>
      </vt:variant>
      <vt:variant>
        <vt:i4>38</vt:i4>
      </vt:variant>
      <vt:variant>
        <vt:i4>0</vt:i4>
      </vt:variant>
      <vt:variant>
        <vt:i4>5</vt:i4>
      </vt:variant>
      <vt:variant>
        <vt:lpwstr/>
      </vt:variant>
      <vt:variant>
        <vt:lpwstr>_Toc221649343</vt:lpwstr>
      </vt:variant>
      <vt:variant>
        <vt:i4>1966132</vt:i4>
      </vt:variant>
      <vt:variant>
        <vt:i4>32</vt:i4>
      </vt:variant>
      <vt:variant>
        <vt:i4>0</vt:i4>
      </vt:variant>
      <vt:variant>
        <vt:i4>5</vt:i4>
      </vt:variant>
      <vt:variant>
        <vt:lpwstr/>
      </vt:variant>
      <vt:variant>
        <vt:lpwstr>_Toc221649342</vt:lpwstr>
      </vt:variant>
      <vt:variant>
        <vt:i4>1966132</vt:i4>
      </vt:variant>
      <vt:variant>
        <vt:i4>26</vt:i4>
      </vt:variant>
      <vt:variant>
        <vt:i4>0</vt:i4>
      </vt:variant>
      <vt:variant>
        <vt:i4>5</vt:i4>
      </vt:variant>
      <vt:variant>
        <vt:lpwstr/>
      </vt:variant>
      <vt:variant>
        <vt:lpwstr>_Toc221649341</vt:lpwstr>
      </vt:variant>
      <vt:variant>
        <vt:i4>1966132</vt:i4>
      </vt:variant>
      <vt:variant>
        <vt:i4>20</vt:i4>
      </vt:variant>
      <vt:variant>
        <vt:i4>0</vt:i4>
      </vt:variant>
      <vt:variant>
        <vt:i4>5</vt:i4>
      </vt:variant>
      <vt:variant>
        <vt:lpwstr/>
      </vt:variant>
      <vt:variant>
        <vt:lpwstr>_Toc221649340</vt:lpwstr>
      </vt:variant>
      <vt:variant>
        <vt:i4>1638452</vt:i4>
      </vt:variant>
      <vt:variant>
        <vt:i4>14</vt:i4>
      </vt:variant>
      <vt:variant>
        <vt:i4>0</vt:i4>
      </vt:variant>
      <vt:variant>
        <vt:i4>5</vt:i4>
      </vt:variant>
      <vt:variant>
        <vt:lpwstr/>
      </vt:variant>
      <vt:variant>
        <vt:lpwstr>_Toc221649339</vt:lpwstr>
      </vt:variant>
      <vt:variant>
        <vt:i4>1638452</vt:i4>
      </vt:variant>
      <vt:variant>
        <vt:i4>8</vt:i4>
      </vt:variant>
      <vt:variant>
        <vt:i4>0</vt:i4>
      </vt:variant>
      <vt:variant>
        <vt:i4>5</vt:i4>
      </vt:variant>
      <vt:variant>
        <vt:lpwstr/>
      </vt:variant>
      <vt:variant>
        <vt:lpwstr>_Toc221649338</vt:lpwstr>
      </vt:variant>
      <vt:variant>
        <vt:i4>1638452</vt:i4>
      </vt:variant>
      <vt:variant>
        <vt:i4>2</vt:i4>
      </vt:variant>
      <vt:variant>
        <vt:i4>0</vt:i4>
      </vt:variant>
      <vt:variant>
        <vt:i4>5</vt:i4>
      </vt:variant>
      <vt:variant>
        <vt:lpwstr/>
      </vt:variant>
      <vt:variant>
        <vt:lpwstr>_Toc221649337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msdnaa</dc:creator>
  <cp:keywords/>
  <dc:description/>
  <cp:lastModifiedBy>msdnaa</cp:lastModifiedBy>
  <cp:revision>2</cp:revision>
  <dcterms:created xsi:type="dcterms:W3CDTF">2009-02-06T09:27:00Z</dcterms:created>
  <dcterms:modified xsi:type="dcterms:W3CDTF">2009-02-06T09:27:00Z</dcterms:modified>
</cp:coreProperties>
</file>