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791DA433"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 xml:space="preserve">ASSESSMENT TOOL </w:t>
      </w:r>
      <w:proofErr w:type="gramStart"/>
      <w:r w:rsidR="00F85098">
        <w:rPr>
          <w:b/>
          <w:bCs/>
          <w:color w:val="C00000"/>
        </w:rPr>
        <w:t>1</w:t>
      </w:r>
      <w:r w:rsidR="004F729E">
        <w:rPr>
          <w:b/>
          <w:bCs/>
          <w:color w:val="C00000"/>
        </w:rPr>
        <w:t xml:space="preserve">  –</w:t>
      </w:r>
      <w:proofErr w:type="gramEnd"/>
      <w:r w:rsidR="004F729E">
        <w:rPr>
          <w:b/>
          <w:bCs/>
          <w:color w:val="C00000"/>
        </w:rPr>
        <w:t xml:space="preserve">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28CA406" w:rsidR="00876C74" w:rsidRDefault="00A64345">
            <w:r>
              <w:t xml:space="preserve">K </w:t>
            </w:r>
            <w:proofErr w:type="gramStart"/>
            <w:r>
              <w:t>V  CHARAN</w:t>
            </w:r>
            <w:proofErr w:type="gramEnd"/>
            <w:r>
              <w:t xml:space="preserve"> TEJA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0DF0316" w:rsidR="00876C74" w:rsidRDefault="000F4040">
            <w:r>
              <w:t>19242</w:t>
            </w:r>
            <w:r w:rsidR="00A64345">
              <w:t>4167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CF97704" w:rsidR="00876C74" w:rsidRDefault="000F4040">
            <w:r>
              <w:t>2</w:t>
            </w:r>
            <w:r w:rsidR="00743342">
              <w:t>2</w:t>
            </w:r>
            <w:r>
              <w:t>-07-2026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46801B6" w:rsidR="00876C74" w:rsidRDefault="004F729E" w:rsidP="00D86540">
            <w:pPr>
              <w:spacing w:after="60"/>
              <w:jc w:val="both"/>
            </w:pPr>
            <w:r>
              <w:rPr>
                <w:i/>
                <w:iCs/>
                <w:sz w:val="18"/>
                <w:szCs w:val="18"/>
              </w:rPr>
              <w:t>I __</w:t>
            </w:r>
            <w:proofErr w:type="spellStart"/>
            <w:proofErr w:type="gramStart"/>
            <w:r w:rsidR="000F4040">
              <w:rPr>
                <w:i/>
                <w:iCs/>
                <w:sz w:val="18"/>
                <w:szCs w:val="18"/>
              </w:rPr>
              <w:t>A.Akshaya</w:t>
            </w:r>
            <w:proofErr w:type="spellEnd"/>
            <w:proofErr w:type="gramEnd"/>
            <w:r w:rsidR="000F4040">
              <w:rPr>
                <w:i/>
                <w:iCs/>
                <w:sz w:val="18"/>
                <w:szCs w:val="18"/>
              </w:rPr>
              <w:t>(</w:t>
            </w:r>
            <w:proofErr w:type="gramStart"/>
            <w:r w:rsidR="000F4040">
              <w:rPr>
                <w:i/>
                <w:iCs/>
                <w:sz w:val="18"/>
                <w:szCs w:val="18"/>
              </w:rPr>
              <w:t>192425170)</w:t>
            </w:r>
            <w:r>
              <w:rPr>
                <w:i/>
                <w:iCs/>
                <w:sz w:val="18"/>
                <w:szCs w:val="18"/>
              </w:rPr>
              <w:t>_</w:t>
            </w:r>
            <w:proofErr w:type="gramEnd"/>
            <w:r>
              <w:rPr>
                <w:i/>
                <w:iCs/>
                <w:sz w:val="18"/>
                <w:szCs w:val="18"/>
              </w:rPr>
              <w:t>_______ (Name / Reg No) certify that this submission is my original work and that I have adhered to the guidelines specified for this assessment. I understand that any violation of academic integrity rules will result in disciplinary action.</w:t>
            </w:r>
          </w:p>
          <w:p w14:paraId="4F769F97" w14:textId="0A65C61B" w:rsidR="00876C74" w:rsidRDefault="004F729E">
            <w:r>
              <w:rPr>
                <w:sz w:val="18"/>
                <w:szCs w:val="18"/>
              </w:rPr>
              <w:t>Signature of the Student: ____________</w:t>
            </w:r>
            <w:r w:rsidR="000F4040">
              <w:rPr>
                <w:sz w:val="18"/>
                <w:szCs w:val="18"/>
              </w:rPr>
              <w:t>Akshaya</w:t>
            </w:r>
            <w:r>
              <w:rPr>
                <w:sz w:val="18"/>
                <w:szCs w:val="18"/>
              </w:rPr>
              <w:t>_____________</w:t>
            </w:r>
          </w:p>
        </w:tc>
      </w:tr>
    </w:tbl>
    <w:p w14:paraId="53B26714" w14:textId="77777777" w:rsidR="00876C74" w:rsidRDefault="00876C74">
      <w:pPr>
        <w:spacing w:after="60"/>
        <w:ind w:left="720"/>
      </w:pPr>
    </w:p>
    <w:p w14:paraId="2B7FD9F5" w14:textId="77777777" w:rsidR="0002066B" w:rsidRDefault="0002066B" w:rsidP="007808C1">
      <w:pPr>
        <w:pBdr>
          <w:bottom w:val="single" w:sz="4" w:space="1" w:color="C00000"/>
        </w:pBdr>
        <w:spacing w:before="80" w:after="40"/>
        <w:rPr>
          <w:b/>
          <w:bCs/>
          <w:color w:val="C00000"/>
          <w:sz w:val="22"/>
          <w:szCs w:val="22"/>
        </w:rPr>
      </w:pPr>
    </w:p>
    <w:p w14:paraId="4675E00D" w14:textId="77777777" w:rsidR="0002066B" w:rsidRDefault="0002066B" w:rsidP="007808C1">
      <w:pPr>
        <w:pBdr>
          <w:bottom w:val="single" w:sz="4" w:space="1" w:color="C00000"/>
        </w:pBdr>
        <w:spacing w:before="80" w:after="40"/>
        <w:rPr>
          <w:b/>
          <w:bCs/>
          <w:color w:val="C00000"/>
          <w:sz w:val="22"/>
          <w:szCs w:val="22"/>
        </w:rPr>
      </w:pPr>
    </w:p>
    <w:p w14:paraId="18C6185C" w14:textId="77777777" w:rsidR="0002066B" w:rsidRDefault="0002066B" w:rsidP="007808C1">
      <w:pPr>
        <w:pBdr>
          <w:bottom w:val="single" w:sz="4" w:space="1" w:color="C00000"/>
        </w:pBdr>
        <w:spacing w:before="80" w:after="40"/>
        <w:rPr>
          <w:b/>
          <w:bCs/>
          <w:color w:val="C00000"/>
          <w:sz w:val="22"/>
          <w:szCs w:val="22"/>
        </w:rPr>
      </w:pPr>
    </w:p>
    <w:p w14:paraId="00C16757" w14:textId="77777777" w:rsidR="0002066B" w:rsidRDefault="0002066B" w:rsidP="007808C1">
      <w:pPr>
        <w:pBdr>
          <w:bottom w:val="single" w:sz="4" w:space="1" w:color="C00000"/>
        </w:pBdr>
        <w:spacing w:before="80" w:after="40"/>
        <w:rPr>
          <w:b/>
          <w:bCs/>
          <w:color w:val="C00000"/>
          <w:sz w:val="22"/>
          <w:szCs w:val="22"/>
        </w:rPr>
      </w:pPr>
    </w:p>
    <w:p w14:paraId="7C90D67F" w14:textId="77777777" w:rsidR="0002066B" w:rsidRDefault="0002066B" w:rsidP="007808C1">
      <w:pPr>
        <w:pBdr>
          <w:bottom w:val="single" w:sz="4" w:space="1" w:color="C00000"/>
        </w:pBdr>
        <w:spacing w:before="80" w:after="40"/>
        <w:rPr>
          <w:b/>
          <w:bCs/>
          <w:color w:val="C00000"/>
          <w:sz w:val="22"/>
          <w:szCs w:val="22"/>
        </w:rPr>
      </w:pPr>
    </w:p>
    <w:p w14:paraId="1CA4F147" w14:textId="77777777" w:rsidR="0002066B" w:rsidRDefault="0002066B" w:rsidP="007808C1">
      <w:pPr>
        <w:pBdr>
          <w:bottom w:val="single" w:sz="4" w:space="1" w:color="C00000"/>
        </w:pBdr>
        <w:spacing w:before="80" w:after="40"/>
        <w:rPr>
          <w:b/>
          <w:bCs/>
          <w:color w:val="C00000"/>
          <w:sz w:val="22"/>
          <w:szCs w:val="22"/>
        </w:rPr>
      </w:pPr>
    </w:p>
    <w:p w14:paraId="7CB053D0" w14:textId="77777777" w:rsidR="0002066B" w:rsidRDefault="0002066B" w:rsidP="007808C1">
      <w:pPr>
        <w:pBdr>
          <w:bottom w:val="single" w:sz="4" w:space="1" w:color="C00000"/>
        </w:pBdr>
        <w:spacing w:before="80" w:after="40"/>
        <w:rPr>
          <w:b/>
          <w:bCs/>
          <w:color w:val="C00000"/>
          <w:sz w:val="22"/>
          <w:szCs w:val="22"/>
        </w:rPr>
      </w:pPr>
    </w:p>
    <w:p w14:paraId="06E316E3" w14:textId="77777777" w:rsidR="0002066B" w:rsidRDefault="0002066B" w:rsidP="007808C1">
      <w:pPr>
        <w:pBdr>
          <w:bottom w:val="single" w:sz="4" w:space="1" w:color="C00000"/>
        </w:pBdr>
        <w:spacing w:before="80" w:after="40"/>
        <w:rPr>
          <w:b/>
          <w:bCs/>
          <w:color w:val="C00000"/>
          <w:sz w:val="22"/>
          <w:szCs w:val="22"/>
        </w:rPr>
      </w:pPr>
    </w:p>
    <w:p w14:paraId="6602B785" w14:textId="77777777" w:rsidR="0002066B" w:rsidRDefault="0002066B" w:rsidP="007808C1">
      <w:pPr>
        <w:pBdr>
          <w:bottom w:val="single" w:sz="4" w:space="1" w:color="C00000"/>
        </w:pBdr>
        <w:spacing w:before="80" w:after="40"/>
        <w:rPr>
          <w:b/>
          <w:bCs/>
          <w:color w:val="C00000"/>
          <w:sz w:val="22"/>
          <w:szCs w:val="22"/>
        </w:rPr>
      </w:pPr>
    </w:p>
    <w:p w14:paraId="789CE808" w14:textId="77777777" w:rsidR="0002066B" w:rsidRDefault="0002066B" w:rsidP="007808C1">
      <w:pPr>
        <w:pBdr>
          <w:bottom w:val="single" w:sz="4" w:space="1" w:color="C00000"/>
        </w:pBdr>
        <w:spacing w:before="80" w:after="40"/>
        <w:rPr>
          <w:b/>
          <w:bCs/>
          <w:color w:val="C00000"/>
          <w:sz w:val="22"/>
          <w:szCs w:val="22"/>
        </w:rPr>
      </w:pPr>
    </w:p>
    <w:p w14:paraId="2DD84C66" w14:textId="77777777" w:rsidR="0002066B" w:rsidRDefault="0002066B" w:rsidP="007808C1">
      <w:pPr>
        <w:pBdr>
          <w:bottom w:val="single" w:sz="4" w:space="1" w:color="C00000"/>
        </w:pBdr>
        <w:spacing w:before="80" w:after="40"/>
        <w:rPr>
          <w:b/>
          <w:bCs/>
          <w:color w:val="C00000"/>
          <w:sz w:val="22"/>
          <w:szCs w:val="22"/>
        </w:rPr>
      </w:pPr>
    </w:p>
    <w:p w14:paraId="03A85146" w14:textId="77777777" w:rsidR="0002066B" w:rsidRDefault="0002066B" w:rsidP="007808C1">
      <w:pPr>
        <w:pBdr>
          <w:bottom w:val="single" w:sz="4" w:space="1" w:color="C00000"/>
        </w:pBdr>
        <w:spacing w:before="80" w:after="40"/>
        <w:rPr>
          <w:b/>
          <w:bCs/>
          <w:color w:val="C00000"/>
          <w:sz w:val="22"/>
          <w:szCs w:val="22"/>
        </w:rPr>
      </w:pPr>
    </w:p>
    <w:p w14:paraId="758580E4" w14:textId="77777777" w:rsidR="0002066B" w:rsidRDefault="0002066B" w:rsidP="007808C1">
      <w:pPr>
        <w:pBdr>
          <w:bottom w:val="single" w:sz="4" w:space="1" w:color="C00000"/>
        </w:pBdr>
        <w:spacing w:before="80" w:after="40"/>
        <w:rPr>
          <w:b/>
          <w:bCs/>
          <w:color w:val="C00000"/>
          <w:sz w:val="22"/>
          <w:szCs w:val="22"/>
        </w:rPr>
      </w:pPr>
    </w:p>
    <w:p w14:paraId="4E99BE09" w14:textId="77777777" w:rsidR="0002066B" w:rsidRDefault="0002066B" w:rsidP="007808C1">
      <w:pPr>
        <w:pBdr>
          <w:bottom w:val="single" w:sz="4" w:space="1" w:color="C00000"/>
        </w:pBdr>
        <w:spacing w:before="80" w:after="40"/>
        <w:rPr>
          <w:b/>
          <w:bCs/>
          <w:color w:val="C00000"/>
          <w:sz w:val="22"/>
          <w:szCs w:val="22"/>
        </w:rPr>
      </w:pPr>
    </w:p>
    <w:p w14:paraId="05435349" w14:textId="77777777" w:rsidR="0002066B" w:rsidRDefault="0002066B" w:rsidP="007808C1">
      <w:pPr>
        <w:pBdr>
          <w:bottom w:val="single" w:sz="4" w:space="1" w:color="C00000"/>
        </w:pBdr>
        <w:spacing w:before="80" w:after="40"/>
        <w:rPr>
          <w:b/>
          <w:bCs/>
          <w:color w:val="C00000"/>
          <w:sz w:val="22"/>
          <w:szCs w:val="22"/>
        </w:rPr>
      </w:pPr>
    </w:p>
    <w:p w14:paraId="3A4091BD" w14:textId="77777777" w:rsidR="0002066B" w:rsidRDefault="0002066B" w:rsidP="007808C1">
      <w:pPr>
        <w:pBdr>
          <w:bottom w:val="single" w:sz="4" w:space="1" w:color="C00000"/>
        </w:pBdr>
        <w:spacing w:before="80" w:after="40"/>
        <w:rPr>
          <w:b/>
          <w:bCs/>
          <w:color w:val="C00000"/>
          <w:sz w:val="22"/>
          <w:szCs w:val="22"/>
        </w:rPr>
      </w:pPr>
    </w:p>
    <w:p w14:paraId="29EF081C" w14:textId="77777777" w:rsidR="0002066B" w:rsidRDefault="0002066B" w:rsidP="007808C1">
      <w:pPr>
        <w:pBdr>
          <w:bottom w:val="single" w:sz="4" w:space="1" w:color="C00000"/>
        </w:pBdr>
        <w:spacing w:before="80" w:after="40"/>
        <w:rPr>
          <w:b/>
          <w:bCs/>
          <w:color w:val="C00000"/>
          <w:sz w:val="22"/>
          <w:szCs w:val="22"/>
        </w:rPr>
      </w:pPr>
    </w:p>
    <w:p w14:paraId="5559CBBC" w14:textId="77777777" w:rsidR="0002066B" w:rsidRDefault="0002066B" w:rsidP="007808C1">
      <w:pPr>
        <w:pBdr>
          <w:bottom w:val="single" w:sz="4" w:space="1" w:color="C00000"/>
        </w:pBdr>
        <w:spacing w:before="80" w:after="40"/>
        <w:rPr>
          <w:b/>
          <w:bCs/>
          <w:color w:val="C00000"/>
          <w:sz w:val="22"/>
          <w:szCs w:val="22"/>
        </w:rPr>
      </w:pPr>
    </w:p>
    <w:p w14:paraId="55E022FE" w14:textId="77777777" w:rsidR="0002066B" w:rsidRDefault="0002066B" w:rsidP="007808C1">
      <w:pPr>
        <w:pBdr>
          <w:bottom w:val="single" w:sz="4" w:space="1" w:color="C00000"/>
        </w:pBdr>
        <w:spacing w:before="80" w:after="40"/>
        <w:rPr>
          <w:b/>
          <w:bCs/>
          <w:color w:val="C00000"/>
          <w:sz w:val="22"/>
          <w:szCs w:val="22"/>
        </w:rPr>
      </w:pPr>
    </w:p>
    <w:p w14:paraId="53AAECCE" w14:textId="77777777" w:rsidR="0002066B" w:rsidRDefault="0002066B" w:rsidP="007808C1">
      <w:pPr>
        <w:pBdr>
          <w:bottom w:val="single" w:sz="4" w:space="1" w:color="C00000"/>
        </w:pBdr>
        <w:spacing w:before="80" w:after="40"/>
        <w:rPr>
          <w:b/>
          <w:bCs/>
          <w:color w:val="C00000"/>
          <w:sz w:val="22"/>
          <w:szCs w:val="22"/>
        </w:rPr>
      </w:pPr>
    </w:p>
    <w:p w14:paraId="6C82E59F" w14:textId="77777777" w:rsidR="0002066B" w:rsidRDefault="0002066B" w:rsidP="007808C1">
      <w:pPr>
        <w:pBdr>
          <w:bottom w:val="single" w:sz="4" w:space="1" w:color="C00000"/>
        </w:pBdr>
        <w:spacing w:before="80" w:after="40"/>
        <w:rPr>
          <w:b/>
          <w:bCs/>
          <w:color w:val="C00000"/>
          <w:sz w:val="22"/>
          <w:szCs w:val="22"/>
        </w:rPr>
      </w:pPr>
    </w:p>
    <w:p w14:paraId="1D3D2631" w14:textId="77777777" w:rsidR="0002066B" w:rsidRDefault="0002066B" w:rsidP="007808C1">
      <w:pPr>
        <w:pBdr>
          <w:bottom w:val="single" w:sz="4" w:space="1" w:color="C00000"/>
        </w:pBdr>
        <w:spacing w:before="80" w:after="40"/>
        <w:rPr>
          <w:b/>
          <w:bCs/>
          <w:color w:val="C00000"/>
          <w:sz w:val="22"/>
          <w:szCs w:val="22"/>
        </w:rPr>
      </w:pPr>
    </w:p>
    <w:p w14:paraId="5F2F092C" w14:textId="77777777" w:rsidR="0002066B" w:rsidRDefault="0002066B" w:rsidP="007808C1">
      <w:pPr>
        <w:pBdr>
          <w:bottom w:val="single" w:sz="4" w:space="1" w:color="C00000"/>
        </w:pBdr>
        <w:spacing w:before="80" w:after="40"/>
        <w:rPr>
          <w:b/>
          <w:bCs/>
          <w:color w:val="C00000"/>
          <w:sz w:val="22"/>
          <w:szCs w:val="22"/>
        </w:rPr>
      </w:pPr>
    </w:p>
    <w:p w14:paraId="00171405" w14:textId="77777777" w:rsidR="0002066B" w:rsidRDefault="0002066B" w:rsidP="007808C1">
      <w:pPr>
        <w:pBdr>
          <w:bottom w:val="single" w:sz="4" w:space="1" w:color="C00000"/>
        </w:pBdr>
        <w:spacing w:before="80" w:after="40"/>
        <w:rPr>
          <w:b/>
          <w:bCs/>
          <w:color w:val="C00000"/>
          <w:sz w:val="22"/>
          <w:szCs w:val="22"/>
        </w:rPr>
      </w:pPr>
    </w:p>
    <w:p w14:paraId="744BDCCC" w14:textId="77777777" w:rsidR="0002066B" w:rsidRDefault="0002066B" w:rsidP="007808C1">
      <w:pPr>
        <w:pBdr>
          <w:bottom w:val="single" w:sz="4" w:space="1" w:color="C00000"/>
        </w:pBdr>
        <w:spacing w:before="80" w:after="40"/>
        <w:rPr>
          <w:b/>
          <w:bCs/>
          <w:color w:val="C00000"/>
          <w:sz w:val="22"/>
          <w:szCs w:val="22"/>
        </w:rPr>
      </w:pPr>
    </w:p>
    <w:p w14:paraId="7E293B69" w14:textId="1067AC5B" w:rsidR="007808C1" w:rsidRPr="005B1443" w:rsidRDefault="007808C1" w:rsidP="007808C1">
      <w:pPr>
        <w:pBdr>
          <w:bottom w:val="single" w:sz="4" w:space="1" w:color="C00000"/>
        </w:pBdr>
        <w:spacing w:before="80" w:after="40"/>
        <w:rPr>
          <w:b/>
          <w:bCs/>
          <w:color w:val="C00000"/>
        </w:rPr>
      </w:pPr>
      <w:r>
        <w:rPr>
          <w:b/>
          <w:bCs/>
          <w:color w:val="C00000"/>
          <w:sz w:val="22"/>
          <w:szCs w:val="22"/>
        </w:rPr>
        <w:lastRenderedPageBreak/>
        <w:t xml:space="preserve">Annexure A – </w:t>
      </w:r>
      <w:r w:rsidR="005B1443" w:rsidRPr="005B1443">
        <w:rPr>
          <w:b/>
          <w:bCs/>
          <w:color w:val="C00000"/>
        </w:rPr>
        <w:t>Case Study Analysis</w:t>
      </w:r>
    </w:p>
    <w:p w14:paraId="6FAABF2F" w14:textId="77777777" w:rsidR="005B1443" w:rsidRPr="000E3A43" w:rsidRDefault="005B1443" w:rsidP="005B1443">
      <w:pPr>
        <w:spacing w:before="100" w:beforeAutospacing="1" w:after="100" w:afterAutospacing="1"/>
        <w:rPr>
          <w:color w:val="000000"/>
        </w:rPr>
      </w:pPr>
      <w:r w:rsidRPr="000E3A43">
        <w:rPr>
          <w:b/>
          <w:bCs/>
          <w:color w:val="000000"/>
        </w:rPr>
        <w:t>Instructions to Students:</w:t>
      </w:r>
    </w:p>
    <w:p w14:paraId="0FC573EC" w14:textId="77777777" w:rsidR="00A64345" w:rsidRPr="00A64345" w:rsidRDefault="00A64345" w:rsidP="00A64345">
      <w:pPr>
        <w:spacing w:before="100" w:beforeAutospacing="1" w:after="100" w:afterAutospacing="1"/>
        <w:rPr>
          <w:b/>
          <w:bCs/>
          <w:color w:val="000000"/>
          <w:lang w:val="en-US"/>
        </w:rPr>
      </w:pPr>
      <w:r w:rsidRPr="00A64345">
        <w:rPr>
          <w:b/>
          <w:bCs/>
          <w:color w:val="000000"/>
          <w:lang w:val="en-US"/>
        </w:rPr>
        <w:t>Domain: Banking &amp; Finance</w:t>
      </w:r>
    </w:p>
    <w:p w14:paraId="24FCE45A" w14:textId="77777777" w:rsidR="00A64345" w:rsidRPr="00A64345" w:rsidRDefault="00A64345" w:rsidP="00A64345">
      <w:pPr>
        <w:spacing w:before="100" w:beforeAutospacing="1" w:after="100" w:afterAutospacing="1"/>
        <w:rPr>
          <w:b/>
          <w:bCs/>
          <w:color w:val="000000"/>
          <w:lang w:val="en-US"/>
        </w:rPr>
      </w:pPr>
      <w:r w:rsidRPr="00A64345">
        <w:rPr>
          <w:b/>
          <w:bCs/>
          <w:color w:val="000000"/>
          <w:lang w:val="en-US"/>
        </w:rPr>
        <w:t>Problem Statement: Blockchain-Based Secure Banking Transaction Management System</w:t>
      </w:r>
    </w:p>
    <w:p w14:paraId="273FB51D" w14:textId="77777777" w:rsidR="005B1443" w:rsidRDefault="005B1443" w:rsidP="005B1443">
      <w:pPr>
        <w:spacing w:before="100" w:beforeAutospacing="1" w:after="100" w:afterAutospacing="1"/>
        <w:rPr>
          <w:color w:val="000000"/>
        </w:rPr>
      </w:pPr>
      <w:r w:rsidRPr="000E3A43">
        <w:rPr>
          <w:color w:val="000000"/>
        </w:rPr>
        <w:t>Based on your allotted problem statement, prepare a report by answering the following questions:</w:t>
      </w:r>
    </w:p>
    <w:p w14:paraId="60A5A754" w14:textId="7D32F762" w:rsidR="00A64345" w:rsidRDefault="00A64345" w:rsidP="005B1443">
      <w:pPr>
        <w:spacing w:before="100" w:beforeAutospacing="1" w:after="100" w:afterAutospacing="1"/>
        <w:rPr>
          <w:b/>
          <w:bCs/>
          <w:color w:val="000000"/>
          <w:sz w:val="32"/>
          <w:szCs w:val="32"/>
        </w:rPr>
      </w:pPr>
      <w:r w:rsidRPr="00A64345">
        <w:rPr>
          <w:b/>
          <w:bCs/>
          <w:color w:val="000000"/>
          <w:sz w:val="32"/>
          <w:szCs w:val="32"/>
        </w:rPr>
        <w:t>Blockchain Banking System</w:t>
      </w:r>
      <w:r>
        <w:rPr>
          <w:b/>
          <w:bCs/>
          <w:color w:val="000000"/>
          <w:sz w:val="32"/>
          <w:szCs w:val="32"/>
        </w:rPr>
        <w:t>:</w:t>
      </w:r>
    </w:p>
    <w:p w14:paraId="5D6EF983" w14:textId="6FD94EB1" w:rsidR="00A64345" w:rsidRDefault="00A64345" w:rsidP="005B1443">
      <w:pPr>
        <w:spacing w:before="100" w:beforeAutospacing="1" w:after="100" w:afterAutospacing="1"/>
        <w:rPr>
          <w:b/>
          <w:bCs/>
          <w:color w:val="000000"/>
          <w:sz w:val="32"/>
          <w:szCs w:val="32"/>
        </w:rPr>
      </w:pPr>
      <w:r>
        <w:rPr>
          <w:noProof/>
        </w:rPr>
        <w:drawing>
          <wp:inline distT="0" distB="0" distL="0" distR="0" wp14:anchorId="3418686B" wp14:editId="76427D99">
            <wp:extent cx="4772025" cy="4076700"/>
            <wp:effectExtent l="0" t="0" r="9525" b="0"/>
            <wp:docPr id="1003700697" name="Picture 1" descr="An intro to payments: Value, liabilities and networks - Part 3 | Stelios Gerogiannak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ntro to payments: Value, liabilities and networks - Part 3 | Stelios Gerogiannaki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2025" cy="4076700"/>
                    </a:xfrm>
                    <a:prstGeom prst="rect">
                      <a:avLst/>
                    </a:prstGeom>
                    <a:noFill/>
                    <a:ln>
                      <a:noFill/>
                    </a:ln>
                  </pic:spPr>
                </pic:pic>
              </a:graphicData>
            </a:graphic>
          </wp:inline>
        </w:drawing>
      </w:r>
    </w:p>
    <w:p w14:paraId="13286CA7" w14:textId="77777777" w:rsidR="001713AA" w:rsidRPr="001713AA" w:rsidRDefault="001713AA" w:rsidP="001713AA">
      <w:pPr>
        <w:spacing w:before="100" w:beforeAutospacing="1" w:after="100" w:afterAutospacing="1"/>
        <w:rPr>
          <w:b/>
          <w:bCs/>
          <w:color w:val="000000"/>
          <w:sz w:val="30"/>
          <w:szCs w:val="30"/>
          <w:lang w:val="en-US"/>
        </w:rPr>
      </w:pPr>
      <w:r w:rsidRPr="001713AA">
        <w:rPr>
          <w:b/>
          <w:bCs/>
          <w:color w:val="000000"/>
          <w:sz w:val="30"/>
          <w:szCs w:val="30"/>
          <w:lang w:val="en-US"/>
        </w:rPr>
        <w:t>1. Understand the Problem Statement</w:t>
      </w:r>
    </w:p>
    <w:p w14:paraId="10DCEDAE" w14:textId="77777777" w:rsidR="001713AA" w:rsidRPr="001713AA" w:rsidRDefault="001713AA" w:rsidP="001713AA">
      <w:pPr>
        <w:spacing w:before="100" w:beforeAutospacing="1" w:after="100" w:afterAutospacing="1"/>
        <w:rPr>
          <w:color w:val="000000"/>
          <w:lang w:val="en-US"/>
        </w:rPr>
      </w:pPr>
      <w:r w:rsidRPr="001713AA">
        <w:rPr>
          <w:color w:val="000000"/>
          <w:lang w:val="en-US"/>
        </w:rPr>
        <w:t>Explain the problem in your own words</w:t>
      </w:r>
    </w:p>
    <w:p w14:paraId="0696E9BB" w14:textId="77777777" w:rsidR="001713AA" w:rsidRPr="001713AA" w:rsidRDefault="001713AA" w:rsidP="001713AA">
      <w:pPr>
        <w:spacing w:before="100" w:beforeAutospacing="1" w:after="100" w:afterAutospacing="1"/>
        <w:rPr>
          <w:color w:val="000000"/>
          <w:lang w:val="en-US"/>
        </w:rPr>
      </w:pPr>
      <w:r w:rsidRPr="001713AA">
        <w:rPr>
          <w:color w:val="000000"/>
          <w:lang w:val="en-US"/>
        </w:rPr>
        <w:t xml:space="preserve">The traditional banking transaction system depends on centralized databases to store and process financial records. Although these systems are widely used, they are vulnerable to cyberattacks, unauthorized access, data manipulation, fraud, and single points of failure. As the number of online banking users continues to increase, banks require a more secure, transparent, and reliable transaction management system. Blockchain technology provides a decentralized ledger where every transaction is verified, encrypted, and permanently recorded. Since the data cannot be modified without network consensus, blockchain significantly reduces fraud and improves trust between customers and financial institutions. The proposed Blockchain-Based Secure Banking Transaction Management System ensures </w:t>
      </w:r>
      <w:r w:rsidRPr="001713AA">
        <w:rPr>
          <w:color w:val="000000"/>
          <w:lang w:val="en-US"/>
        </w:rPr>
        <w:lastRenderedPageBreak/>
        <w:t>secure fund transfers, transparent transaction history, faster verification, and enhanced data integrity while minimizing operational risks.</w:t>
      </w:r>
    </w:p>
    <w:p w14:paraId="66916347"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65F7A8BC">
          <v:rect id="_x0000_i1057" style="width:0;height:1.5pt" o:hralign="center" o:hrstd="t" o:hr="t" fillcolor="#a0a0a0" stroked="f"/>
        </w:pict>
      </w:r>
    </w:p>
    <w:p w14:paraId="729A8B68" w14:textId="77777777" w:rsidR="001713AA" w:rsidRPr="001713AA" w:rsidRDefault="001713AA" w:rsidP="001713AA">
      <w:pPr>
        <w:spacing w:before="100" w:beforeAutospacing="1" w:after="100" w:afterAutospacing="1"/>
        <w:rPr>
          <w:b/>
          <w:bCs/>
          <w:color w:val="000000"/>
          <w:sz w:val="28"/>
          <w:szCs w:val="28"/>
          <w:lang w:val="en-US"/>
        </w:rPr>
      </w:pPr>
      <w:r w:rsidRPr="001713AA">
        <w:rPr>
          <w:b/>
          <w:bCs/>
          <w:color w:val="000000"/>
          <w:sz w:val="28"/>
          <w:szCs w:val="28"/>
          <w:lang w:val="en-US"/>
        </w:rPr>
        <w:t>Objectives of the Proposed System</w:t>
      </w:r>
    </w:p>
    <w:p w14:paraId="2DE31536" w14:textId="77777777" w:rsidR="001713AA" w:rsidRPr="001713AA" w:rsidRDefault="001713AA" w:rsidP="001713AA">
      <w:pPr>
        <w:numPr>
          <w:ilvl w:val="0"/>
          <w:numId w:val="9"/>
        </w:numPr>
        <w:spacing w:before="100" w:beforeAutospacing="1" w:after="100" w:afterAutospacing="1"/>
        <w:rPr>
          <w:color w:val="000000"/>
          <w:lang w:val="en-US"/>
        </w:rPr>
      </w:pPr>
      <w:r w:rsidRPr="001713AA">
        <w:rPr>
          <w:color w:val="000000"/>
          <w:lang w:val="en-US"/>
        </w:rPr>
        <w:t xml:space="preserve">Develop a secure blockchain-based banking transaction platform. </w:t>
      </w:r>
    </w:p>
    <w:p w14:paraId="7BB178FA" w14:textId="77777777" w:rsidR="001713AA" w:rsidRPr="001713AA" w:rsidRDefault="001713AA" w:rsidP="001713AA">
      <w:pPr>
        <w:numPr>
          <w:ilvl w:val="0"/>
          <w:numId w:val="9"/>
        </w:numPr>
        <w:spacing w:before="100" w:beforeAutospacing="1" w:after="100" w:afterAutospacing="1"/>
        <w:rPr>
          <w:color w:val="000000"/>
          <w:lang w:val="en-US"/>
        </w:rPr>
      </w:pPr>
      <w:r w:rsidRPr="001713AA">
        <w:rPr>
          <w:color w:val="000000"/>
          <w:lang w:val="en-US"/>
        </w:rPr>
        <w:t xml:space="preserve">Prevent unauthorized modification of banking records. </w:t>
      </w:r>
    </w:p>
    <w:p w14:paraId="627B1025" w14:textId="77777777" w:rsidR="001713AA" w:rsidRPr="001713AA" w:rsidRDefault="001713AA" w:rsidP="001713AA">
      <w:pPr>
        <w:numPr>
          <w:ilvl w:val="0"/>
          <w:numId w:val="9"/>
        </w:numPr>
        <w:spacing w:before="100" w:beforeAutospacing="1" w:after="100" w:afterAutospacing="1"/>
        <w:rPr>
          <w:color w:val="000000"/>
          <w:lang w:val="en-US"/>
        </w:rPr>
      </w:pPr>
      <w:r w:rsidRPr="001713AA">
        <w:rPr>
          <w:color w:val="000000"/>
          <w:lang w:val="en-US"/>
        </w:rPr>
        <w:t xml:space="preserve">Improve transparency in financial transactions. </w:t>
      </w:r>
    </w:p>
    <w:p w14:paraId="26274910" w14:textId="77777777" w:rsidR="001713AA" w:rsidRPr="001713AA" w:rsidRDefault="001713AA" w:rsidP="001713AA">
      <w:pPr>
        <w:numPr>
          <w:ilvl w:val="0"/>
          <w:numId w:val="9"/>
        </w:numPr>
        <w:spacing w:before="100" w:beforeAutospacing="1" w:after="100" w:afterAutospacing="1"/>
        <w:rPr>
          <w:color w:val="000000"/>
          <w:lang w:val="en-US"/>
        </w:rPr>
      </w:pPr>
      <w:r w:rsidRPr="001713AA">
        <w:rPr>
          <w:color w:val="000000"/>
          <w:lang w:val="en-US"/>
        </w:rPr>
        <w:t xml:space="preserve">Enable secure peer-to-peer fund transfers. </w:t>
      </w:r>
    </w:p>
    <w:p w14:paraId="4C2ABAB0" w14:textId="77777777" w:rsidR="001713AA" w:rsidRPr="001713AA" w:rsidRDefault="001713AA" w:rsidP="001713AA">
      <w:pPr>
        <w:numPr>
          <w:ilvl w:val="0"/>
          <w:numId w:val="9"/>
        </w:numPr>
        <w:spacing w:before="100" w:beforeAutospacing="1" w:after="100" w:afterAutospacing="1"/>
        <w:rPr>
          <w:color w:val="000000"/>
          <w:lang w:val="en-US"/>
        </w:rPr>
      </w:pPr>
      <w:r w:rsidRPr="001713AA">
        <w:rPr>
          <w:color w:val="000000"/>
          <w:lang w:val="en-US"/>
        </w:rPr>
        <w:t xml:space="preserve">Reduce fraud through immutable transaction records. </w:t>
      </w:r>
    </w:p>
    <w:p w14:paraId="1E48BD8B" w14:textId="77777777" w:rsidR="001713AA" w:rsidRPr="001713AA" w:rsidRDefault="001713AA" w:rsidP="001713AA">
      <w:pPr>
        <w:numPr>
          <w:ilvl w:val="0"/>
          <w:numId w:val="9"/>
        </w:numPr>
        <w:spacing w:before="100" w:beforeAutospacing="1" w:after="100" w:afterAutospacing="1"/>
        <w:rPr>
          <w:color w:val="000000"/>
          <w:lang w:val="en-US"/>
        </w:rPr>
      </w:pPr>
      <w:r w:rsidRPr="001713AA">
        <w:rPr>
          <w:color w:val="000000"/>
          <w:lang w:val="en-US"/>
        </w:rPr>
        <w:t xml:space="preserve">Provide real-time transaction verification. </w:t>
      </w:r>
    </w:p>
    <w:p w14:paraId="679C3B89" w14:textId="77777777" w:rsidR="001713AA" w:rsidRPr="001713AA" w:rsidRDefault="001713AA" w:rsidP="001713AA">
      <w:pPr>
        <w:numPr>
          <w:ilvl w:val="0"/>
          <w:numId w:val="9"/>
        </w:numPr>
        <w:spacing w:before="100" w:beforeAutospacing="1" w:after="100" w:afterAutospacing="1"/>
        <w:rPr>
          <w:color w:val="000000"/>
          <w:lang w:val="en-US"/>
        </w:rPr>
      </w:pPr>
      <w:r w:rsidRPr="001713AA">
        <w:rPr>
          <w:color w:val="000000"/>
          <w:lang w:val="en-US"/>
        </w:rPr>
        <w:t xml:space="preserve">Ensure customer privacy using cryptographic encryption. </w:t>
      </w:r>
    </w:p>
    <w:p w14:paraId="6FA4DFE4" w14:textId="77777777" w:rsidR="001713AA" w:rsidRPr="001713AA" w:rsidRDefault="001713AA" w:rsidP="001713AA">
      <w:pPr>
        <w:numPr>
          <w:ilvl w:val="0"/>
          <w:numId w:val="9"/>
        </w:numPr>
        <w:spacing w:before="100" w:beforeAutospacing="1" w:after="100" w:afterAutospacing="1"/>
        <w:rPr>
          <w:color w:val="000000"/>
          <w:lang w:val="en-US"/>
        </w:rPr>
      </w:pPr>
      <w:r w:rsidRPr="001713AA">
        <w:rPr>
          <w:color w:val="000000"/>
          <w:lang w:val="en-US"/>
        </w:rPr>
        <w:t xml:space="preserve">Improve banking efficiency with smart contract automation. </w:t>
      </w:r>
    </w:p>
    <w:p w14:paraId="232E27F7"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691115ED">
          <v:rect id="_x0000_i1058" style="width:0;height:1.5pt" o:hralign="center" o:hrstd="t" o:hr="t" fillcolor="#a0a0a0" stroked="f"/>
        </w:pict>
      </w:r>
    </w:p>
    <w:p w14:paraId="3CBFE534" w14:textId="77777777" w:rsidR="001713AA" w:rsidRPr="001713AA" w:rsidRDefault="001713AA" w:rsidP="001713AA">
      <w:pPr>
        <w:spacing w:before="100" w:beforeAutospacing="1" w:after="100" w:afterAutospacing="1"/>
        <w:rPr>
          <w:b/>
          <w:bCs/>
          <w:color w:val="000000"/>
          <w:sz w:val="28"/>
          <w:szCs w:val="28"/>
          <w:lang w:val="en-US"/>
        </w:rPr>
      </w:pPr>
      <w:r w:rsidRPr="001713AA">
        <w:rPr>
          <w:b/>
          <w:bCs/>
          <w:color w:val="000000"/>
          <w:sz w:val="28"/>
          <w:szCs w:val="28"/>
          <w:lang w:val="en-US"/>
        </w:rPr>
        <w:t>Scope</w:t>
      </w:r>
    </w:p>
    <w:p w14:paraId="28C8D7C1" w14:textId="77777777" w:rsidR="001713AA" w:rsidRDefault="001713AA" w:rsidP="001713AA">
      <w:pPr>
        <w:spacing w:before="100" w:beforeAutospacing="1" w:after="100" w:afterAutospacing="1"/>
        <w:rPr>
          <w:color w:val="000000"/>
          <w:lang w:val="en-US"/>
        </w:rPr>
      </w:pPr>
      <w:r w:rsidRPr="001713AA">
        <w:rPr>
          <w:color w:val="000000"/>
          <w:lang w:val="en-US"/>
        </w:rPr>
        <w:t>The proposed system can be used by commercial banks, private banks, cooperative banks, digital banking platforms, and financial institutions. It supports customer registration, secure fund transfers, blockchain ledger management, transaction validation, fraud prevention, user authentication, and administrative monitoring. The system enhances banking security while reducing transaction costs and increasing customer trust.</w:t>
      </w:r>
    </w:p>
    <w:p w14:paraId="32A27DA3" w14:textId="0E810AA1" w:rsidR="001713AA" w:rsidRPr="001713AA" w:rsidRDefault="001713AA" w:rsidP="001713AA">
      <w:pPr>
        <w:spacing w:before="100" w:beforeAutospacing="1" w:after="100" w:afterAutospacing="1"/>
        <w:rPr>
          <w:color w:val="000000"/>
          <w:lang w:val="en-US"/>
        </w:rPr>
      </w:pPr>
      <w:r>
        <w:rPr>
          <w:noProof/>
        </w:rPr>
        <w:drawing>
          <wp:inline distT="0" distB="0" distL="0" distR="0" wp14:anchorId="6030E1F6" wp14:editId="6EAC8BF8">
            <wp:extent cx="4629150" cy="3930569"/>
            <wp:effectExtent l="0" t="0" r="0" b="0"/>
            <wp:docPr id="1039956349" name="Picture 3" descr="비자, 블록체인 해외송금 상용화 성공할까 - ZDNet ko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비자, 블록체인 해외송금 상용화 성공할까 - ZDNet kore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4400" cy="3935027"/>
                    </a:xfrm>
                    <a:prstGeom prst="rect">
                      <a:avLst/>
                    </a:prstGeom>
                    <a:noFill/>
                    <a:ln>
                      <a:noFill/>
                    </a:ln>
                  </pic:spPr>
                </pic:pic>
              </a:graphicData>
            </a:graphic>
          </wp:inline>
        </w:drawing>
      </w:r>
    </w:p>
    <w:p w14:paraId="3C09D51D" w14:textId="77777777" w:rsidR="001713AA" w:rsidRPr="001713AA" w:rsidRDefault="001713AA" w:rsidP="001713AA">
      <w:pPr>
        <w:spacing w:before="100" w:beforeAutospacing="1" w:after="100" w:afterAutospacing="1"/>
        <w:rPr>
          <w:color w:val="000000"/>
          <w:lang w:val="en-US"/>
        </w:rPr>
      </w:pPr>
      <w:r w:rsidRPr="001713AA">
        <w:rPr>
          <w:color w:val="000000"/>
          <w:lang w:val="en-US"/>
        </w:rPr>
        <w:lastRenderedPageBreak/>
        <w:pict w14:anchorId="4F8318F0">
          <v:rect id="_x0000_i1059" style="width:0;height:1.5pt" o:hralign="center" o:hrstd="t" o:hr="t" fillcolor="#a0a0a0" stroked="f"/>
        </w:pict>
      </w:r>
    </w:p>
    <w:p w14:paraId="604196BF" w14:textId="77777777" w:rsidR="001713AA" w:rsidRPr="001713AA" w:rsidRDefault="001713AA" w:rsidP="001713AA">
      <w:pPr>
        <w:spacing w:before="100" w:beforeAutospacing="1" w:after="100" w:afterAutospacing="1"/>
        <w:rPr>
          <w:b/>
          <w:bCs/>
          <w:color w:val="000000"/>
          <w:sz w:val="30"/>
          <w:szCs w:val="30"/>
          <w:lang w:val="en-US"/>
        </w:rPr>
      </w:pPr>
      <w:r w:rsidRPr="001713AA">
        <w:rPr>
          <w:b/>
          <w:bCs/>
          <w:color w:val="000000"/>
          <w:sz w:val="30"/>
          <w:szCs w:val="30"/>
          <w:lang w:val="en-US"/>
        </w:rPr>
        <w:t>2. Identify Key Stakeholders</w:t>
      </w:r>
    </w:p>
    <w:p w14:paraId="4F40F5BA" w14:textId="77777777" w:rsidR="001713AA" w:rsidRPr="001713AA" w:rsidRDefault="001713AA" w:rsidP="001713AA">
      <w:pPr>
        <w:spacing w:before="100" w:beforeAutospacing="1" w:after="100" w:afterAutospacing="1"/>
        <w:rPr>
          <w:b/>
          <w:bCs/>
          <w:color w:val="000000"/>
          <w:sz w:val="28"/>
          <w:szCs w:val="28"/>
          <w:lang w:val="en-US"/>
        </w:rPr>
      </w:pPr>
      <w:r w:rsidRPr="001713AA">
        <w:rPr>
          <w:b/>
          <w:bCs/>
          <w:color w:val="000000"/>
          <w:sz w:val="28"/>
          <w:szCs w:val="28"/>
          <w:lang w:val="en-US"/>
        </w:rPr>
        <w:t>Stakeholders</w:t>
      </w:r>
    </w:p>
    <w:p w14:paraId="0A1FC055" w14:textId="77777777" w:rsidR="001713AA" w:rsidRPr="001713AA" w:rsidRDefault="001713AA" w:rsidP="001713AA">
      <w:pPr>
        <w:numPr>
          <w:ilvl w:val="0"/>
          <w:numId w:val="10"/>
        </w:numPr>
        <w:spacing w:before="100" w:beforeAutospacing="1" w:after="100" w:afterAutospacing="1"/>
        <w:rPr>
          <w:color w:val="000000"/>
          <w:lang w:val="en-US"/>
        </w:rPr>
      </w:pPr>
      <w:r w:rsidRPr="001713AA">
        <w:rPr>
          <w:color w:val="000000"/>
          <w:lang w:val="en-US"/>
        </w:rPr>
        <w:t xml:space="preserve">Customers </w:t>
      </w:r>
    </w:p>
    <w:p w14:paraId="7F223599" w14:textId="77777777" w:rsidR="001713AA" w:rsidRPr="001713AA" w:rsidRDefault="001713AA" w:rsidP="001713AA">
      <w:pPr>
        <w:numPr>
          <w:ilvl w:val="0"/>
          <w:numId w:val="10"/>
        </w:numPr>
        <w:spacing w:before="100" w:beforeAutospacing="1" w:after="100" w:afterAutospacing="1"/>
        <w:rPr>
          <w:color w:val="000000"/>
          <w:lang w:val="en-US"/>
        </w:rPr>
      </w:pPr>
      <w:r w:rsidRPr="001713AA">
        <w:rPr>
          <w:color w:val="000000"/>
          <w:lang w:val="en-US"/>
        </w:rPr>
        <w:t xml:space="preserve">Bank Employees </w:t>
      </w:r>
    </w:p>
    <w:p w14:paraId="5E6F1BAD" w14:textId="77777777" w:rsidR="001713AA" w:rsidRPr="001713AA" w:rsidRDefault="001713AA" w:rsidP="001713AA">
      <w:pPr>
        <w:numPr>
          <w:ilvl w:val="0"/>
          <w:numId w:val="10"/>
        </w:numPr>
        <w:spacing w:before="100" w:beforeAutospacing="1" w:after="100" w:afterAutospacing="1"/>
        <w:rPr>
          <w:color w:val="000000"/>
          <w:lang w:val="en-US"/>
        </w:rPr>
      </w:pPr>
      <w:r w:rsidRPr="001713AA">
        <w:rPr>
          <w:color w:val="000000"/>
          <w:lang w:val="en-US"/>
        </w:rPr>
        <w:t xml:space="preserve">Bank Manager </w:t>
      </w:r>
    </w:p>
    <w:p w14:paraId="6785A7AB" w14:textId="77777777" w:rsidR="001713AA" w:rsidRPr="001713AA" w:rsidRDefault="001713AA" w:rsidP="001713AA">
      <w:pPr>
        <w:numPr>
          <w:ilvl w:val="0"/>
          <w:numId w:val="10"/>
        </w:numPr>
        <w:spacing w:before="100" w:beforeAutospacing="1" w:after="100" w:afterAutospacing="1"/>
        <w:rPr>
          <w:color w:val="000000"/>
          <w:lang w:val="en-US"/>
        </w:rPr>
      </w:pPr>
      <w:r w:rsidRPr="001713AA">
        <w:rPr>
          <w:color w:val="000000"/>
          <w:lang w:val="en-US"/>
        </w:rPr>
        <w:t xml:space="preserve">System Administrator </w:t>
      </w:r>
    </w:p>
    <w:p w14:paraId="0D7E3393" w14:textId="77777777" w:rsidR="001713AA" w:rsidRPr="001713AA" w:rsidRDefault="001713AA" w:rsidP="001713AA">
      <w:pPr>
        <w:numPr>
          <w:ilvl w:val="0"/>
          <w:numId w:val="10"/>
        </w:numPr>
        <w:spacing w:before="100" w:beforeAutospacing="1" w:after="100" w:afterAutospacing="1"/>
        <w:rPr>
          <w:color w:val="000000"/>
          <w:lang w:val="en-US"/>
        </w:rPr>
      </w:pPr>
      <w:r w:rsidRPr="001713AA">
        <w:rPr>
          <w:color w:val="000000"/>
          <w:lang w:val="en-US"/>
        </w:rPr>
        <w:t xml:space="preserve">Financial Institutions </w:t>
      </w:r>
    </w:p>
    <w:p w14:paraId="3D8D49D2" w14:textId="77777777" w:rsidR="001713AA" w:rsidRPr="001713AA" w:rsidRDefault="001713AA" w:rsidP="001713AA">
      <w:pPr>
        <w:numPr>
          <w:ilvl w:val="0"/>
          <w:numId w:val="10"/>
        </w:numPr>
        <w:spacing w:before="100" w:beforeAutospacing="1" w:after="100" w:afterAutospacing="1"/>
        <w:rPr>
          <w:color w:val="000000"/>
          <w:lang w:val="en-US"/>
        </w:rPr>
      </w:pPr>
      <w:r w:rsidRPr="001713AA">
        <w:rPr>
          <w:color w:val="000000"/>
          <w:lang w:val="en-US"/>
        </w:rPr>
        <w:t xml:space="preserve">Blockchain Network Validators </w:t>
      </w:r>
    </w:p>
    <w:p w14:paraId="7055D8B3" w14:textId="77777777" w:rsidR="001713AA" w:rsidRPr="001713AA" w:rsidRDefault="001713AA" w:rsidP="001713AA">
      <w:pPr>
        <w:numPr>
          <w:ilvl w:val="0"/>
          <w:numId w:val="10"/>
        </w:numPr>
        <w:spacing w:before="100" w:beforeAutospacing="1" w:after="100" w:afterAutospacing="1"/>
        <w:rPr>
          <w:color w:val="000000"/>
          <w:lang w:val="en-US"/>
        </w:rPr>
      </w:pPr>
      <w:r w:rsidRPr="001713AA">
        <w:rPr>
          <w:color w:val="000000"/>
          <w:lang w:val="en-US"/>
        </w:rPr>
        <w:t xml:space="preserve">Government Regulatory Authorities </w:t>
      </w:r>
    </w:p>
    <w:p w14:paraId="28673BF2" w14:textId="77777777" w:rsidR="001713AA" w:rsidRPr="001713AA" w:rsidRDefault="001713AA" w:rsidP="001713AA">
      <w:pPr>
        <w:numPr>
          <w:ilvl w:val="0"/>
          <w:numId w:val="10"/>
        </w:numPr>
        <w:spacing w:before="100" w:beforeAutospacing="1" w:after="100" w:afterAutospacing="1"/>
        <w:rPr>
          <w:color w:val="000000"/>
          <w:lang w:val="en-US"/>
        </w:rPr>
      </w:pPr>
      <w:r w:rsidRPr="001713AA">
        <w:rPr>
          <w:color w:val="000000"/>
          <w:lang w:val="en-US"/>
        </w:rPr>
        <w:t xml:space="preserve">Cybersecurity Team </w:t>
      </w:r>
    </w:p>
    <w:p w14:paraId="1B738291"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736081FB">
          <v:rect id="_x0000_i1060" style="width:0;height:1.5pt" o:hralign="center" o:hrstd="t" o:hr="t" fillcolor="#a0a0a0" stroked="f"/>
        </w:pict>
      </w:r>
    </w:p>
    <w:p w14:paraId="3964AB60" w14:textId="77777777" w:rsidR="001713AA" w:rsidRPr="001713AA" w:rsidRDefault="001713AA" w:rsidP="001713AA">
      <w:pPr>
        <w:spacing w:before="100" w:beforeAutospacing="1" w:after="100" w:afterAutospacing="1"/>
        <w:rPr>
          <w:b/>
          <w:bCs/>
          <w:color w:val="000000"/>
          <w:sz w:val="28"/>
          <w:szCs w:val="28"/>
          <w:lang w:val="en-US"/>
        </w:rPr>
      </w:pPr>
      <w:r w:rsidRPr="001713AA">
        <w:rPr>
          <w:b/>
          <w:bCs/>
          <w:color w:val="000000"/>
          <w:sz w:val="28"/>
          <w:szCs w:val="28"/>
          <w:lang w:val="en-US"/>
        </w:rPr>
        <w:t>Stakeholder Roles</w:t>
      </w:r>
    </w:p>
    <w:p w14:paraId="660F4C47" w14:textId="77777777" w:rsidR="001713AA" w:rsidRPr="001713AA" w:rsidRDefault="001713AA" w:rsidP="001713AA">
      <w:pPr>
        <w:spacing w:before="100" w:beforeAutospacing="1" w:after="100" w:afterAutospacing="1"/>
        <w:rPr>
          <w:color w:val="000000"/>
          <w:lang w:val="en-US"/>
        </w:rPr>
      </w:pPr>
      <w:r w:rsidRPr="001713AA">
        <w:rPr>
          <w:b/>
          <w:bCs/>
          <w:color w:val="000000"/>
          <w:sz w:val="28"/>
          <w:szCs w:val="28"/>
          <w:lang w:val="en-US"/>
        </w:rPr>
        <w:t>Customers</w:t>
      </w:r>
    </w:p>
    <w:p w14:paraId="73EE27CA" w14:textId="77777777" w:rsidR="001713AA" w:rsidRPr="001713AA" w:rsidRDefault="001713AA" w:rsidP="001713AA">
      <w:pPr>
        <w:numPr>
          <w:ilvl w:val="0"/>
          <w:numId w:val="11"/>
        </w:numPr>
        <w:spacing w:before="100" w:beforeAutospacing="1" w:after="100" w:afterAutospacing="1"/>
        <w:rPr>
          <w:color w:val="000000"/>
          <w:lang w:val="en-US"/>
        </w:rPr>
      </w:pPr>
      <w:r w:rsidRPr="001713AA">
        <w:rPr>
          <w:color w:val="000000"/>
          <w:lang w:val="en-US"/>
        </w:rPr>
        <w:t xml:space="preserve">Register accounts </w:t>
      </w:r>
    </w:p>
    <w:p w14:paraId="12797515" w14:textId="77777777" w:rsidR="001713AA" w:rsidRPr="001713AA" w:rsidRDefault="001713AA" w:rsidP="001713AA">
      <w:pPr>
        <w:numPr>
          <w:ilvl w:val="0"/>
          <w:numId w:val="11"/>
        </w:numPr>
        <w:spacing w:before="100" w:beforeAutospacing="1" w:after="100" w:afterAutospacing="1"/>
        <w:rPr>
          <w:color w:val="000000"/>
          <w:lang w:val="en-US"/>
        </w:rPr>
      </w:pPr>
      <w:r w:rsidRPr="001713AA">
        <w:rPr>
          <w:color w:val="000000"/>
          <w:lang w:val="en-US"/>
        </w:rPr>
        <w:t xml:space="preserve">Transfer money </w:t>
      </w:r>
    </w:p>
    <w:p w14:paraId="588D747A" w14:textId="77777777" w:rsidR="001713AA" w:rsidRPr="001713AA" w:rsidRDefault="001713AA" w:rsidP="001713AA">
      <w:pPr>
        <w:numPr>
          <w:ilvl w:val="0"/>
          <w:numId w:val="11"/>
        </w:numPr>
        <w:spacing w:before="100" w:beforeAutospacing="1" w:after="100" w:afterAutospacing="1"/>
        <w:rPr>
          <w:color w:val="000000"/>
          <w:lang w:val="en-US"/>
        </w:rPr>
      </w:pPr>
      <w:r w:rsidRPr="001713AA">
        <w:rPr>
          <w:color w:val="000000"/>
          <w:lang w:val="en-US"/>
        </w:rPr>
        <w:t xml:space="preserve">View transaction history </w:t>
      </w:r>
    </w:p>
    <w:p w14:paraId="45BA61F5" w14:textId="77777777" w:rsidR="001713AA" w:rsidRPr="001713AA" w:rsidRDefault="001713AA" w:rsidP="001713AA">
      <w:pPr>
        <w:numPr>
          <w:ilvl w:val="0"/>
          <w:numId w:val="11"/>
        </w:numPr>
        <w:spacing w:before="100" w:beforeAutospacing="1" w:after="100" w:afterAutospacing="1"/>
        <w:rPr>
          <w:color w:val="000000"/>
          <w:lang w:val="en-US"/>
        </w:rPr>
      </w:pPr>
      <w:r w:rsidRPr="001713AA">
        <w:rPr>
          <w:color w:val="000000"/>
          <w:lang w:val="en-US"/>
        </w:rPr>
        <w:t xml:space="preserve">Verify transactions </w:t>
      </w:r>
    </w:p>
    <w:p w14:paraId="1A4CD497" w14:textId="77777777" w:rsidR="001713AA" w:rsidRPr="001713AA" w:rsidRDefault="001713AA" w:rsidP="001713AA">
      <w:pPr>
        <w:spacing w:before="100" w:beforeAutospacing="1" w:after="100" w:afterAutospacing="1"/>
        <w:rPr>
          <w:b/>
          <w:bCs/>
          <w:color w:val="000000"/>
          <w:sz w:val="28"/>
          <w:szCs w:val="28"/>
          <w:lang w:val="en-US"/>
        </w:rPr>
      </w:pPr>
      <w:r w:rsidRPr="001713AA">
        <w:rPr>
          <w:b/>
          <w:bCs/>
          <w:color w:val="000000"/>
          <w:sz w:val="28"/>
          <w:szCs w:val="28"/>
          <w:lang w:val="en-US"/>
        </w:rPr>
        <w:t>Bank Employees</w:t>
      </w:r>
    </w:p>
    <w:p w14:paraId="10845D81" w14:textId="77777777" w:rsidR="001713AA" w:rsidRPr="001713AA" w:rsidRDefault="001713AA" w:rsidP="001713AA">
      <w:pPr>
        <w:numPr>
          <w:ilvl w:val="0"/>
          <w:numId w:val="12"/>
        </w:numPr>
        <w:spacing w:before="100" w:beforeAutospacing="1" w:after="100" w:afterAutospacing="1"/>
        <w:rPr>
          <w:color w:val="000000"/>
          <w:lang w:val="en-US"/>
        </w:rPr>
      </w:pPr>
      <w:r w:rsidRPr="001713AA">
        <w:rPr>
          <w:color w:val="000000"/>
          <w:lang w:val="en-US"/>
        </w:rPr>
        <w:t xml:space="preserve">Verify customer details </w:t>
      </w:r>
    </w:p>
    <w:p w14:paraId="4103DDA1" w14:textId="77777777" w:rsidR="001713AA" w:rsidRPr="001713AA" w:rsidRDefault="001713AA" w:rsidP="001713AA">
      <w:pPr>
        <w:numPr>
          <w:ilvl w:val="0"/>
          <w:numId w:val="12"/>
        </w:numPr>
        <w:spacing w:before="100" w:beforeAutospacing="1" w:after="100" w:afterAutospacing="1"/>
        <w:rPr>
          <w:color w:val="000000"/>
          <w:lang w:val="en-US"/>
        </w:rPr>
      </w:pPr>
      <w:proofErr w:type="gramStart"/>
      <w:r w:rsidRPr="001713AA">
        <w:rPr>
          <w:color w:val="000000"/>
          <w:lang w:val="en-US"/>
        </w:rPr>
        <w:t>Approve</w:t>
      </w:r>
      <w:proofErr w:type="gramEnd"/>
      <w:r w:rsidRPr="001713AA">
        <w:rPr>
          <w:color w:val="000000"/>
          <w:lang w:val="en-US"/>
        </w:rPr>
        <w:t xml:space="preserve"> banking requests </w:t>
      </w:r>
    </w:p>
    <w:p w14:paraId="4C5A3311" w14:textId="77777777" w:rsidR="001713AA" w:rsidRDefault="001713AA" w:rsidP="001713AA">
      <w:pPr>
        <w:numPr>
          <w:ilvl w:val="0"/>
          <w:numId w:val="12"/>
        </w:numPr>
        <w:spacing w:before="100" w:beforeAutospacing="1" w:after="100" w:afterAutospacing="1"/>
        <w:rPr>
          <w:color w:val="000000"/>
          <w:lang w:val="en-US"/>
        </w:rPr>
      </w:pPr>
      <w:r w:rsidRPr="001713AA">
        <w:rPr>
          <w:color w:val="000000"/>
          <w:lang w:val="en-US"/>
        </w:rPr>
        <w:t xml:space="preserve">Assist customers </w:t>
      </w:r>
    </w:p>
    <w:p w14:paraId="4F758EC0" w14:textId="0C44A860" w:rsidR="001713AA" w:rsidRPr="001713AA" w:rsidRDefault="001713AA" w:rsidP="001713AA">
      <w:pPr>
        <w:spacing w:before="100" w:beforeAutospacing="1" w:after="100" w:afterAutospacing="1"/>
        <w:rPr>
          <w:color w:val="000000"/>
          <w:lang w:val="en-US"/>
        </w:rPr>
      </w:pPr>
      <w:r>
        <w:rPr>
          <w:noProof/>
        </w:rPr>
        <w:drawing>
          <wp:inline distT="0" distB="0" distL="0" distR="0" wp14:anchorId="6F6A0360" wp14:editId="4F132AD1">
            <wp:extent cx="6122521" cy="2600325"/>
            <wp:effectExtent l="0" t="0" r="0" b="0"/>
            <wp:docPr id="495275386" name="Picture 2" descr="Integrating Blockchain Technology into Digital Banking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ntegrating Blockchain Technology into Digital Banking Syste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9711" cy="2611873"/>
                    </a:xfrm>
                    <a:prstGeom prst="rect">
                      <a:avLst/>
                    </a:prstGeom>
                    <a:noFill/>
                    <a:ln>
                      <a:noFill/>
                    </a:ln>
                  </pic:spPr>
                </pic:pic>
              </a:graphicData>
            </a:graphic>
          </wp:inline>
        </w:drawing>
      </w:r>
    </w:p>
    <w:p w14:paraId="3B65FB40" w14:textId="77777777" w:rsidR="001713AA" w:rsidRPr="001713AA" w:rsidRDefault="001713AA" w:rsidP="001713AA">
      <w:pPr>
        <w:spacing w:before="100" w:beforeAutospacing="1" w:after="100" w:afterAutospacing="1"/>
        <w:rPr>
          <w:b/>
          <w:bCs/>
          <w:color w:val="000000"/>
          <w:sz w:val="28"/>
          <w:szCs w:val="28"/>
          <w:lang w:val="en-US"/>
        </w:rPr>
      </w:pPr>
      <w:r w:rsidRPr="001713AA">
        <w:rPr>
          <w:b/>
          <w:bCs/>
          <w:color w:val="000000"/>
          <w:sz w:val="28"/>
          <w:szCs w:val="28"/>
          <w:lang w:val="en-US"/>
        </w:rPr>
        <w:lastRenderedPageBreak/>
        <w:t>Bank Manager</w:t>
      </w:r>
    </w:p>
    <w:p w14:paraId="5264AB8D" w14:textId="77777777" w:rsidR="001713AA" w:rsidRPr="001713AA" w:rsidRDefault="001713AA" w:rsidP="001713AA">
      <w:pPr>
        <w:numPr>
          <w:ilvl w:val="0"/>
          <w:numId w:val="13"/>
        </w:numPr>
        <w:spacing w:before="100" w:beforeAutospacing="1" w:after="100" w:afterAutospacing="1"/>
        <w:rPr>
          <w:color w:val="000000"/>
          <w:lang w:val="en-US"/>
        </w:rPr>
      </w:pPr>
      <w:r w:rsidRPr="001713AA">
        <w:rPr>
          <w:color w:val="000000"/>
          <w:lang w:val="en-US"/>
        </w:rPr>
        <w:t xml:space="preserve">Monitor </w:t>
      </w:r>
      <w:proofErr w:type="gramStart"/>
      <w:r w:rsidRPr="001713AA">
        <w:rPr>
          <w:color w:val="000000"/>
          <w:lang w:val="en-US"/>
        </w:rPr>
        <w:t>banking operations</w:t>
      </w:r>
      <w:proofErr w:type="gramEnd"/>
      <w:r w:rsidRPr="001713AA">
        <w:rPr>
          <w:color w:val="000000"/>
          <w:lang w:val="en-US"/>
        </w:rPr>
        <w:t xml:space="preserve"> </w:t>
      </w:r>
    </w:p>
    <w:p w14:paraId="7B16303D" w14:textId="77777777" w:rsidR="001713AA" w:rsidRPr="001713AA" w:rsidRDefault="001713AA" w:rsidP="001713AA">
      <w:pPr>
        <w:numPr>
          <w:ilvl w:val="0"/>
          <w:numId w:val="13"/>
        </w:numPr>
        <w:spacing w:before="100" w:beforeAutospacing="1" w:after="100" w:afterAutospacing="1"/>
        <w:rPr>
          <w:color w:val="000000"/>
          <w:lang w:val="en-US"/>
        </w:rPr>
      </w:pPr>
      <w:r w:rsidRPr="001713AA">
        <w:rPr>
          <w:color w:val="000000"/>
          <w:lang w:val="en-US"/>
        </w:rPr>
        <w:t xml:space="preserve">Generate reports </w:t>
      </w:r>
    </w:p>
    <w:p w14:paraId="1D458335" w14:textId="77777777" w:rsidR="001713AA" w:rsidRPr="001713AA" w:rsidRDefault="001713AA" w:rsidP="001713AA">
      <w:pPr>
        <w:numPr>
          <w:ilvl w:val="0"/>
          <w:numId w:val="13"/>
        </w:numPr>
        <w:spacing w:before="100" w:beforeAutospacing="1" w:after="100" w:afterAutospacing="1"/>
        <w:rPr>
          <w:color w:val="000000"/>
          <w:lang w:val="en-US"/>
        </w:rPr>
      </w:pPr>
      <w:r w:rsidRPr="001713AA">
        <w:rPr>
          <w:color w:val="000000"/>
          <w:lang w:val="en-US"/>
        </w:rPr>
        <w:t xml:space="preserve">Manage employees </w:t>
      </w:r>
    </w:p>
    <w:p w14:paraId="0EC7433A" w14:textId="77777777" w:rsidR="001713AA" w:rsidRPr="001713AA" w:rsidRDefault="001713AA" w:rsidP="001713AA">
      <w:pPr>
        <w:spacing w:before="100" w:beforeAutospacing="1" w:after="100" w:afterAutospacing="1"/>
        <w:rPr>
          <w:color w:val="000000"/>
          <w:sz w:val="28"/>
          <w:szCs w:val="28"/>
          <w:lang w:val="en-US"/>
        </w:rPr>
      </w:pPr>
      <w:r w:rsidRPr="001713AA">
        <w:rPr>
          <w:color w:val="000000"/>
          <w:sz w:val="28"/>
          <w:szCs w:val="28"/>
          <w:lang w:val="en-US"/>
        </w:rPr>
        <w:t>System Administrator</w:t>
      </w:r>
    </w:p>
    <w:p w14:paraId="0D6AB9AD" w14:textId="77777777" w:rsidR="001713AA" w:rsidRPr="001713AA" w:rsidRDefault="001713AA" w:rsidP="001713AA">
      <w:pPr>
        <w:numPr>
          <w:ilvl w:val="0"/>
          <w:numId w:val="14"/>
        </w:numPr>
        <w:spacing w:before="100" w:beforeAutospacing="1" w:after="100" w:afterAutospacing="1"/>
        <w:rPr>
          <w:color w:val="000000"/>
          <w:lang w:val="en-US"/>
        </w:rPr>
      </w:pPr>
      <w:r w:rsidRPr="001713AA">
        <w:rPr>
          <w:color w:val="000000"/>
          <w:lang w:val="en-US"/>
        </w:rPr>
        <w:t xml:space="preserve">Maintain blockchain nodes </w:t>
      </w:r>
    </w:p>
    <w:p w14:paraId="5261DEC3" w14:textId="77777777" w:rsidR="001713AA" w:rsidRPr="001713AA" w:rsidRDefault="001713AA" w:rsidP="001713AA">
      <w:pPr>
        <w:numPr>
          <w:ilvl w:val="0"/>
          <w:numId w:val="14"/>
        </w:numPr>
        <w:spacing w:before="100" w:beforeAutospacing="1" w:after="100" w:afterAutospacing="1"/>
        <w:rPr>
          <w:color w:val="000000"/>
          <w:lang w:val="en-US"/>
        </w:rPr>
      </w:pPr>
      <w:r w:rsidRPr="001713AA">
        <w:rPr>
          <w:color w:val="000000"/>
          <w:lang w:val="en-US"/>
        </w:rPr>
        <w:t xml:space="preserve">Manage servers </w:t>
      </w:r>
    </w:p>
    <w:p w14:paraId="0FABD288" w14:textId="77777777" w:rsidR="001713AA" w:rsidRPr="001713AA" w:rsidRDefault="001713AA" w:rsidP="001713AA">
      <w:pPr>
        <w:numPr>
          <w:ilvl w:val="0"/>
          <w:numId w:val="14"/>
        </w:numPr>
        <w:spacing w:before="100" w:beforeAutospacing="1" w:after="100" w:afterAutospacing="1"/>
        <w:rPr>
          <w:color w:val="000000"/>
          <w:lang w:val="en-US"/>
        </w:rPr>
      </w:pPr>
      <w:r w:rsidRPr="001713AA">
        <w:rPr>
          <w:color w:val="000000"/>
          <w:lang w:val="en-US"/>
        </w:rPr>
        <w:t xml:space="preserve">User management </w:t>
      </w:r>
    </w:p>
    <w:p w14:paraId="4DB87044" w14:textId="77777777" w:rsidR="001713AA" w:rsidRPr="001713AA" w:rsidRDefault="001713AA" w:rsidP="001713AA">
      <w:pPr>
        <w:numPr>
          <w:ilvl w:val="0"/>
          <w:numId w:val="14"/>
        </w:numPr>
        <w:spacing w:before="100" w:beforeAutospacing="1" w:after="100" w:afterAutospacing="1"/>
        <w:rPr>
          <w:color w:val="000000"/>
          <w:lang w:val="en-US"/>
        </w:rPr>
      </w:pPr>
      <w:r w:rsidRPr="001713AA">
        <w:rPr>
          <w:color w:val="000000"/>
          <w:lang w:val="en-US"/>
        </w:rPr>
        <w:t xml:space="preserve">Security monitoring </w:t>
      </w:r>
    </w:p>
    <w:p w14:paraId="37B7B7C5" w14:textId="77777777" w:rsidR="001713AA" w:rsidRPr="001713AA" w:rsidRDefault="001713AA" w:rsidP="001713AA">
      <w:pPr>
        <w:spacing w:before="100" w:beforeAutospacing="1" w:after="100" w:afterAutospacing="1"/>
        <w:rPr>
          <w:color w:val="000000"/>
          <w:sz w:val="28"/>
          <w:szCs w:val="28"/>
          <w:lang w:val="en-US"/>
        </w:rPr>
      </w:pPr>
      <w:r w:rsidRPr="001713AA">
        <w:rPr>
          <w:color w:val="000000"/>
          <w:sz w:val="28"/>
          <w:szCs w:val="28"/>
          <w:lang w:val="en-US"/>
        </w:rPr>
        <w:t>Regulatory Authorities</w:t>
      </w:r>
    </w:p>
    <w:p w14:paraId="1E11DCF5" w14:textId="77777777" w:rsidR="001713AA" w:rsidRPr="001713AA" w:rsidRDefault="001713AA" w:rsidP="001713AA">
      <w:pPr>
        <w:numPr>
          <w:ilvl w:val="0"/>
          <w:numId w:val="15"/>
        </w:numPr>
        <w:spacing w:before="100" w:beforeAutospacing="1" w:after="100" w:afterAutospacing="1"/>
        <w:rPr>
          <w:color w:val="000000"/>
          <w:lang w:val="en-US"/>
        </w:rPr>
      </w:pPr>
      <w:r w:rsidRPr="001713AA">
        <w:rPr>
          <w:color w:val="000000"/>
          <w:lang w:val="en-US"/>
        </w:rPr>
        <w:t xml:space="preserve">Ensure compliance </w:t>
      </w:r>
    </w:p>
    <w:p w14:paraId="2E56550F" w14:textId="77777777" w:rsidR="001713AA" w:rsidRPr="001713AA" w:rsidRDefault="001713AA" w:rsidP="001713AA">
      <w:pPr>
        <w:numPr>
          <w:ilvl w:val="0"/>
          <w:numId w:val="15"/>
        </w:numPr>
        <w:spacing w:before="100" w:beforeAutospacing="1" w:after="100" w:afterAutospacing="1"/>
        <w:rPr>
          <w:color w:val="000000"/>
          <w:lang w:val="en-US"/>
        </w:rPr>
      </w:pPr>
      <w:r w:rsidRPr="001713AA">
        <w:rPr>
          <w:color w:val="000000"/>
          <w:lang w:val="en-US"/>
        </w:rPr>
        <w:t xml:space="preserve">Monitor legal standards </w:t>
      </w:r>
    </w:p>
    <w:p w14:paraId="4109E0D0"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58676F5F">
          <v:rect id="_x0000_i1061" style="width:0;height:1.5pt" o:hralign="center" o:hrstd="t" o:hr="t" fillcolor="#a0a0a0" stroked="f"/>
        </w:pict>
      </w:r>
    </w:p>
    <w:p w14:paraId="33026687" w14:textId="77777777" w:rsidR="001713AA" w:rsidRPr="001713AA" w:rsidRDefault="001713AA" w:rsidP="001713AA">
      <w:pPr>
        <w:spacing w:before="100" w:beforeAutospacing="1" w:after="100" w:afterAutospacing="1"/>
        <w:rPr>
          <w:b/>
          <w:bCs/>
          <w:color w:val="000000"/>
          <w:sz w:val="28"/>
          <w:szCs w:val="28"/>
          <w:lang w:val="en-US"/>
        </w:rPr>
      </w:pPr>
      <w:r w:rsidRPr="001713AA">
        <w:rPr>
          <w:b/>
          <w:bCs/>
          <w:color w:val="000000"/>
          <w:sz w:val="28"/>
          <w:szCs w:val="28"/>
          <w:lang w:val="en-US"/>
        </w:rPr>
        <w:t>Major Challenges</w:t>
      </w:r>
    </w:p>
    <w:p w14:paraId="7E241025" w14:textId="77777777" w:rsidR="001713AA" w:rsidRPr="001713AA" w:rsidRDefault="001713AA" w:rsidP="001713AA">
      <w:pPr>
        <w:numPr>
          <w:ilvl w:val="0"/>
          <w:numId w:val="16"/>
        </w:numPr>
        <w:spacing w:before="100" w:beforeAutospacing="1" w:after="100" w:afterAutospacing="1"/>
        <w:rPr>
          <w:color w:val="000000"/>
          <w:lang w:val="en-US"/>
        </w:rPr>
      </w:pPr>
      <w:r w:rsidRPr="001713AA">
        <w:rPr>
          <w:color w:val="000000"/>
          <w:lang w:val="en-US"/>
        </w:rPr>
        <w:t xml:space="preserve">Increasing </w:t>
      </w:r>
      <w:proofErr w:type="gramStart"/>
      <w:r w:rsidRPr="001713AA">
        <w:rPr>
          <w:color w:val="000000"/>
          <w:lang w:val="en-US"/>
        </w:rPr>
        <w:t>cyber attacks</w:t>
      </w:r>
      <w:proofErr w:type="gramEnd"/>
      <w:r w:rsidRPr="001713AA">
        <w:rPr>
          <w:color w:val="000000"/>
          <w:lang w:val="en-US"/>
        </w:rPr>
        <w:t xml:space="preserve"> </w:t>
      </w:r>
    </w:p>
    <w:p w14:paraId="488C6A1B" w14:textId="77777777" w:rsidR="001713AA" w:rsidRPr="001713AA" w:rsidRDefault="001713AA" w:rsidP="001713AA">
      <w:pPr>
        <w:numPr>
          <w:ilvl w:val="0"/>
          <w:numId w:val="16"/>
        </w:numPr>
        <w:spacing w:before="100" w:beforeAutospacing="1" w:after="100" w:afterAutospacing="1"/>
        <w:rPr>
          <w:color w:val="000000"/>
          <w:lang w:val="en-US"/>
        </w:rPr>
      </w:pPr>
      <w:r w:rsidRPr="001713AA">
        <w:rPr>
          <w:color w:val="000000"/>
          <w:lang w:val="en-US"/>
        </w:rPr>
        <w:t xml:space="preserve">Online banking fraud </w:t>
      </w:r>
    </w:p>
    <w:p w14:paraId="4DCF61A7" w14:textId="77777777" w:rsidR="001713AA" w:rsidRPr="001713AA" w:rsidRDefault="001713AA" w:rsidP="001713AA">
      <w:pPr>
        <w:numPr>
          <w:ilvl w:val="0"/>
          <w:numId w:val="16"/>
        </w:numPr>
        <w:spacing w:before="100" w:beforeAutospacing="1" w:after="100" w:afterAutospacing="1"/>
        <w:rPr>
          <w:color w:val="000000"/>
          <w:lang w:val="en-US"/>
        </w:rPr>
      </w:pPr>
      <w:r w:rsidRPr="001713AA">
        <w:rPr>
          <w:color w:val="000000"/>
          <w:lang w:val="en-US"/>
        </w:rPr>
        <w:t xml:space="preserve">Identity theft </w:t>
      </w:r>
    </w:p>
    <w:p w14:paraId="27E22753" w14:textId="77777777" w:rsidR="001713AA" w:rsidRPr="001713AA" w:rsidRDefault="001713AA" w:rsidP="001713AA">
      <w:pPr>
        <w:numPr>
          <w:ilvl w:val="0"/>
          <w:numId w:val="16"/>
        </w:numPr>
        <w:spacing w:before="100" w:beforeAutospacing="1" w:after="100" w:afterAutospacing="1"/>
        <w:rPr>
          <w:color w:val="000000"/>
          <w:lang w:val="en-US"/>
        </w:rPr>
      </w:pPr>
      <w:r w:rsidRPr="001713AA">
        <w:rPr>
          <w:color w:val="000000"/>
          <w:lang w:val="en-US"/>
        </w:rPr>
        <w:t xml:space="preserve">Data privacy </w:t>
      </w:r>
    </w:p>
    <w:p w14:paraId="2A0B64F5" w14:textId="77777777" w:rsidR="001713AA" w:rsidRPr="001713AA" w:rsidRDefault="001713AA" w:rsidP="001713AA">
      <w:pPr>
        <w:numPr>
          <w:ilvl w:val="0"/>
          <w:numId w:val="16"/>
        </w:numPr>
        <w:spacing w:before="100" w:beforeAutospacing="1" w:after="100" w:afterAutospacing="1"/>
        <w:rPr>
          <w:color w:val="000000"/>
          <w:lang w:val="en-US"/>
        </w:rPr>
      </w:pPr>
      <w:r w:rsidRPr="001713AA">
        <w:rPr>
          <w:color w:val="000000"/>
          <w:lang w:val="en-US"/>
        </w:rPr>
        <w:t xml:space="preserve">Secure transaction verification </w:t>
      </w:r>
    </w:p>
    <w:p w14:paraId="122CE1A0" w14:textId="77777777" w:rsidR="001713AA" w:rsidRPr="001713AA" w:rsidRDefault="001713AA" w:rsidP="001713AA">
      <w:pPr>
        <w:numPr>
          <w:ilvl w:val="0"/>
          <w:numId w:val="16"/>
        </w:numPr>
        <w:spacing w:before="100" w:beforeAutospacing="1" w:after="100" w:afterAutospacing="1"/>
        <w:rPr>
          <w:color w:val="000000"/>
          <w:lang w:val="en-US"/>
        </w:rPr>
      </w:pPr>
      <w:r w:rsidRPr="001713AA">
        <w:rPr>
          <w:color w:val="000000"/>
          <w:lang w:val="en-US"/>
        </w:rPr>
        <w:t xml:space="preserve">High transaction volume </w:t>
      </w:r>
    </w:p>
    <w:p w14:paraId="5ED869B3" w14:textId="77777777" w:rsidR="001713AA" w:rsidRPr="001713AA" w:rsidRDefault="001713AA" w:rsidP="001713AA">
      <w:pPr>
        <w:numPr>
          <w:ilvl w:val="0"/>
          <w:numId w:val="16"/>
        </w:numPr>
        <w:spacing w:before="100" w:beforeAutospacing="1" w:after="100" w:afterAutospacing="1"/>
        <w:rPr>
          <w:color w:val="000000"/>
          <w:lang w:val="en-US"/>
        </w:rPr>
      </w:pPr>
      <w:r w:rsidRPr="001713AA">
        <w:rPr>
          <w:color w:val="000000"/>
          <w:lang w:val="en-US"/>
        </w:rPr>
        <w:t xml:space="preserve">Regulatory compliance </w:t>
      </w:r>
    </w:p>
    <w:p w14:paraId="2F5BE92C" w14:textId="77777777" w:rsidR="001713AA" w:rsidRDefault="001713AA" w:rsidP="001713AA">
      <w:pPr>
        <w:numPr>
          <w:ilvl w:val="0"/>
          <w:numId w:val="16"/>
        </w:numPr>
        <w:spacing w:before="100" w:beforeAutospacing="1" w:after="100" w:afterAutospacing="1"/>
        <w:rPr>
          <w:color w:val="000000"/>
          <w:lang w:val="en-US"/>
        </w:rPr>
      </w:pPr>
      <w:r w:rsidRPr="001713AA">
        <w:rPr>
          <w:color w:val="000000"/>
          <w:lang w:val="en-US"/>
        </w:rPr>
        <w:t>Blockchain scalability</w:t>
      </w:r>
    </w:p>
    <w:p w14:paraId="11A6A23A" w14:textId="174C0D94" w:rsidR="001713AA" w:rsidRDefault="001713AA" w:rsidP="001713AA">
      <w:pPr>
        <w:spacing w:before="100" w:beforeAutospacing="1" w:after="100" w:afterAutospacing="1"/>
        <w:rPr>
          <w:color w:val="000000"/>
          <w:lang w:val="en-US"/>
        </w:rPr>
      </w:pPr>
      <w:r>
        <w:rPr>
          <w:noProof/>
        </w:rPr>
        <w:drawing>
          <wp:inline distT="0" distB="0" distL="0" distR="0" wp14:anchorId="6A5EB775" wp14:editId="44350A73">
            <wp:extent cx="3371850" cy="2247231"/>
            <wp:effectExtent l="0" t="0" r="0" b="1270"/>
            <wp:docPr id="1200404970" name="Picture 4" descr="Safe online banking concept, online banking and mobile payments, login to bank account, digital wallet, internet money, savings and finance, mobile banking. Flat vector illustration on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Safe online banking concept, online banking and mobile payments, login to bank account, digital wallet, internet money, savings and finance, mobile banking. Flat vector illustration on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84119" cy="2255408"/>
                    </a:xfrm>
                    <a:prstGeom prst="rect">
                      <a:avLst/>
                    </a:prstGeom>
                    <a:noFill/>
                    <a:ln>
                      <a:noFill/>
                    </a:ln>
                  </pic:spPr>
                </pic:pic>
              </a:graphicData>
            </a:graphic>
          </wp:inline>
        </w:drawing>
      </w:r>
    </w:p>
    <w:p w14:paraId="0FCFF03E" w14:textId="77777777" w:rsidR="00C2572E" w:rsidRDefault="00C2572E" w:rsidP="001713AA">
      <w:pPr>
        <w:spacing w:before="100" w:beforeAutospacing="1" w:after="100" w:afterAutospacing="1"/>
        <w:rPr>
          <w:color w:val="000000"/>
          <w:lang w:val="en-US"/>
        </w:rPr>
      </w:pPr>
    </w:p>
    <w:p w14:paraId="18F0DD89" w14:textId="77777777" w:rsidR="001713AA" w:rsidRDefault="001713AA" w:rsidP="001713AA">
      <w:pPr>
        <w:spacing w:before="100" w:beforeAutospacing="1" w:after="100" w:afterAutospacing="1"/>
        <w:rPr>
          <w:color w:val="000000"/>
          <w:lang w:val="en-US"/>
        </w:rPr>
      </w:pPr>
    </w:p>
    <w:p w14:paraId="08C61873" w14:textId="77777777" w:rsidR="001713AA" w:rsidRPr="001713AA" w:rsidRDefault="001713AA" w:rsidP="001713AA">
      <w:pPr>
        <w:spacing w:before="100" w:beforeAutospacing="1" w:after="100" w:afterAutospacing="1"/>
        <w:rPr>
          <w:b/>
          <w:bCs/>
          <w:color w:val="000000"/>
          <w:sz w:val="32"/>
          <w:szCs w:val="32"/>
          <w:lang w:val="en-US"/>
        </w:rPr>
      </w:pPr>
      <w:r w:rsidRPr="001713AA">
        <w:rPr>
          <w:b/>
          <w:bCs/>
          <w:color w:val="000000"/>
          <w:sz w:val="32"/>
          <w:szCs w:val="32"/>
          <w:lang w:val="en-US"/>
        </w:rPr>
        <w:lastRenderedPageBreak/>
        <w:t>3. Analyze Current Approach</w:t>
      </w:r>
    </w:p>
    <w:p w14:paraId="32A4AA54"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Existing System</w:t>
      </w:r>
    </w:p>
    <w:p w14:paraId="722714FB" w14:textId="77777777" w:rsidR="001713AA" w:rsidRPr="001713AA" w:rsidRDefault="001713AA" w:rsidP="001713AA">
      <w:pPr>
        <w:spacing w:before="100" w:beforeAutospacing="1" w:after="100" w:afterAutospacing="1"/>
        <w:rPr>
          <w:color w:val="000000"/>
          <w:lang w:val="en-US"/>
        </w:rPr>
      </w:pPr>
      <w:r w:rsidRPr="001713AA">
        <w:rPr>
          <w:color w:val="000000"/>
          <w:lang w:val="en-US"/>
        </w:rPr>
        <w:t>Most banks use centralized databases where all customer information and transaction records are stored in one location. While centralized systems are efficient, they are vulnerable to hacking, insider attacks, server failures, and data tampering. If the central server is compromised, sensitive banking information may be exposed.</w:t>
      </w:r>
    </w:p>
    <w:p w14:paraId="605CD16D"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647E948D">
          <v:rect id="_x0000_i1181" style="width:0;height:1.5pt" o:hralign="center" o:hrstd="t" o:hr="t" fillcolor="#a0a0a0" stroked="f"/>
        </w:pict>
      </w:r>
    </w:p>
    <w:p w14:paraId="63DB2055"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Strengths</w:t>
      </w:r>
    </w:p>
    <w:p w14:paraId="68743FA2" w14:textId="77777777" w:rsidR="001713AA" w:rsidRPr="001713AA" w:rsidRDefault="001713AA" w:rsidP="001713AA">
      <w:pPr>
        <w:numPr>
          <w:ilvl w:val="0"/>
          <w:numId w:val="17"/>
        </w:numPr>
        <w:spacing w:before="100" w:beforeAutospacing="1" w:after="100" w:afterAutospacing="1"/>
        <w:rPr>
          <w:color w:val="000000"/>
          <w:lang w:val="en-US"/>
        </w:rPr>
      </w:pPr>
      <w:r w:rsidRPr="001713AA">
        <w:rPr>
          <w:color w:val="000000"/>
          <w:lang w:val="en-US"/>
        </w:rPr>
        <w:t xml:space="preserve">Fast transaction processing </w:t>
      </w:r>
    </w:p>
    <w:p w14:paraId="4EBA1320" w14:textId="77777777" w:rsidR="001713AA" w:rsidRPr="001713AA" w:rsidRDefault="001713AA" w:rsidP="001713AA">
      <w:pPr>
        <w:numPr>
          <w:ilvl w:val="0"/>
          <w:numId w:val="17"/>
        </w:numPr>
        <w:spacing w:before="100" w:beforeAutospacing="1" w:after="100" w:afterAutospacing="1"/>
        <w:rPr>
          <w:color w:val="000000"/>
          <w:lang w:val="en-US"/>
        </w:rPr>
      </w:pPr>
      <w:r w:rsidRPr="001713AA">
        <w:rPr>
          <w:color w:val="000000"/>
          <w:lang w:val="en-US"/>
        </w:rPr>
        <w:t xml:space="preserve">Easy account management </w:t>
      </w:r>
    </w:p>
    <w:p w14:paraId="537C9455" w14:textId="77777777" w:rsidR="001713AA" w:rsidRPr="001713AA" w:rsidRDefault="001713AA" w:rsidP="001713AA">
      <w:pPr>
        <w:numPr>
          <w:ilvl w:val="0"/>
          <w:numId w:val="17"/>
        </w:numPr>
        <w:spacing w:before="100" w:beforeAutospacing="1" w:after="100" w:afterAutospacing="1"/>
        <w:rPr>
          <w:color w:val="000000"/>
          <w:lang w:val="en-US"/>
        </w:rPr>
      </w:pPr>
      <w:r w:rsidRPr="001713AA">
        <w:rPr>
          <w:color w:val="000000"/>
          <w:lang w:val="en-US"/>
        </w:rPr>
        <w:t xml:space="preserve">Centralized monitoring </w:t>
      </w:r>
    </w:p>
    <w:p w14:paraId="6D535552" w14:textId="77777777" w:rsidR="001713AA" w:rsidRPr="001713AA" w:rsidRDefault="001713AA" w:rsidP="001713AA">
      <w:pPr>
        <w:numPr>
          <w:ilvl w:val="0"/>
          <w:numId w:val="17"/>
        </w:numPr>
        <w:spacing w:before="100" w:beforeAutospacing="1" w:after="100" w:afterAutospacing="1"/>
        <w:rPr>
          <w:color w:val="000000"/>
          <w:lang w:val="en-US"/>
        </w:rPr>
      </w:pPr>
      <w:r w:rsidRPr="001713AA">
        <w:rPr>
          <w:color w:val="000000"/>
          <w:lang w:val="en-US"/>
        </w:rPr>
        <w:t xml:space="preserve">Well-established banking infrastructure </w:t>
      </w:r>
    </w:p>
    <w:p w14:paraId="30FD1FD4" w14:textId="77777777" w:rsidR="001713AA" w:rsidRPr="001713AA" w:rsidRDefault="001713AA" w:rsidP="001713AA">
      <w:pPr>
        <w:numPr>
          <w:ilvl w:val="0"/>
          <w:numId w:val="17"/>
        </w:numPr>
        <w:spacing w:before="100" w:beforeAutospacing="1" w:after="100" w:afterAutospacing="1"/>
        <w:rPr>
          <w:color w:val="000000"/>
          <w:lang w:val="en-US"/>
        </w:rPr>
      </w:pPr>
      <w:r w:rsidRPr="001713AA">
        <w:rPr>
          <w:color w:val="000000"/>
          <w:lang w:val="en-US"/>
        </w:rPr>
        <w:t xml:space="preserve">Customer support services </w:t>
      </w:r>
    </w:p>
    <w:p w14:paraId="79BAD75D"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6715E3A0">
          <v:rect id="_x0000_i1182" style="width:0;height:1.5pt" o:hralign="center" o:hrstd="t" o:hr="t" fillcolor="#a0a0a0" stroked="f"/>
        </w:pict>
      </w:r>
    </w:p>
    <w:p w14:paraId="0FE4F257"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Limitations</w:t>
      </w:r>
    </w:p>
    <w:p w14:paraId="5D31A847" w14:textId="77777777" w:rsidR="001713AA" w:rsidRPr="001713AA" w:rsidRDefault="001713AA" w:rsidP="001713AA">
      <w:pPr>
        <w:numPr>
          <w:ilvl w:val="0"/>
          <w:numId w:val="18"/>
        </w:numPr>
        <w:spacing w:before="100" w:beforeAutospacing="1" w:after="100" w:afterAutospacing="1"/>
        <w:rPr>
          <w:color w:val="000000"/>
          <w:lang w:val="en-US"/>
        </w:rPr>
      </w:pPr>
      <w:r w:rsidRPr="001713AA">
        <w:rPr>
          <w:color w:val="000000"/>
          <w:lang w:val="en-US"/>
        </w:rPr>
        <w:t xml:space="preserve">Single point of failure </w:t>
      </w:r>
    </w:p>
    <w:p w14:paraId="5511A03B" w14:textId="77777777" w:rsidR="001713AA" w:rsidRPr="001713AA" w:rsidRDefault="001713AA" w:rsidP="001713AA">
      <w:pPr>
        <w:numPr>
          <w:ilvl w:val="0"/>
          <w:numId w:val="18"/>
        </w:numPr>
        <w:spacing w:before="100" w:beforeAutospacing="1" w:after="100" w:afterAutospacing="1"/>
        <w:rPr>
          <w:color w:val="000000"/>
          <w:lang w:val="en-US"/>
        </w:rPr>
      </w:pPr>
      <w:r w:rsidRPr="001713AA">
        <w:rPr>
          <w:color w:val="000000"/>
          <w:lang w:val="en-US"/>
        </w:rPr>
        <w:t xml:space="preserve">Higher risk of cyber attacks </w:t>
      </w:r>
    </w:p>
    <w:p w14:paraId="203CDB9D" w14:textId="77777777" w:rsidR="001713AA" w:rsidRPr="001713AA" w:rsidRDefault="001713AA" w:rsidP="001713AA">
      <w:pPr>
        <w:numPr>
          <w:ilvl w:val="0"/>
          <w:numId w:val="18"/>
        </w:numPr>
        <w:spacing w:before="100" w:beforeAutospacing="1" w:after="100" w:afterAutospacing="1"/>
        <w:rPr>
          <w:color w:val="000000"/>
          <w:lang w:val="en-US"/>
        </w:rPr>
      </w:pPr>
      <w:r w:rsidRPr="001713AA">
        <w:rPr>
          <w:color w:val="000000"/>
          <w:lang w:val="en-US"/>
        </w:rPr>
        <w:t xml:space="preserve">Data tampering possibility </w:t>
      </w:r>
    </w:p>
    <w:p w14:paraId="59C1EA41" w14:textId="77777777" w:rsidR="001713AA" w:rsidRPr="001713AA" w:rsidRDefault="001713AA" w:rsidP="001713AA">
      <w:pPr>
        <w:numPr>
          <w:ilvl w:val="0"/>
          <w:numId w:val="18"/>
        </w:numPr>
        <w:spacing w:before="100" w:beforeAutospacing="1" w:after="100" w:afterAutospacing="1"/>
        <w:rPr>
          <w:color w:val="000000"/>
          <w:lang w:val="en-US"/>
        </w:rPr>
      </w:pPr>
      <w:r w:rsidRPr="001713AA">
        <w:rPr>
          <w:color w:val="000000"/>
          <w:lang w:val="en-US"/>
        </w:rPr>
        <w:t xml:space="preserve">Limited transparency </w:t>
      </w:r>
    </w:p>
    <w:p w14:paraId="7F449FBE" w14:textId="77777777" w:rsidR="001713AA" w:rsidRPr="001713AA" w:rsidRDefault="001713AA" w:rsidP="001713AA">
      <w:pPr>
        <w:numPr>
          <w:ilvl w:val="0"/>
          <w:numId w:val="18"/>
        </w:numPr>
        <w:spacing w:before="100" w:beforeAutospacing="1" w:after="100" w:afterAutospacing="1"/>
        <w:rPr>
          <w:color w:val="000000"/>
          <w:lang w:val="en-US"/>
        </w:rPr>
      </w:pPr>
      <w:r w:rsidRPr="001713AA">
        <w:rPr>
          <w:color w:val="000000"/>
          <w:lang w:val="en-US"/>
        </w:rPr>
        <w:t xml:space="preserve">High maintenance cost </w:t>
      </w:r>
    </w:p>
    <w:p w14:paraId="06B13DF4" w14:textId="77777777" w:rsidR="001713AA" w:rsidRPr="001713AA" w:rsidRDefault="001713AA" w:rsidP="001713AA">
      <w:pPr>
        <w:numPr>
          <w:ilvl w:val="0"/>
          <w:numId w:val="18"/>
        </w:numPr>
        <w:spacing w:before="100" w:beforeAutospacing="1" w:after="100" w:afterAutospacing="1"/>
        <w:rPr>
          <w:color w:val="000000"/>
          <w:lang w:val="en-US"/>
        </w:rPr>
      </w:pPr>
      <w:r w:rsidRPr="001713AA">
        <w:rPr>
          <w:color w:val="000000"/>
          <w:lang w:val="en-US"/>
        </w:rPr>
        <w:t xml:space="preserve">Manual fraud detection </w:t>
      </w:r>
    </w:p>
    <w:p w14:paraId="58A26BEB"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4DCA5B5F">
          <v:rect id="_x0000_i1183" style="width:0;height:1.5pt" o:hralign="center" o:hrstd="t" o:hr="t" fillcolor="#a0a0a0" stroked="f"/>
        </w:pict>
      </w:r>
    </w:p>
    <w:p w14:paraId="6A12EBA3"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 xml:space="preserve">Problems </w:t>
      </w:r>
      <w:proofErr w:type="gramStart"/>
      <w:r w:rsidRPr="001713AA">
        <w:rPr>
          <w:b/>
          <w:bCs/>
          <w:color w:val="000000"/>
          <w:lang w:val="en-US"/>
        </w:rPr>
        <w:t>to</w:t>
      </w:r>
      <w:proofErr w:type="gramEnd"/>
      <w:r w:rsidRPr="001713AA">
        <w:rPr>
          <w:b/>
          <w:bCs/>
          <w:color w:val="000000"/>
          <w:lang w:val="en-US"/>
        </w:rPr>
        <w:t xml:space="preserve"> Address</w:t>
      </w:r>
    </w:p>
    <w:p w14:paraId="72E6C12D" w14:textId="77777777" w:rsidR="001713AA" w:rsidRPr="001713AA" w:rsidRDefault="001713AA" w:rsidP="001713AA">
      <w:pPr>
        <w:numPr>
          <w:ilvl w:val="0"/>
          <w:numId w:val="19"/>
        </w:numPr>
        <w:spacing w:before="100" w:beforeAutospacing="1" w:after="100" w:afterAutospacing="1"/>
        <w:rPr>
          <w:color w:val="000000"/>
          <w:lang w:val="en-US"/>
        </w:rPr>
      </w:pPr>
      <w:r w:rsidRPr="001713AA">
        <w:rPr>
          <w:color w:val="000000"/>
          <w:lang w:val="en-US"/>
        </w:rPr>
        <w:t xml:space="preserve">Improve transaction security </w:t>
      </w:r>
    </w:p>
    <w:p w14:paraId="198DC9F2" w14:textId="77777777" w:rsidR="001713AA" w:rsidRPr="001713AA" w:rsidRDefault="001713AA" w:rsidP="001713AA">
      <w:pPr>
        <w:numPr>
          <w:ilvl w:val="0"/>
          <w:numId w:val="19"/>
        </w:numPr>
        <w:spacing w:before="100" w:beforeAutospacing="1" w:after="100" w:afterAutospacing="1"/>
        <w:rPr>
          <w:color w:val="000000"/>
          <w:lang w:val="en-US"/>
        </w:rPr>
      </w:pPr>
      <w:proofErr w:type="gramStart"/>
      <w:r w:rsidRPr="001713AA">
        <w:rPr>
          <w:color w:val="000000"/>
          <w:lang w:val="en-US"/>
        </w:rPr>
        <w:t>Prevent</w:t>
      </w:r>
      <w:proofErr w:type="gramEnd"/>
      <w:r w:rsidRPr="001713AA">
        <w:rPr>
          <w:color w:val="000000"/>
          <w:lang w:val="en-US"/>
        </w:rPr>
        <w:t xml:space="preserve"> unauthorized modifications </w:t>
      </w:r>
    </w:p>
    <w:p w14:paraId="6F890049" w14:textId="77777777" w:rsidR="001713AA" w:rsidRPr="001713AA" w:rsidRDefault="001713AA" w:rsidP="001713AA">
      <w:pPr>
        <w:numPr>
          <w:ilvl w:val="0"/>
          <w:numId w:val="19"/>
        </w:numPr>
        <w:spacing w:before="100" w:beforeAutospacing="1" w:after="100" w:afterAutospacing="1"/>
        <w:rPr>
          <w:color w:val="000000"/>
          <w:lang w:val="en-US"/>
        </w:rPr>
      </w:pPr>
      <w:r w:rsidRPr="001713AA">
        <w:rPr>
          <w:color w:val="000000"/>
          <w:lang w:val="en-US"/>
        </w:rPr>
        <w:t xml:space="preserve">Reduce fraud </w:t>
      </w:r>
    </w:p>
    <w:p w14:paraId="75DCD346" w14:textId="77777777" w:rsidR="001713AA" w:rsidRPr="001713AA" w:rsidRDefault="001713AA" w:rsidP="001713AA">
      <w:pPr>
        <w:numPr>
          <w:ilvl w:val="0"/>
          <w:numId w:val="19"/>
        </w:numPr>
        <w:spacing w:before="100" w:beforeAutospacing="1" w:after="100" w:afterAutospacing="1"/>
        <w:rPr>
          <w:color w:val="000000"/>
          <w:lang w:val="en-US"/>
        </w:rPr>
      </w:pPr>
      <w:r w:rsidRPr="001713AA">
        <w:rPr>
          <w:color w:val="000000"/>
          <w:lang w:val="en-US"/>
        </w:rPr>
        <w:t xml:space="preserve">Increase transparency </w:t>
      </w:r>
    </w:p>
    <w:p w14:paraId="33A20DDB" w14:textId="77777777" w:rsidR="001713AA" w:rsidRPr="001713AA" w:rsidRDefault="001713AA" w:rsidP="001713AA">
      <w:pPr>
        <w:numPr>
          <w:ilvl w:val="0"/>
          <w:numId w:val="19"/>
        </w:numPr>
        <w:spacing w:before="100" w:beforeAutospacing="1" w:after="100" w:afterAutospacing="1"/>
        <w:rPr>
          <w:color w:val="000000"/>
          <w:lang w:val="en-US"/>
        </w:rPr>
      </w:pPr>
      <w:r w:rsidRPr="001713AA">
        <w:rPr>
          <w:color w:val="000000"/>
          <w:lang w:val="en-US"/>
        </w:rPr>
        <w:t xml:space="preserve">Ensure data integrity </w:t>
      </w:r>
    </w:p>
    <w:p w14:paraId="6AFA53E9" w14:textId="77777777" w:rsidR="001713AA" w:rsidRPr="001713AA" w:rsidRDefault="001713AA" w:rsidP="001713AA">
      <w:pPr>
        <w:numPr>
          <w:ilvl w:val="0"/>
          <w:numId w:val="19"/>
        </w:numPr>
        <w:spacing w:before="100" w:beforeAutospacing="1" w:after="100" w:afterAutospacing="1"/>
        <w:rPr>
          <w:color w:val="000000"/>
          <w:lang w:val="en-US"/>
        </w:rPr>
      </w:pPr>
      <w:r w:rsidRPr="001713AA">
        <w:rPr>
          <w:color w:val="000000"/>
          <w:lang w:val="en-US"/>
        </w:rPr>
        <w:t xml:space="preserve">Improve customer trust </w:t>
      </w:r>
    </w:p>
    <w:p w14:paraId="20720B2E"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67203B14">
          <v:rect id="_x0000_i1184" style="width:0;height:1.5pt" o:hralign="center" o:hrstd="t" o:hr="t" fillcolor="#a0a0a0" stroked="f"/>
        </w:pict>
      </w:r>
    </w:p>
    <w:p w14:paraId="5223AF2A" w14:textId="77777777" w:rsidR="001713AA" w:rsidRPr="001713AA" w:rsidRDefault="001713AA" w:rsidP="001713AA">
      <w:pPr>
        <w:spacing w:before="100" w:beforeAutospacing="1" w:after="100" w:afterAutospacing="1"/>
        <w:rPr>
          <w:b/>
          <w:bCs/>
          <w:color w:val="000000"/>
          <w:sz w:val="32"/>
          <w:szCs w:val="32"/>
          <w:lang w:val="en-US"/>
        </w:rPr>
      </w:pPr>
      <w:r w:rsidRPr="001713AA">
        <w:rPr>
          <w:b/>
          <w:bCs/>
          <w:color w:val="000000"/>
          <w:sz w:val="32"/>
          <w:szCs w:val="32"/>
          <w:lang w:val="en-US"/>
        </w:rPr>
        <w:t>4. Proposed Software Solution</w:t>
      </w:r>
    </w:p>
    <w:p w14:paraId="3E03B4BA" w14:textId="77777777" w:rsidR="001713AA" w:rsidRPr="001713AA" w:rsidRDefault="001713AA" w:rsidP="001713AA">
      <w:pPr>
        <w:spacing w:before="100" w:beforeAutospacing="1" w:after="100" w:afterAutospacing="1"/>
        <w:rPr>
          <w:color w:val="000000"/>
          <w:lang w:val="en-US"/>
        </w:rPr>
      </w:pPr>
      <w:r w:rsidRPr="001713AA">
        <w:rPr>
          <w:color w:val="000000"/>
          <w:lang w:val="en-US"/>
        </w:rPr>
        <w:t xml:space="preserve">The proposed Blockchain-Based Secure Banking Transaction Management System uses blockchain technology to record every banking transaction securely. Every transaction is encrypted using cryptographic hashing and verified by blockchain nodes before being added to the ledger. Once stored, </w:t>
      </w:r>
      <w:r w:rsidRPr="001713AA">
        <w:rPr>
          <w:color w:val="000000"/>
          <w:lang w:val="en-US"/>
        </w:rPr>
        <w:lastRenderedPageBreak/>
        <w:t>the information cannot be modified or deleted, ensuring complete transparency and integrity. Customers can securely transfer funds, verify transactions, and access their transaction history while administrators monitor system performance and regulatory compliance.</w:t>
      </w:r>
    </w:p>
    <w:p w14:paraId="2F390E93"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5A8759DD">
          <v:rect id="_x0000_i1185" style="width:0;height:1.5pt" o:hralign="center" o:hrstd="t" o:hr="t" fillcolor="#a0a0a0" stroked="f"/>
        </w:pict>
      </w:r>
    </w:p>
    <w:p w14:paraId="3AF0F06C"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Functional Modules</w:t>
      </w:r>
    </w:p>
    <w:p w14:paraId="484442F7"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Customer Module</w:t>
      </w:r>
    </w:p>
    <w:p w14:paraId="7DC9CE80" w14:textId="77777777" w:rsidR="001713AA" w:rsidRPr="001713AA" w:rsidRDefault="001713AA" w:rsidP="001713AA">
      <w:pPr>
        <w:numPr>
          <w:ilvl w:val="0"/>
          <w:numId w:val="20"/>
        </w:numPr>
        <w:spacing w:before="100" w:beforeAutospacing="1" w:after="100" w:afterAutospacing="1"/>
        <w:rPr>
          <w:color w:val="000000"/>
          <w:lang w:val="en-US"/>
        </w:rPr>
      </w:pPr>
      <w:r w:rsidRPr="001713AA">
        <w:rPr>
          <w:color w:val="000000"/>
          <w:lang w:val="en-US"/>
        </w:rPr>
        <w:t xml:space="preserve">Registration </w:t>
      </w:r>
    </w:p>
    <w:p w14:paraId="4203FD5C" w14:textId="77777777" w:rsidR="001713AA" w:rsidRPr="001713AA" w:rsidRDefault="001713AA" w:rsidP="001713AA">
      <w:pPr>
        <w:numPr>
          <w:ilvl w:val="0"/>
          <w:numId w:val="20"/>
        </w:numPr>
        <w:spacing w:before="100" w:beforeAutospacing="1" w:after="100" w:afterAutospacing="1"/>
        <w:rPr>
          <w:color w:val="000000"/>
          <w:lang w:val="en-US"/>
        </w:rPr>
      </w:pPr>
      <w:r w:rsidRPr="001713AA">
        <w:rPr>
          <w:color w:val="000000"/>
          <w:lang w:val="en-US"/>
        </w:rPr>
        <w:t xml:space="preserve">Login </w:t>
      </w:r>
    </w:p>
    <w:p w14:paraId="2E1B8BD0" w14:textId="77777777" w:rsidR="001713AA" w:rsidRPr="001713AA" w:rsidRDefault="001713AA" w:rsidP="001713AA">
      <w:pPr>
        <w:numPr>
          <w:ilvl w:val="0"/>
          <w:numId w:val="20"/>
        </w:numPr>
        <w:spacing w:before="100" w:beforeAutospacing="1" w:after="100" w:afterAutospacing="1"/>
        <w:rPr>
          <w:color w:val="000000"/>
          <w:lang w:val="en-US"/>
        </w:rPr>
      </w:pPr>
      <w:r w:rsidRPr="001713AA">
        <w:rPr>
          <w:color w:val="000000"/>
          <w:lang w:val="en-US"/>
        </w:rPr>
        <w:t xml:space="preserve">Fund Transfer </w:t>
      </w:r>
    </w:p>
    <w:p w14:paraId="71CF78C9" w14:textId="77777777" w:rsidR="001713AA" w:rsidRPr="001713AA" w:rsidRDefault="001713AA" w:rsidP="001713AA">
      <w:pPr>
        <w:numPr>
          <w:ilvl w:val="0"/>
          <w:numId w:val="20"/>
        </w:numPr>
        <w:spacing w:before="100" w:beforeAutospacing="1" w:after="100" w:afterAutospacing="1"/>
        <w:rPr>
          <w:color w:val="000000"/>
          <w:lang w:val="en-US"/>
        </w:rPr>
      </w:pPr>
      <w:r w:rsidRPr="001713AA">
        <w:rPr>
          <w:color w:val="000000"/>
          <w:lang w:val="en-US"/>
        </w:rPr>
        <w:t xml:space="preserve">Balance Inquiry </w:t>
      </w:r>
    </w:p>
    <w:p w14:paraId="3F59A923" w14:textId="77777777" w:rsidR="001713AA" w:rsidRPr="001713AA" w:rsidRDefault="001713AA" w:rsidP="001713AA">
      <w:pPr>
        <w:numPr>
          <w:ilvl w:val="0"/>
          <w:numId w:val="20"/>
        </w:numPr>
        <w:spacing w:before="100" w:beforeAutospacing="1" w:after="100" w:afterAutospacing="1"/>
        <w:rPr>
          <w:color w:val="000000"/>
          <w:lang w:val="en-US"/>
        </w:rPr>
      </w:pPr>
      <w:r w:rsidRPr="001713AA">
        <w:rPr>
          <w:color w:val="000000"/>
          <w:lang w:val="en-US"/>
        </w:rPr>
        <w:t xml:space="preserve">Transaction History </w:t>
      </w:r>
    </w:p>
    <w:p w14:paraId="6DBA6FC4"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Authentication Module</w:t>
      </w:r>
    </w:p>
    <w:p w14:paraId="245E9A0E" w14:textId="77777777" w:rsidR="001713AA" w:rsidRPr="001713AA" w:rsidRDefault="001713AA" w:rsidP="001713AA">
      <w:pPr>
        <w:numPr>
          <w:ilvl w:val="0"/>
          <w:numId w:val="21"/>
        </w:numPr>
        <w:spacing w:before="100" w:beforeAutospacing="1" w:after="100" w:afterAutospacing="1"/>
        <w:rPr>
          <w:color w:val="000000"/>
          <w:lang w:val="en-US"/>
        </w:rPr>
      </w:pPr>
      <w:r w:rsidRPr="001713AA">
        <w:rPr>
          <w:color w:val="000000"/>
          <w:lang w:val="en-US"/>
        </w:rPr>
        <w:t xml:space="preserve">OTP Verification </w:t>
      </w:r>
    </w:p>
    <w:p w14:paraId="5C48DBA2" w14:textId="77777777" w:rsidR="001713AA" w:rsidRPr="001713AA" w:rsidRDefault="001713AA" w:rsidP="001713AA">
      <w:pPr>
        <w:numPr>
          <w:ilvl w:val="0"/>
          <w:numId w:val="21"/>
        </w:numPr>
        <w:spacing w:before="100" w:beforeAutospacing="1" w:after="100" w:afterAutospacing="1"/>
        <w:rPr>
          <w:color w:val="000000"/>
          <w:lang w:val="en-US"/>
        </w:rPr>
      </w:pPr>
      <w:r w:rsidRPr="001713AA">
        <w:rPr>
          <w:color w:val="000000"/>
          <w:lang w:val="en-US"/>
        </w:rPr>
        <w:t xml:space="preserve">Multi-Factor Authentication </w:t>
      </w:r>
    </w:p>
    <w:p w14:paraId="721EB9CE" w14:textId="77777777" w:rsidR="001713AA" w:rsidRPr="001713AA" w:rsidRDefault="001713AA" w:rsidP="001713AA">
      <w:pPr>
        <w:numPr>
          <w:ilvl w:val="0"/>
          <w:numId w:val="21"/>
        </w:numPr>
        <w:spacing w:before="100" w:beforeAutospacing="1" w:after="100" w:afterAutospacing="1"/>
        <w:rPr>
          <w:color w:val="000000"/>
          <w:lang w:val="en-US"/>
        </w:rPr>
      </w:pPr>
      <w:r w:rsidRPr="001713AA">
        <w:rPr>
          <w:color w:val="000000"/>
          <w:lang w:val="en-US"/>
        </w:rPr>
        <w:t xml:space="preserve">Identity Verification </w:t>
      </w:r>
    </w:p>
    <w:p w14:paraId="1FCAF984"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Blockchain Module</w:t>
      </w:r>
    </w:p>
    <w:p w14:paraId="48D30329" w14:textId="77777777" w:rsidR="001713AA" w:rsidRPr="001713AA" w:rsidRDefault="001713AA" w:rsidP="001713AA">
      <w:pPr>
        <w:numPr>
          <w:ilvl w:val="0"/>
          <w:numId w:val="22"/>
        </w:numPr>
        <w:spacing w:before="100" w:beforeAutospacing="1" w:after="100" w:afterAutospacing="1"/>
        <w:rPr>
          <w:color w:val="000000"/>
          <w:lang w:val="en-US"/>
        </w:rPr>
      </w:pPr>
      <w:r w:rsidRPr="001713AA">
        <w:rPr>
          <w:color w:val="000000"/>
          <w:lang w:val="en-US"/>
        </w:rPr>
        <w:t xml:space="preserve">Block Creation </w:t>
      </w:r>
    </w:p>
    <w:p w14:paraId="622D1D4D" w14:textId="77777777" w:rsidR="001713AA" w:rsidRPr="001713AA" w:rsidRDefault="001713AA" w:rsidP="001713AA">
      <w:pPr>
        <w:numPr>
          <w:ilvl w:val="0"/>
          <w:numId w:val="22"/>
        </w:numPr>
        <w:spacing w:before="100" w:beforeAutospacing="1" w:after="100" w:afterAutospacing="1"/>
        <w:rPr>
          <w:color w:val="000000"/>
          <w:lang w:val="en-US"/>
        </w:rPr>
      </w:pPr>
      <w:r w:rsidRPr="001713AA">
        <w:rPr>
          <w:color w:val="000000"/>
          <w:lang w:val="en-US"/>
        </w:rPr>
        <w:t xml:space="preserve">Transaction Validation </w:t>
      </w:r>
    </w:p>
    <w:p w14:paraId="77C9F1E7" w14:textId="77777777" w:rsidR="001713AA" w:rsidRPr="001713AA" w:rsidRDefault="001713AA" w:rsidP="001713AA">
      <w:pPr>
        <w:numPr>
          <w:ilvl w:val="0"/>
          <w:numId w:val="22"/>
        </w:numPr>
        <w:spacing w:before="100" w:beforeAutospacing="1" w:after="100" w:afterAutospacing="1"/>
        <w:rPr>
          <w:color w:val="000000"/>
          <w:lang w:val="en-US"/>
        </w:rPr>
      </w:pPr>
      <w:r w:rsidRPr="001713AA">
        <w:rPr>
          <w:color w:val="000000"/>
          <w:lang w:val="en-US"/>
        </w:rPr>
        <w:t xml:space="preserve">Hash Generation </w:t>
      </w:r>
    </w:p>
    <w:p w14:paraId="19523071" w14:textId="77777777" w:rsidR="001713AA" w:rsidRPr="001713AA" w:rsidRDefault="001713AA" w:rsidP="001713AA">
      <w:pPr>
        <w:numPr>
          <w:ilvl w:val="0"/>
          <w:numId w:val="22"/>
        </w:numPr>
        <w:spacing w:before="100" w:beforeAutospacing="1" w:after="100" w:afterAutospacing="1"/>
        <w:rPr>
          <w:color w:val="000000"/>
          <w:lang w:val="en-US"/>
        </w:rPr>
      </w:pPr>
      <w:r w:rsidRPr="001713AA">
        <w:rPr>
          <w:color w:val="000000"/>
          <w:lang w:val="en-US"/>
        </w:rPr>
        <w:t xml:space="preserve">Distributed Ledger </w:t>
      </w:r>
    </w:p>
    <w:p w14:paraId="01192CE8"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Smart Contract Module</w:t>
      </w:r>
    </w:p>
    <w:p w14:paraId="3DDC6931" w14:textId="77777777" w:rsidR="001713AA" w:rsidRPr="001713AA" w:rsidRDefault="001713AA" w:rsidP="001713AA">
      <w:pPr>
        <w:numPr>
          <w:ilvl w:val="0"/>
          <w:numId w:val="23"/>
        </w:numPr>
        <w:spacing w:before="100" w:beforeAutospacing="1" w:after="100" w:afterAutospacing="1"/>
        <w:rPr>
          <w:color w:val="000000"/>
          <w:lang w:val="en-US"/>
        </w:rPr>
      </w:pPr>
      <w:r w:rsidRPr="001713AA">
        <w:rPr>
          <w:color w:val="000000"/>
          <w:lang w:val="en-US"/>
        </w:rPr>
        <w:t xml:space="preserve">Automatic Verification </w:t>
      </w:r>
    </w:p>
    <w:p w14:paraId="4BBC5D62" w14:textId="77777777" w:rsidR="001713AA" w:rsidRPr="001713AA" w:rsidRDefault="001713AA" w:rsidP="001713AA">
      <w:pPr>
        <w:numPr>
          <w:ilvl w:val="0"/>
          <w:numId w:val="23"/>
        </w:numPr>
        <w:spacing w:before="100" w:beforeAutospacing="1" w:after="100" w:afterAutospacing="1"/>
        <w:rPr>
          <w:color w:val="000000"/>
          <w:lang w:val="en-US"/>
        </w:rPr>
      </w:pPr>
      <w:r w:rsidRPr="001713AA">
        <w:rPr>
          <w:color w:val="000000"/>
          <w:lang w:val="en-US"/>
        </w:rPr>
        <w:t xml:space="preserve">Transaction Approval </w:t>
      </w:r>
    </w:p>
    <w:p w14:paraId="14576314" w14:textId="77777777" w:rsidR="001713AA" w:rsidRPr="001713AA" w:rsidRDefault="001713AA" w:rsidP="001713AA">
      <w:pPr>
        <w:numPr>
          <w:ilvl w:val="0"/>
          <w:numId w:val="23"/>
        </w:numPr>
        <w:spacing w:before="100" w:beforeAutospacing="1" w:after="100" w:afterAutospacing="1"/>
        <w:rPr>
          <w:color w:val="000000"/>
          <w:lang w:val="en-US"/>
        </w:rPr>
      </w:pPr>
      <w:r w:rsidRPr="001713AA">
        <w:rPr>
          <w:color w:val="000000"/>
          <w:lang w:val="en-US"/>
        </w:rPr>
        <w:t xml:space="preserve">Settlement </w:t>
      </w:r>
    </w:p>
    <w:p w14:paraId="7780AE02"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Admin Module</w:t>
      </w:r>
    </w:p>
    <w:p w14:paraId="1EA08853" w14:textId="77777777" w:rsidR="001713AA" w:rsidRPr="001713AA" w:rsidRDefault="001713AA" w:rsidP="001713AA">
      <w:pPr>
        <w:numPr>
          <w:ilvl w:val="0"/>
          <w:numId w:val="24"/>
        </w:numPr>
        <w:spacing w:before="100" w:beforeAutospacing="1" w:after="100" w:afterAutospacing="1"/>
        <w:rPr>
          <w:color w:val="000000"/>
          <w:lang w:val="en-US"/>
        </w:rPr>
      </w:pPr>
      <w:r w:rsidRPr="001713AA">
        <w:rPr>
          <w:color w:val="000000"/>
          <w:lang w:val="en-US"/>
        </w:rPr>
        <w:t xml:space="preserve">User Management </w:t>
      </w:r>
    </w:p>
    <w:p w14:paraId="0F9AACE6" w14:textId="77777777" w:rsidR="001713AA" w:rsidRPr="001713AA" w:rsidRDefault="001713AA" w:rsidP="001713AA">
      <w:pPr>
        <w:numPr>
          <w:ilvl w:val="0"/>
          <w:numId w:val="24"/>
        </w:numPr>
        <w:spacing w:before="100" w:beforeAutospacing="1" w:after="100" w:afterAutospacing="1"/>
        <w:rPr>
          <w:color w:val="000000"/>
          <w:lang w:val="en-US"/>
        </w:rPr>
      </w:pPr>
      <w:r w:rsidRPr="001713AA">
        <w:rPr>
          <w:color w:val="000000"/>
          <w:lang w:val="en-US"/>
        </w:rPr>
        <w:t xml:space="preserve">Security Monitoring </w:t>
      </w:r>
    </w:p>
    <w:p w14:paraId="3BE7B7BD" w14:textId="77777777" w:rsidR="001713AA" w:rsidRPr="001713AA" w:rsidRDefault="001713AA" w:rsidP="001713AA">
      <w:pPr>
        <w:numPr>
          <w:ilvl w:val="0"/>
          <w:numId w:val="24"/>
        </w:numPr>
        <w:spacing w:before="100" w:beforeAutospacing="1" w:after="100" w:afterAutospacing="1"/>
        <w:rPr>
          <w:color w:val="000000"/>
          <w:lang w:val="en-US"/>
        </w:rPr>
      </w:pPr>
      <w:r w:rsidRPr="001713AA">
        <w:rPr>
          <w:color w:val="000000"/>
          <w:lang w:val="en-US"/>
        </w:rPr>
        <w:t xml:space="preserve">Audit Reports </w:t>
      </w:r>
    </w:p>
    <w:p w14:paraId="4380B2BD"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Fraud Detection Module</w:t>
      </w:r>
    </w:p>
    <w:p w14:paraId="3B55D7C6" w14:textId="77777777" w:rsidR="001713AA" w:rsidRPr="001713AA" w:rsidRDefault="001713AA" w:rsidP="001713AA">
      <w:pPr>
        <w:numPr>
          <w:ilvl w:val="0"/>
          <w:numId w:val="25"/>
        </w:numPr>
        <w:spacing w:before="100" w:beforeAutospacing="1" w:after="100" w:afterAutospacing="1"/>
        <w:rPr>
          <w:color w:val="000000"/>
          <w:lang w:val="en-US"/>
        </w:rPr>
      </w:pPr>
      <w:r w:rsidRPr="001713AA">
        <w:rPr>
          <w:color w:val="000000"/>
          <w:lang w:val="en-US"/>
        </w:rPr>
        <w:t xml:space="preserve">Suspicious Activity Detection </w:t>
      </w:r>
    </w:p>
    <w:p w14:paraId="67439BF9" w14:textId="77777777" w:rsidR="001713AA" w:rsidRPr="001713AA" w:rsidRDefault="001713AA" w:rsidP="001713AA">
      <w:pPr>
        <w:numPr>
          <w:ilvl w:val="0"/>
          <w:numId w:val="25"/>
        </w:numPr>
        <w:spacing w:before="100" w:beforeAutospacing="1" w:after="100" w:afterAutospacing="1"/>
        <w:rPr>
          <w:color w:val="000000"/>
          <w:lang w:val="en-US"/>
        </w:rPr>
      </w:pPr>
      <w:r w:rsidRPr="001713AA">
        <w:rPr>
          <w:color w:val="000000"/>
          <w:lang w:val="en-US"/>
        </w:rPr>
        <w:t xml:space="preserve">Risk Alerts </w:t>
      </w:r>
    </w:p>
    <w:p w14:paraId="27C37F84" w14:textId="77777777" w:rsidR="001713AA" w:rsidRPr="001713AA" w:rsidRDefault="001713AA" w:rsidP="001713AA">
      <w:pPr>
        <w:numPr>
          <w:ilvl w:val="0"/>
          <w:numId w:val="25"/>
        </w:numPr>
        <w:spacing w:before="100" w:beforeAutospacing="1" w:after="100" w:afterAutospacing="1"/>
        <w:rPr>
          <w:color w:val="000000"/>
          <w:lang w:val="en-US"/>
        </w:rPr>
      </w:pPr>
      <w:r w:rsidRPr="001713AA">
        <w:rPr>
          <w:color w:val="000000"/>
          <w:lang w:val="en-US"/>
        </w:rPr>
        <w:t xml:space="preserve">Transaction Monitoring </w:t>
      </w:r>
    </w:p>
    <w:p w14:paraId="11FFBF8D"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158F46D5">
          <v:rect id="_x0000_i1186" style="width:0;height:1.5pt" o:hralign="center" o:hrstd="t" o:hr="t" fillcolor="#a0a0a0" stroked="f"/>
        </w:pict>
      </w:r>
    </w:p>
    <w:p w14:paraId="1B643A79"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lastRenderedPageBreak/>
        <w:t>Functional Requirements</w:t>
      </w:r>
    </w:p>
    <w:p w14:paraId="6F23FAE9" w14:textId="77777777" w:rsidR="001713AA" w:rsidRPr="001713AA" w:rsidRDefault="001713AA" w:rsidP="001713AA">
      <w:pPr>
        <w:numPr>
          <w:ilvl w:val="0"/>
          <w:numId w:val="26"/>
        </w:numPr>
        <w:spacing w:before="100" w:beforeAutospacing="1" w:after="100" w:afterAutospacing="1"/>
        <w:rPr>
          <w:color w:val="000000"/>
          <w:lang w:val="en-US"/>
        </w:rPr>
      </w:pPr>
      <w:r w:rsidRPr="001713AA">
        <w:rPr>
          <w:color w:val="000000"/>
          <w:lang w:val="en-US"/>
        </w:rPr>
        <w:t xml:space="preserve">Customer Registration </w:t>
      </w:r>
    </w:p>
    <w:p w14:paraId="525DBD5F" w14:textId="77777777" w:rsidR="001713AA" w:rsidRPr="001713AA" w:rsidRDefault="001713AA" w:rsidP="001713AA">
      <w:pPr>
        <w:numPr>
          <w:ilvl w:val="0"/>
          <w:numId w:val="26"/>
        </w:numPr>
        <w:spacing w:before="100" w:beforeAutospacing="1" w:after="100" w:afterAutospacing="1"/>
        <w:rPr>
          <w:color w:val="000000"/>
          <w:lang w:val="en-US"/>
        </w:rPr>
      </w:pPr>
      <w:r w:rsidRPr="001713AA">
        <w:rPr>
          <w:color w:val="000000"/>
          <w:lang w:val="en-US"/>
        </w:rPr>
        <w:t xml:space="preserve">Secure Login </w:t>
      </w:r>
    </w:p>
    <w:p w14:paraId="7136C1BF" w14:textId="77777777" w:rsidR="001713AA" w:rsidRPr="001713AA" w:rsidRDefault="001713AA" w:rsidP="001713AA">
      <w:pPr>
        <w:numPr>
          <w:ilvl w:val="0"/>
          <w:numId w:val="26"/>
        </w:numPr>
        <w:spacing w:before="100" w:beforeAutospacing="1" w:after="100" w:afterAutospacing="1"/>
        <w:rPr>
          <w:color w:val="000000"/>
          <w:lang w:val="en-US"/>
        </w:rPr>
      </w:pPr>
      <w:r w:rsidRPr="001713AA">
        <w:rPr>
          <w:color w:val="000000"/>
          <w:lang w:val="en-US"/>
        </w:rPr>
        <w:t xml:space="preserve">Fund Transfer </w:t>
      </w:r>
    </w:p>
    <w:p w14:paraId="5CB3AD3A" w14:textId="77777777" w:rsidR="001713AA" w:rsidRPr="001713AA" w:rsidRDefault="001713AA" w:rsidP="001713AA">
      <w:pPr>
        <w:numPr>
          <w:ilvl w:val="0"/>
          <w:numId w:val="26"/>
        </w:numPr>
        <w:spacing w:before="100" w:beforeAutospacing="1" w:after="100" w:afterAutospacing="1"/>
        <w:rPr>
          <w:color w:val="000000"/>
          <w:lang w:val="en-US"/>
        </w:rPr>
      </w:pPr>
      <w:r w:rsidRPr="001713AA">
        <w:rPr>
          <w:color w:val="000000"/>
          <w:lang w:val="en-US"/>
        </w:rPr>
        <w:t xml:space="preserve">Transaction Verification </w:t>
      </w:r>
    </w:p>
    <w:p w14:paraId="74097930" w14:textId="77777777" w:rsidR="001713AA" w:rsidRPr="001713AA" w:rsidRDefault="001713AA" w:rsidP="001713AA">
      <w:pPr>
        <w:numPr>
          <w:ilvl w:val="0"/>
          <w:numId w:val="26"/>
        </w:numPr>
        <w:spacing w:before="100" w:beforeAutospacing="1" w:after="100" w:afterAutospacing="1"/>
        <w:rPr>
          <w:color w:val="000000"/>
          <w:lang w:val="en-US"/>
        </w:rPr>
      </w:pPr>
      <w:r w:rsidRPr="001713AA">
        <w:rPr>
          <w:color w:val="000000"/>
          <w:lang w:val="en-US"/>
        </w:rPr>
        <w:t xml:space="preserve">Blockchain Ledger </w:t>
      </w:r>
    </w:p>
    <w:p w14:paraId="2A7B0E97" w14:textId="77777777" w:rsidR="001713AA" w:rsidRPr="001713AA" w:rsidRDefault="001713AA" w:rsidP="001713AA">
      <w:pPr>
        <w:numPr>
          <w:ilvl w:val="0"/>
          <w:numId w:val="26"/>
        </w:numPr>
        <w:spacing w:before="100" w:beforeAutospacing="1" w:after="100" w:afterAutospacing="1"/>
        <w:rPr>
          <w:color w:val="000000"/>
          <w:lang w:val="en-US"/>
        </w:rPr>
      </w:pPr>
      <w:r w:rsidRPr="001713AA">
        <w:rPr>
          <w:color w:val="000000"/>
          <w:lang w:val="en-US"/>
        </w:rPr>
        <w:t xml:space="preserve">Smart Contracts </w:t>
      </w:r>
    </w:p>
    <w:p w14:paraId="4DEB7CEA" w14:textId="77777777" w:rsidR="001713AA" w:rsidRPr="001713AA" w:rsidRDefault="001713AA" w:rsidP="001713AA">
      <w:pPr>
        <w:numPr>
          <w:ilvl w:val="0"/>
          <w:numId w:val="26"/>
        </w:numPr>
        <w:spacing w:before="100" w:beforeAutospacing="1" w:after="100" w:afterAutospacing="1"/>
        <w:rPr>
          <w:color w:val="000000"/>
          <w:lang w:val="en-US"/>
        </w:rPr>
      </w:pPr>
      <w:proofErr w:type="gramStart"/>
      <w:r w:rsidRPr="001713AA">
        <w:rPr>
          <w:color w:val="000000"/>
          <w:lang w:val="en-US"/>
        </w:rPr>
        <w:t>Report</w:t>
      </w:r>
      <w:proofErr w:type="gramEnd"/>
      <w:r w:rsidRPr="001713AA">
        <w:rPr>
          <w:color w:val="000000"/>
          <w:lang w:val="en-US"/>
        </w:rPr>
        <w:t xml:space="preserve"> Generation </w:t>
      </w:r>
    </w:p>
    <w:p w14:paraId="5E23F07A" w14:textId="77777777" w:rsidR="001713AA" w:rsidRPr="001713AA" w:rsidRDefault="001713AA" w:rsidP="001713AA">
      <w:pPr>
        <w:numPr>
          <w:ilvl w:val="0"/>
          <w:numId w:val="26"/>
        </w:numPr>
        <w:spacing w:before="100" w:beforeAutospacing="1" w:after="100" w:afterAutospacing="1"/>
        <w:rPr>
          <w:color w:val="000000"/>
          <w:lang w:val="en-US"/>
        </w:rPr>
      </w:pPr>
      <w:r w:rsidRPr="001713AA">
        <w:rPr>
          <w:color w:val="000000"/>
          <w:lang w:val="en-US"/>
        </w:rPr>
        <w:t xml:space="preserve">Fraud Detection </w:t>
      </w:r>
    </w:p>
    <w:p w14:paraId="23CD5F80" w14:textId="77777777" w:rsidR="001713AA" w:rsidRPr="001713AA" w:rsidRDefault="001713AA" w:rsidP="001713AA">
      <w:pPr>
        <w:numPr>
          <w:ilvl w:val="0"/>
          <w:numId w:val="26"/>
        </w:numPr>
        <w:spacing w:before="100" w:beforeAutospacing="1" w:after="100" w:afterAutospacing="1"/>
        <w:rPr>
          <w:color w:val="000000"/>
          <w:lang w:val="en-US"/>
        </w:rPr>
      </w:pPr>
      <w:r w:rsidRPr="001713AA">
        <w:rPr>
          <w:color w:val="000000"/>
          <w:lang w:val="en-US"/>
        </w:rPr>
        <w:t xml:space="preserve">Admin Dashboard </w:t>
      </w:r>
    </w:p>
    <w:p w14:paraId="18D5698D"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349D2129">
          <v:rect id="_x0000_i1187" style="width:0;height:1.5pt" o:hralign="center" o:hrstd="t" o:hr="t" fillcolor="#a0a0a0" stroked="f"/>
        </w:pict>
      </w:r>
    </w:p>
    <w:p w14:paraId="4E3EF49A"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Non-Functional Requirements</w:t>
      </w:r>
    </w:p>
    <w:p w14:paraId="603AA27E" w14:textId="77777777" w:rsidR="001713AA" w:rsidRPr="001713AA" w:rsidRDefault="001713AA" w:rsidP="001713AA">
      <w:pPr>
        <w:numPr>
          <w:ilvl w:val="0"/>
          <w:numId w:val="27"/>
        </w:numPr>
        <w:spacing w:before="100" w:beforeAutospacing="1" w:after="100" w:afterAutospacing="1"/>
        <w:rPr>
          <w:color w:val="000000"/>
          <w:lang w:val="en-US"/>
        </w:rPr>
      </w:pPr>
      <w:r w:rsidRPr="001713AA">
        <w:rPr>
          <w:color w:val="000000"/>
          <w:lang w:val="en-US"/>
        </w:rPr>
        <w:t xml:space="preserve">Security </w:t>
      </w:r>
    </w:p>
    <w:p w14:paraId="4478A0DA" w14:textId="77777777" w:rsidR="001713AA" w:rsidRPr="001713AA" w:rsidRDefault="001713AA" w:rsidP="001713AA">
      <w:pPr>
        <w:numPr>
          <w:ilvl w:val="0"/>
          <w:numId w:val="27"/>
        </w:numPr>
        <w:spacing w:before="100" w:beforeAutospacing="1" w:after="100" w:afterAutospacing="1"/>
        <w:rPr>
          <w:color w:val="000000"/>
          <w:lang w:val="en-US"/>
        </w:rPr>
      </w:pPr>
      <w:r w:rsidRPr="001713AA">
        <w:rPr>
          <w:color w:val="000000"/>
          <w:lang w:val="en-US"/>
        </w:rPr>
        <w:t xml:space="preserve">Reliability </w:t>
      </w:r>
    </w:p>
    <w:p w14:paraId="62BFA64E" w14:textId="77777777" w:rsidR="001713AA" w:rsidRPr="001713AA" w:rsidRDefault="001713AA" w:rsidP="001713AA">
      <w:pPr>
        <w:numPr>
          <w:ilvl w:val="0"/>
          <w:numId w:val="27"/>
        </w:numPr>
        <w:spacing w:before="100" w:beforeAutospacing="1" w:after="100" w:afterAutospacing="1"/>
        <w:rPr>
          <w:color w:val="000000"/>
          <w:lang w:val="en-US"/>
        </w:rPr>
      </w:pPr>
      <w:r w:rsidRPr="001713AA">
        <w:rPr>
          <w:color w:val="000000"/>
          <w:lang w:val="en-US"/>
        </w:rPr>
        <w:t xml:space="preserve">Scalability </w:t>
      </w:r>
    </w:p>
    <w:p w14:paraId="6D5BF9BE" w14:textId="77777777" w:rsidR="001713AA" w:rsidRPr="001713AA" w:rsidRDefault="001713AA" w:rsidP="001713AA">
      <w:pPr>
        <w:numPr>
          <w:ilvl w:val="0"/>
          <w:numId w:val="27"/>
        </w:numPr>
        <w:spacing w:before="100" w:beforeAutospacing="1" w:after="100" w:afterAutospacing="1"/>
        <w:rPr>
          <w:color w:val="000000"/>
          <w:lang w:val="en-US"/>
        </w:rPr>
      </w:pPr>
      <w:r w:rsidRPr="001713AA">
        <w:rPr>
          <w:color w:val="000000"/>
          <w:lang w:val="en-US"/>
        </w:rPr>
        <w:t xml:space="preserve">Availability </w:t>
      </w:r>
    </w:p>
    <w:p w14:paraId="7C88CE14" w14:textId="77777777" w:rsidR="001713AA" w:rsidRPr="001713AA" w:rsidRDefault="001713AA" w:rsidP="001713AA">
      <w:pPr>
        <w:numPr>
          <w:ilvl w:val="0"/>
          <w:numId w:val="27"/>
        </w:numPr>
        <w:spacing w:before="100" w:beforeAutospacing="1" w:after="100" w:afterAutospacing="1"/>
        <w:rPr>
          <w:color w:val="000000"/>
          <w:lang w:val="en-US"/>
        </w:rPr>
      </w:pPr>
      <w:r w:rsidRPr="001713AA">
        <w:rPr>
          <w:color w:val="000000"/>
          <w:lang w:val="en-US"/>
        </w:rPr>
        <w:t xml:space="preserve">Performance </w:t>
      </w:r>
    </w:p>
    <w:p w14:paraId="2756D060" w14:textId="77777777" w:rsidR="001713AA" w:rsidRPr="001713AA" w:rsidRDefault="001713AA" w:rsidP="001713AA">
      <w:pPr>
        <w:numPr>
          <w:ilvl w:val="0"/>
          <w:numId w:val="27"/>
        </w:numPr>
        <w:spacing w:before="100" w:beforeAutospacing="1" w:after="100" w:afterAutospacing="1"/>
        <w:rPr>
          <w:color w:val="000000"/>
          <w:lang w:val="en-US"/>
        </w:rPr>
      </w:pPr>
      <w:r w:rsidRPr="001713AA">
        <w:rPr>
          <w:color w:val="000000"/>
          <w:lang w:val="en-US"/>
        </w:rPr>
        <w:t xml:space="preserve">Maintainability </w:t>
      </w:r>
    </w:p>
    <w:p w14:paraId="4884B722" w14:textId="77777777" w:rsidR="001713AA" w:rsidRPr="001713AA" w:rsidRDefault="001713AA" w:rsidP="001713AA">
      <w:pPr>
        <w:numPr>
          <w:ilvl w:val="0"/>
          <w:numId w:val="27"/>
        </w:numPr>
        <w:spacing w:before="100" w:beforeAutospacing="1" w:after="100" w:afterAutospacing="1"/>
        <w:rPr>
          <w:color w:val="000000"/>
          <w:lang w:val="en-US"/>
        </w:rPr>
      </w:pPr>
      <w:r w:rsidRPr="001713AA">
        <w:rPr>
          <w:color w:val="000000"/>
          <w:lang w:val="en-US"/>
        </w:rPr>
        <w:t xml:space="preserve">Usability </w:t>
      </w:r>
    </w:p>
    <w:p w14:paraId="26727F66" w14:textId="77777777" w:rsidR="001713AA" w:rsidRPr="001713AA" w:rsidRDefault="001713AA" w:rsidP="001713AA">
      <w:pPr>
        <w:numPr>
          <w:ilvl w:val="0"/>
          <w:numId w:val="27"/>
        </w:numPr>
        <w:spacing w:before="100" w:beforeAutospacing="1" w:after="100" w:afterAutospacing="1"/>
        <w:rPr>
          <w:color w:val="000000"/>
          <w:lang w:val="en-US"/>
        </w:rPr>
      </w:pPr>
      <w:r w:rsidRPr="001713AA">
        <w:rPr>
          <w:color w:val="000000"/>
          <w:lang w:val="en-US"/>
        </w:rPr>
        <w:t xml:space="preserve">Privacy </w:t>
      </w:r>
    </w:p>
    <w:p w14:paraId="118E430D"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0B0DFC30">
          <v:rect id="_x0000_i1188" style="width:0;height:1.5pt" o:hralign="center" o:hrstd="t" o:hr="t" fillcolor="#a0a0a0" stroked="f"/>
        </w:pict>
      </w:r>
    </w:p>
    <w:p w14:paraId="19AEF8C8"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Software Engineering Principles</w:t>
      </w:r>
    </w:p>
    <w:p w14:paraId="688AC6D4"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Modularity</w:t>
      </w:r>
    </w:p>
    <w:p w14:paraId="2EFA995E" w14:textId="77777777" w:rsidR="001713AA" w:rsidRPr="001713AA" w:rsidRDefault="001713AA" w:rsidP="001713AA">
      <w:pPr>
        <w:spacing w:before="100" w:beforeAutospacing="1" w:after="100" w:afterAutospacing="1"/>
        <w:rPr>
          <w:color w:val="000000"/>
          <w:lang w:val="en-US"/>
        </w:rPr>
      </w:pPr>
      <w:r w:rsidRPr="001713AA">
        <w:rPr>
          <w:color w:val="000000"/>
          <w:lang w:val="en-US"/>
        </w:rPr>
        <w:t>Separate modules for Customers, Blockchain, Authentication, Transactions, Smart Contracts, Fraud Detection, and Administration.</w:t>
      </w:r>
    </w:p>
    <w:p w14:paraId="5EDA89A2"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Scalability</w:t>
      </w:r>
    </w:p>
    <w:p w14:paraId="00DEE791" w14:textId="77777777" w:rsidR="001713AA" w:rsidRPr="001713AA" w:rsidRDefault="001713AA" w:rsidP="001713AA">
      <w:pPr>
        <w:spacing w:before="100" w:beforeAutospacing="1" w:after="100" w:afterAutospacing="1"/>
        <w:rPr>
          <w:color w:val="000000"/>
          <w:lang w:val="en-US"/>
        </w:rPr>
      </w:pPr>
      <w:r w:rsidRPr="001713AA">
        <w:rPr>
          <w:color w:val="000000"/>
          <w:lang w:val="en-US"/>
        </w:rPr>
        <w:t>Supports millions of banking transactions.</w:t>
      </w:r>
    </w:p>
    <w:p w14:paraId="026665BE"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Maintainability</w:t>
      </w:r>
    </w:p>
    <w:p w14:paraId="2D59E91E" w14:textId="77777777" w:rsidR="001713AA" w:rsidRPr="001713AA" w:rsidRDefault="001713AA" w:rsidP="001713AA">
      <w:pPr>
        <w:spacing w:before="100" w:beforeAutospacing="1" w:after="100" w:afterAutospacing="1"/>
        <w:rPr>
          <w:color w:val="000000"/>
          <w:lang w:val="en-US"/>
        </w:rPr>
      </w:pPr>
      <w:r w:rsidRPr="001713AA">
        <w:rPr>
          <w:color w:val="000000"/>
          <w:lang w:val="en-US"/>
        </w:rPr>
        <w:t>Independent modules simplify updates.</w:t>
      </w:r>
    </w:p>
    <w:p w14:paraId="6D50E09F"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Reliability</w:t>
      </w:r>
    </w:p>
    <w:p w14:paraId="52C63892" w14:textId="77777777" w:rsidR="001713AA" w:rsidRPr="001713AA" w:rsidRDefault="001713AA" w:rsidP="001713AA">
      <w:pPr>
        <w:spacing w:before="100" w:beforeAutospacing="1" w:after="100" w:afterAutospacing="1"/>
        <w:rPr>
          <w:color w:val="000000"/>
          <w:lang w:val="en-US"/>
        </w:rPr>
      </w:pPr>
      <w:r w:rsidRPr="001713AA">
        <w:rPr>
          <w:color w:val="000000"/>
          <w:lang w:val="en-US"/>
        </w:rPr>
        <w:t>Blockchain ensures accurate transaction records.</w:t>
      </w:r>
    </w:p>
    <w:p w14:paraId="19752490"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Usability</w:t>
      </w:r>
    </w:p>
    <w:p w14:paraId="3E0874E4" w14:textId="77777777" w:rsidR="001713AA" w:rsidRPr="001713AA" w:rsidRDefault="001713AA" w:rsidP="001713AA">
      <w:pPr>
        <w:spacing w:before="100" w:beforeAutospacing="1" w:after="100" w:afterAutospacing="1"/>
        <w:rPr>
          <w:color w:val="000000"/>
          <w:lang w:val="en-US"/>
        </w:rPr>
      </w:pPr>
      <w:r w:rsidRPr="001713AA">
        <w:rPr>
          <w:color w:val="000000"/>
          <w:lang w:val="en-US"/>
        </w:rPr>
        <w:t>Simple and user-friendly banking interface.</w:t>
      </w:r>
    </w:p>
    <w:p w14:paraId="65791ABB"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lastRenderedPageBreak/>
        <w:t>Security</w:t>
      </w:r>
    </w:p>
    <w:p w14:paraId="720351D8" w14:textId="77777777" w:rsidR="001713AA" w:rsidRPr="001713AA" w:rsidRDefault="001713AA" w:rsidP="001713AA">
      <w:pPr>
        <w:spacing w:before="100" w:beforeAutospacing="1" w:after="100" w:afterAutospacing="1"/>
        <w:rPr>
          <w:color w:val="000000"/>
          <w:lang w:val="en-US"/>
        </w:rPr>
      </w:pPr>
      <w:r w:rsidRPr="001713AA">
        <w:rPr>
          <w:color w:val="000000"/>
          <w:lang w:val="en-US"/>
        </w:rPr>
        <w:t>Encryption, digital signatures, hashing, blockchain validation, and multi-factor authentication provide high security.</w:t>
      </w:r>
    </w:p>
    <w:p w14:paraId="0467CA7A"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32906C32">
          <v:rect id="_x0000_i1189" style="width:0;height:1.5pt" o:hralign="center" o:hrstd="t" o:hr="t" fillcolor="#a0a0a0" stroked="f"/>
        </w:pict>
      </w:r>
    </w:p>
    <w:p w14:paraId="1CCF594E" w14:textId="77777777" w:rsidR="001713AA" w:rsidRPr="001713AA" w:rsidRDefault="001713AA" w:rsidP="001713AA">
      <w:pPr>
        <w:spacing w:before="100" w:beforeAutospacing="1" w:after="100" w:afterAutospacing="1"/>
        <w:rPr>
          <w:b/>
          <w:bCs/>
          <w:color w:val="000000"/>
          <w:sz w:val="32"/>
          <w:szCs w:val="32"/>
          <w:lang w:val="en-US"/>
        </w:rPr>
      </w:pPr>
      <w:r w:rsidRPr="001713AA">
        <w:rPr>
          <w:b/>
          <w:bCs/>
          <w:color w:val="000000"/>
          <w:sz w:val="32"/>
          <w:szCs w:val="32"/>
          <w:lang w:val="en-US"/>
        </w:rPr>
        <w:t>5. Methodology</w:t>
      </w:r>
    </w:p>
    <w:p w14:paraId="59A1B48A"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Selected SDLC</w:t>
      </w:r>
    </w:p>
    <w:p w14:paraId="2B97FC9C" w14:textId="77777777" w:rsidR="001713AA" w:rsidRPr="001713AA" w:rsidRDefault="001713AA" w:rsidP="001713AA">
      <w:pPr>
        <w:spacing w:before="100" w:beforeAutospacing="1" w:after="100" w:afterAutospacing="1"/>
        <w:rPr>
          <w:color w:val="000000"/>
          <w:lang w:val="en-US"/>
        </w:rPr>
      </w:pPr>
      <w:r w:rsidRPr="001713AA">
        <w:rPr>
          <w:b/>
          <w:bCs/>
          <w:color w:val="000000"/>
          <w:lang w:val="en-US"/>
        </w:rPr>
        <w:t>Agile Software Development Model</w:t>
      </w:r>
    </w:p>
    <w:p w14:paraId="00C2A46C"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69937AD3">
          <v:rect id="_x0000_i1190" style="width:0;height:1.5pt" o:hralign="center" o:hrstd="t" o:hr="t" fillcolor="#a0a0a0" stroked="f"/>
        </w:pict>
      </w:r>
    </w:p>
    <w:p w14:paraId="462A7C1B"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Justification</w:t>
      </w:r>
    </w:p>
    <w:p w14:paraId="66E7EC7A" w14:textId="77777777" w:rsidR="001713AA" w:rsidRPr="001713AA" w:rsidRDefault="001713AA" w:rsidP="001713AA">
      <w:pPr>
        <w:spacing w:before="100" w:beforeAutospacing="1" w:after="100" w:afterAutospacing="1"/>
        <w:rPr>
          <w:color w:val="000000"/>
          <w:lang w:val="en-US"/>
        </w:rPr>
      </w:pPr>
      <w:r w:rsidRPr="001713AA">
        <w:rPr>
          <w:color w:val="000000"/>
          <w:lang w:val="en-US"/>
        </w:rPr>
        <w:t>Agile supports iterative development, continuous testing, rapid bug fixing, stakeholder feedback, and easy integration of new banking features. Since banking applications require frequent security updates and regulatory compliance, Agile is the most suitable methodology.</w:t>
      </w:r>
    </w:p>
    <w:p w14:paraId="6A67F35D"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59DBE77D">
          <v:rect id="_x0000_i1191" style="width:0;height:1.5pt" o:hralign="center" o:hrstd="t" o:hr="t" fillcolor="#a0a0a0" stroked="f"/>
        </w:pict>
      </w:r>
    </w:p>
    <w:p w14:paraId="30F017F8" w14:textId="77777777" w:rsidR="001713AA" w:rsidRPr="001713AA" w:rsidRDefault="001713AA" w:rsidP="001713AA">
      <w:pPr>
        <w:spacing w:before="100" w:beforeAutospacing="1" w:after="100" w:afterAutospacing="1"/>
        <w:rPr>
          <w:b/>
          <w:bCs/>
          <w:color w:val="000000"/>
          <w:lang w:val="en-US"/>
        </w:rPr>
      </w:pPr>
      <w:proofErr w:type="gramStart"/>
      <w:r w:rsidRPr="001713AA">
        <w:rPr>
          <w:b/>
          <w:bCs/>
          <w:color w:val="000000"/>
          <w:lang w:val="en-US"/>
        </w:rPr>
        <w:t>How</w:t>
      </w:r>
      <w:proofErr w:type="gramEnd"/>
      <w:r w:rsidRPr="001713AA">
        <w:rPr>
          <w:b/>
          <w:bCs/>
          <w:color w:val="000000"/>
          <w:lang w:val="en-US"/>
        </w:rPr>
        <w:t xml:space="preserve"> Agile Supports Development</w:t>
      </w:r>
    </w:p>
    <w:p w14:paraId="05D44F20" w14:textId="77777777" w:rsidR="001713AA" w:rsidRPr="001713AA" w:rsidRDefault="001713AA" w:rsidP="001713AA">
      <w:pPr>
        <w:numPr>
          <w:ilvl w:val="0"/>
          <w:numId w:val="28"/>
        </w:numPr>
        <w:spacing w:before="100" w:beforeAutospacing="1" w:after="100" w:afterAutospacing="1"/>
        <w:rPr>
          <w:color w:val="000000"/>
          <w:lang w:val="en-US"/>
        </w:rPr>
      </w:pPr>
      <w:r w:rsidRPr="001713AA">
        <w:rPr>
          <w:color w:val="000000"/>
          <w:lang w:val="en-US"/>
        </w:rPr>
        <w:t xml:space="preserve">Continuous testing </w:t>
      </w:r>
    </w:p>
    <w:p w14:paraId="3CEC43C9" w14:textId="77777777" w:rsidR="001713AA" w:rsidRPr="001713AA" w:rsidRDefault="001713AA" w:rsidP="001713AA">
      <w:pPr>
        <w:numPr>
          <w:ilvl w:val="0"/>
          <w:numId w:val="28"/>
        </w:numPr>
        <w:spacing w:before="100" w:beforeAutospacing="1" w:after="100" w:afterAutospacing="1"/>
        <w:rPr>
          <w:color w:val="000000"/>
          <w:lang w:val="en-US"/>
        </w:rPr>
      </w:pPr>
      <w:r w:rsidRPr="001713AA">
        <w:rPr>
          <w:color w:val="000000"/>
          <w:lang w:val="en-US"/>
        </w:rPr>
        <w:t xml:space="preserve">Better security updates </w:t>
      </w:r>
    </w:p>
    <w:p w14:paraId="4EF14298" w14:textId="77777777" w:rsidR="001713AA" w:rsidRPr="001713AA" w:rsidRDefault="001713AA" w:rsidP="001713AA">
      <w:pPr>
        <w:numPr>
          <w:ilvl w:val="0"/>
          <w:numId w:val="28"/>
        </w:numPr>
        <w:spacing w:before="100" w:beforeAutospacing="1" w:after="100" w:afterAutospacing="1"/>
        <w:rPr>
          <w:color w:val="000000"/>
          <w:lang w:val="en-US"/>
        </w:rPr>
      </w:pPr>
      <w:r w:rsidRPr="001713AA">
        <w:rPr>
          <w:color w:val="000000"/>
          <w:lang w:val="en-US"/>
        </w:rPr>
        <w:t xml:space="preserve">Customer feedback </w:t>
      </w:r>
    </w:p>
    <w:p w14:paraId="1894B37D" w14:textId="77777777" w:rsidR="001713AA" w:rsidRPr="001713AA" w:rsidRDefault="001713AA" w:rsidP="001713AA">
      <w:pPr>
        <w:numPr>
          <w:ilvl w:val="0"/>
          <w:numId w:val="28"/>
        </w:numPr>
        <w:spacing w:before="100" w:beforeAutospacing="1" w:after="100" w:afterAutospacing="1"/>
        <w:rPr>
          <w:color w:val="000000"/>
          <w:lang w:val="en-US"/>
        </w:rPr>
      </w:pPr>
      <w:r w:rsidRPr="001713AA">
        <w:rPr>
          <w:color w:val="000000"/>
          <w:lang w:val="en-US"/>
        </w:rPr>
        <w:t xml:space="preserve">Faster deployment </w:t>
      </w:r>
    </w:p>
    <w:p w14:paraId="1BB675F7" w14:textId="77777777" w:rsidR="001713AA" w:rsidRPr="001713AA" w:rsidRDefault="001713AA" w:rsidP="001713AA">
      <w:pPr>
        <w:numPr>
          <w:ilvl w:val="0"/>
          <w:numId w:val="28"/>
        </w:numPr>
        <w:spacing w:before="100" w:beforeAutospacing="1" w:after="100" w:afterAutospacing="1"/>
        <w:rPr>
          <w:color w:val="000000"/>
          <w:lang w:val="en-US"/>
        </w:rPr>
      </w:pPr>
      <w:r w:rsidRPr="001713AA">
        <w:rPr>
          <w:color w:val="000000"/>
          <w:lang w:val="en-US"/>
        </w:rPr>
        <w:t xml:space="preserve">Easy maintenance </w:t>
      </w:r>
    </w:p>
    <w:p w14:paraId="41D83702" w14:textId="77777777" w:rsidR="001713AA" w:rsidRDefault="001713AA" w:rsidP="001713AA">
      <w:pPr>
        <w:numPr>
          <w:ilvl w:val="0"/>
          <w:numId w:val="28"/>
        </w:numPr>
        <w:spacing w:before="100" w:beforeAutospacing="1" w:after="100" w:afterAutospacing="1"/>
        <w:rPr>
          <w:color w:val="000000"/>
          <w:lang w:val="en-US"/>
        </w:rPr>
      </w:pPr>
      <w:r w:rsidRPr="001713AA">
        <w:rPr>
          <w:color w:val="000000"/>
          <w:lang w:val="en-US"/>
        </w:rPr>
        <w:t xml:space="preserve">Incremental improvements </w:t>
      </w:r>
    </w:p>
    <w:p w14:paraId="53B9B0CE" w14:textId="4E83566D" w:rsidR="001713AA" w:rsidRPr="001713AA" w:rsidRDefault="001713AA" w:rsidP="001713AA">
      <w:pPr>
        <w:spacing w:before="100" w:beforeAutospacing="1" w:after="100" w:afterAutospacing="1"/>
        <w:rPr>
          <w:color w:val="000000"/>
          <w:lang w:val="en-US"/>
        </w:rPr>
      </w:pPr>
      <w:r>
        <w:rPr>
          <w:noProof/>
        </w:rPr>
        <w:drawing>
          <wp:inline distT="0" distB="0" distL="0" distR="0" wp14:anchorId="5745FD8F" wp14:editId="6DD5F56B">
            <wp:extent cx="3810000" cy="2540000"/>
            <wp:effectExtent l="0" t="0" r="0" b="0"/>
            <wp:docPr id="706126827" name="Picture 5" descr="Digital Banking Security - How Secure Communication Protects Customer Data - Insigh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Digital Banking Security - How Secure Communication Protects Customer Data - Insight Blo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0407" cy="2540271"/>
                    </a:xfrm>
                    <a:prstGeom prst="rect">
                      <a:avLst/>
                    </a:prstGeom>
                    <a:noFill/>
                    <a:ln>
                      <a:noFill/>
                    </a:ln>
                  </pic:spPr>
                </pic:pic>
              </a:graphicData>
            </a:graphic>
          </wp:inline>
        </w:drawing>
      </w:r>
    </w:p>
    <w:p w14:paraId="1EC31CFF"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644C8365">
          <v:rect id="_x0000_i1192" style="width:0;height:1.5pt" o:hralign="center" o:hrstd="t" o:hr="t" fillcolor="#a0a0a0" stroked="f"/>
        </w:pict>
      </w:r>
    </w:p>
    <w:p w14:paraId="3E3C313D" w14:textId="77777777" w:rsidR="001713AA" w:rsidRPr="001713AA" w:rsidRDefault="001713AA" w:rsidP="001713AA">
      <w:pPr>
        <w:spacing w:before="100" w:beforeAutospacing="1" w:after="100" w:afterAutospacing="1"/>
        <w:rPr>
          <w:b/>
          <w:bCs/>
          <w:color w:val="000000"/>
          <w:sz w:val="32"/>
          <w:szCs w:val="32"/>
          <w:lang w:val="en-US"/>
        </w:rPr>
      </w:pPr>
      <w:r w:rsidRPr="001713AA">
        <w:rPr>
          <w:b/>
          <w:bCs/>
          <w:color w:val="000000"/>
          <w:sz w:val="32"/>
          <w:szCs w:val="32"/>
          <w:lang w:val="en-US"/>
        </w:rPr>
        <w:lastRenderedPageBreak/>
        <w:t>6. Expected Outcomes</w:t>
      </w:r>
    </w:p>
    <w:p w14:paraId="2639B965"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Benefits</w:t>
      </w:r>
    </w:p>
    <w:p w14:paraId="0F8A0F11" w14:textId="77777777" w:rsidR="001713AA" w:rsidRPr="001713AA" w:rsidRDefault="001713AA" w:rsidP="001713AA">
      <w:pPr>
        <w:numPr>
          <w:ilvl w:val="0"/>
          <w:numId w:val="29"/>
        </w:numPr>
        <w:spacing w:before="100" w:beforeAutospacing="1" w:after="100" w:afterAutospacing="1"/>
        <w:rPr>
          <w:color w:val="000000"/>
          <w:lang w:val="en-US"/>
        </w:rPr>
      </w:pPr>
      <w:r w:rsidRPr="001713AA">
        <w:rPr>
          <w:color w:val="000000"/>
          <w:lang w:val="en-US"/>
        </w:rPr>
        <w:t xml:space="preserve">Secure online banking </w:t>
      </w:r>
    </w:p>
    <w:p w14:paraId="3E70BB92" w14:textId="77777777" w:rsidR="001713AA" w:rsidRPr="001713AA" w:rsidRDefault="001713AA" w:rsidP="001713AA">
      <w:pPr>
        <w:numPr>
          <w:ilvl w:val="0"/>
          <w:numId w:val="29"/>
        </w:numPr>
        <w:spacing w:before="100" w:beforeAutospacing="1" w:after="100" w:afterAutospacing="1"/>
        <w:rPr>
          <w:color w:val="000000"/>
          <w:lang w:val="en-US"/>
        </w:rPr>
      </w:pPr>
      <w:r w:rsidRPr="001713AA">
        <w:rPr>
          <w:color w:val="000000"/>
          <w:lang w:val="en-US"/>
        </w:rPr>
        <w:t xml:space="preserve">Tamper-proof transaction records </w:t>
      </w:r>
    </w:p>
    <w:p w14:paraId="05D892F4" w14:textId="77777777" w:rsidR="001713AA" w:rsidRPr="001713AA" w:rsidRDefault="001713AA" w:rsidP="001713AA">
      <w:pPr>
        <w:numPr>
          <w:ilvl w:val="0"/>
          <w:numId w:val="29"/>
        </w:numPr>
        <w:spacing w:before="100" w:beforeAutospacing="1" w:after="100" w:afterAutospacing="1"/>
        <w:rPr>
          <w:color w:val="000000"/>
          <w:lang w:val="en-US"/>
        </w:rPr>
      </w:pPr>
      <w:r w:rsidRPr="001713AA">
        <w:rPr>
          <w:color w:val="000000"/>
          <w:lang w:val="en-US"/>
        </w:rPr>
        <w:t xml:space="preserve">Faster verification </w:t>
      </w:r>
    </w:p>
    <w:p w14:paraId="608A55FB" w14:textId="77777777" w:rsidR="001713AA" w:rsidRPr="001713AA" w:rsidRDefault="001713AA" w:rsidP="001713AA">
      <w:pPr>
        <w:numPr>
          <w:ilvl w:val="0"/>
          <w:numId w:val="29"/>
        </w:numPr>
        <w:spacing w:before="100" w:beforeAutospacing="1" w:after="100" w:afterAutospacing="1"/>
        <w:rPr>
          <w:color w:val="000000"/>
          <w:lang w:val="en-US"/>
        </w:rPr>
      </w:pPr>
      <w:r w:rsidRPr="001713AA">
        <w:rPr>
          <w:color w:val="000000"/>
          <w:lang w:val="en-US"/>
        </w:rPr>
        <w:t xml:space="preserve">Reduced fraud </w:t>
      </w:r>
    </w:p>
    <w:p w14:paraId="361178FE" w14:textId="77777777" w:rsidR="001713AA" w:rsidRPr="001713AA" w:rsidRDefault="001713AA" w:rsidP="001713AA">
      <w:pPr>
        <w:numPr>
          <w:ilvl w:val="0"/>
          <w:numId w:val="29"/>
        </w:numPr>
        <w:spacing w:before="100" w:beforeAutospacing="1" w:after="100" w:afterAutospacing="1"/>
        <w:rPr>
          <w:color w:val="000000"/>
          <w:lang w:val="en-US"/>
        </w:rPr>
      </w:pPr>
      <w:r w:rsidRPr="001713AA">
        <w:rPr>
          <w:color w:val="000000"/>
          <w:lang w:val="en-US"/>
        </w:rPr>
        <w:t xml:space="preserve">Higher transparency </w:t>
      </w:r>
    </w:p>
    <w:p w14:paraId="575B76F2" w14:textId="77777777" w:rsidR="001713AA" w:rsidRPr="001713AA" w:rsidRDefault="001713AA" w:rsidP="001713AA">
      <w:pPr>
        <w:numPr>
          <w:ilvl w:val="0"/>
          <w:numId w:val="29"/>
        </w:numPr>
        <w:spacing w:before="100" w:beforeAutospacing="1" w:after="100" w:afterAutospacing="1"/>
        <w:rPr>
          <w:color w:val="000000"/>
          <w:lang w:val="en-US"/>
        </w:rPr>
      </w:pPr>
      <w:r w:rsidRPr="001713AA">
        <w:rPr>
          <w:color w:val="000000"/>
          <w:lang w:val="en-US"/>
        </w:rPr>
        <w:t xml:space="preserve">Improved customer trust </w:t>
      </w:r>
    </w:p>
    <w:p w14:paraId="6AEF1779" w14:textId="77777777" w:rsidR="001713AA" w:rsidRPr="001713AA" w:rsidRDefault="001713AA" w:rsidP="001713AA">
      <w:pPr>
        <w:numPr>
          <w:ilvl w:val="0"/>
          <w:numId w:val="29"/>
        </w:numPr>
        <w:spacing w:before="100" w:beforeAutospacing="1" w:after="100" w:afterAutospacing="1"/>
        <w:rPr>
          <w:color w:val="000000"/>
          <w:lang w:val="en-US"/>
        </w:rPr>
      </w:pPr>
      <w:r w:rsidRPr="001713AA">
        <w:rPr>
          <w:color w:val="000000"/>
          <w:lang w:val="en-US"/>
        </w:rPr>
        <w:t xml:space="preserve">Better regulatory compliance </w:t>
      </w:r>
    </w:p>
    <w:p w14:paraId="71647CEF" w14:textId="77777777" w:rsidR="001713AA" w:rsidRPr="001713AA" w:rsidRDefault="001713AA" w:rsidP="001713AA">
      <w:pPr>
        <w:numPr>
          <w:ilvl w:val="0"/>
          <w:numId w:val="29"/>
        </w:numPr>
        <w:spacing w:before="100" w:beforeAutospacing="1" w:after="100" w:afterAutospacing="1"/>
        <w:rPr>
          <w:color w:val="000000"/>
          <w:lang w:val="en-US"/>
        </w:rPr>
      </w:pPr>
      <w:r w:rsidRPr="001713AA">
        <w:rPr>
          <w:color w:val="000000"/>
          <w:lang w:val="en-US"/>
        </w:rPr>
        <w:t xml:space="preserve">Lower operational cost </w:t>
      </w:r>
    </w:p>
    <w:p w14:paraId="3719BFF5"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6659A37D">
          <v:rect id="_x0000_i1193" style="width:0;height:1.5pt" o:hralign="center" o:hrstd="t" o:hr="t" fillcolor="#a0a0a0" stroked="f"/>
        </w:pict>
      </w:r>
    </w:p>
    <w:p w14:paraId="71E5D977"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Solution Addresses Challenges</w:t>
      </w:r>
    </w:p>
    <w:p w14:paraId="19D4A4AA" w14:textId="77777777" w:rsidR="001713AA" w:rsidRPr="001713AA" w:rsidRDefault="001713AA" w:rsidP="001713AA">
      <w:pPr>
        <w:spacing w:before="100" w:beforeAutospacing="1" w:after="100" w:afterAutospacing="1"/>
        <w:rPr>
          <w:color w:val="000000"/>
          <w:lang w:val="en-US"/>
        </w:rPr>
      </w:pPr>
      <w:r w:rsidRPr="001713AA">
        <w:rPr>
          <w:color w:val="000000"/>
          <w:lang w:val="en-US"/>
        </w:rPr>
        <w:t>The blockchain system prevents unauthorized access through decentralized verification and encryption. Every banking transaction is permanently stored in an immutable ledger, making fraud and record tampering extremely difficult. Smart contracts automate transaction validation, while multi-factor authentication enhances account security. These features improve transparency, reliability, and trust in digital banking services.</w:t>
      </w:r>
    </w:p>
    <w:p w14:paraId="0DBDE01B"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17E1DE89">
          <v:rect id="_x0000_i1194" style="width:0;height:1.5pt" o:hralign="center" o:hrstd="t" o:hr="t" fillcolor="#a0a0a0" stroked="f"/>
        </w:pict>
      </w:r>
    </w:p>
    <w:p w14:paraId="484B3730"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Risks &amp; Limitations</w:t>
      </w:r>
    </w:p>
    <w:p w14:paraId="0890FBF1" w14:textId="77777777" w:rsidR="001713AA" w:rsidRPr="001713AA" w:rsidRDefault="001713AA" w:rsidP="001713AA">
      <w:pPr>
        <w:numPr>
          <w:ilvl w:val="0"/>
          <w:numId w:val="30"/>
        </w:numPr>
        <w:spacing w:before="100" w:beforeAutospacing="1" w:after="100" w:afterAutospacing="1"/>
        <w:rPr>
          <w:color w:val="000000"/>
          <w:lang w:val="en-US"/>
        </w:rPr>
      </w:pPr>
      <w:r w:rsidRPr="001713AA">
        <w:rPr>
          <w:color w:val="000000"/>
          <w:lang w:val="en-US"/>
        </w:rPr>
        <w:t xml:space="preserve">Initial implementation cost </w:t>
      </w:r>
    </w:p>
    <w:p w14:paraId="3D1DF550" w14:textId="77777777" w:rsidR="001713AA" w:rsidRPr="001713AA" w:rsidRDefault="001713AA" w:rsidP="001713AA">
      <w:pPr>
        <w:numPr>
          <w:ilvl w:val="0"/>
          <w:numId w:val="30"/>
        </w:numPr>
        <w:spacing w:before="100" w:beforeAutospacing="1" w:after="100" w:afterAutospacing="1"/>
        <w:rPr>
          <w:color w:val="000000"/>
          <w:lang w:val="en-US"/>
        </w:rPr>
      </w:pPr>
      <w:r w:rsidRPr="001713AA">
        <w:rPr>
          <w:color w:val="000000"/>
          <w:lang w:val="en-US"/>
        </w:rPr>
        <w:t xml:space="preserve">Blockchain scalability issues </w:t>
      </w:r>
    </w:p>
    <w:p w14:paraId="4158D0B5" w14:textId="77777777" w:rsidR="001713AA" w:rsidRPr="001713AA" w:rsidRDefault="001713AA" w:rsidP="001713AA">
      <w:pPr>
        <w:numPr>
          <w:ilvl w:val="0"/>
          <w:numId w:val="30"/>
        </w:numPr>
        <w:spacing w:before="100" w:beforeAutospacing="1" w:after="100" w:afterAutospacing="1"/>
        <w:rPr>
          <w:color w:val="000000"/>
          <w:lang w:val="en-US"/>
        </w:rPr>
      </w:pPr>
      <w:r w:rsidRPr="001713AA">
        <w:rPr>
          <w:color w:val="000000"/>
          <w:lang w:val="en-US"/>
        </w:rPr>
        <w:t xml:space="preserve">Regulatory challenges </w:t>
      </w:r>
    </w:p>
    <w:p w14:paraId="074B9702" w14:textId="77777777" w:rsidR="001713AA" w:rsidRPr="001713AA" w:rsidRDefault="001713AA" w:rsidP="001713AA">
      <w:pPr>
        <w:numPr>
          <w:ilvl w:val="0"/>
          <w:numId w:val="30"/>
        </w:numPr>
        <w:spacing w:before="100" w:beforeAutospacing="1" w:after="100" w:afterAutospacing="1"/>
        <w:rPr>
          <w:color w:val="000000"/>
          <w:lang w:val="en-US"/>
        </w:rPr>
      </w:pPr>
      <w:r w:rsidRPr="001713AA">
        <w:rPr>
          <w:color w:val="000000"/>
          <w:lang w:val="en-US"/>
        </w:rPr>
        <w:t xml:space="preserve">High storage requirements </w:t>
      </w:r>
    </w:p>
    <w:p w14:paraId="79ECE6BD" w14:textId="77777777" w:rsidR="001713AA" w:rsidRPr="001713AA" w:rsidRDefault="001713AA" w:rsidP="001713AA">
      <w:pPr>
        <w:numPr>
          <w:ilvl w:val="0"/>
          <w:numId w:val="30"/>
        </w:numPr>
        <w:spacing w:before="100" w:beforeAutospacing="1" w:after="100" w:afterAutospacing="1"/>
        <w:rPr>
          <w:color w:val="000000"/>
          <w:lang w:val="en-US"/>
        </w:rPr>
      </w:pPr>
      <w:r w:rsidRPr="001713AA">
        <w:rPr>
          <w:color w:val="000000"/>
          <w:lang w:val="en-US"/>
        </w:rPr>
        <w:t xml:space="preserve">Integration with legacy banking systems </w:t>
      </w:r>
    </w:p>
    <w:p w14:paraId="105CD7A6" w14:textId="77777777" w:rsidR="001713AA" w:rsidRPr="001713AA" w:rsidRDefault="001713AA" w:rsidP="001713AA">
      <w:pPr>
        <w:numPr>
          <w:ilvl w:val="0"/>
          <w:numId w:val="30"/>
        </w:numPr>
        <w:spacing w:before="100" w:beforeAutospacing="1" w:after="100" w:afterAutospacing="1"/>
        <w:rPr>
          <w:color w:val="000000"/>
          <w:lang w:val="en-US"/>
        </w:rPr>
      </w:pPr>
      <w:r w:rsidRPr="001713AA">
        <w:rPr>
          <w:color w:val="000000"/>
          <w:lang w:val="en-US"/>
        </w:rPr>
        <w:t xml:space="preserve">User awareness and training </w:t>
      </w:r>
    </w:p>
    <w:p w14:paraId="54C9BFDD" w14:textId="77777777" w:rsidR="001713AA" w:rsidRPr="001713AA" w:rsidRDefault="001713AA" w:rsidP="001713AA">
      <w:pPr>
        <w:spacing w:before="100" w:beforeAutospacing="1" w:after="100" w:afterAutospacing="1"/>
        <w:rPr>
          <w:color w:val="000000"/>
          <w:lang w:val="en-US"/>
        </w:rPr>
      </w:pPr>
      <w:r w:rsidRPr="001713AA">
        <w:rPr>
          <w:color w:val="000000"/>
          <w:lang w:val="en-US"/>
        </w:rPr>
        <w:pict w14:anchorId="4F22E55E">
          <v:rect id="_x0000_i1195" style="width:0;height:1.5pt" o:hralign="center" o:hrstd="t" o:hr="t" fillcolor="#a0a0a0" stroked="f"/>
        </w:pict>
      </w:r>
    </w:p>
    <w:p w14:paraId="5AD262D7" w14:textId="77777777" w:rsidR="001713AA" w:rsidRPr="001713AA" w:rsidRDefault="001713AA" w:rsidP="001713AA">
      <w:pPr>
        <w:spacing w:before="100" w:beforeAutospacing="1" w:after="100" w:afterAutospacing="1"/>
        <w:rPr>
          <w:b/>
          <w:bCs/>
          <w:color w:val="000000"/>
          <w:lang w:val="en-US"/>
        </w:rPr>
      </w:pPr>
      <w:r w:rsidRPr="001713AA">
        <w:rPr>
          <w:b/>
          <w:bCs/>
          <w:color w:val="000000"/>
          <w:lang w:val="en-US"/>
        </w:rPr>
        <w:t>Future Enhancements</w:t>
      </w:r>
    </w:p>
    <w:p w14:paraId="5426BEFA" w14:textId="77777777" w:rsidR="001713AA" w:rsidRPr="001713AA" w:rsidRDefault="001713AA" w:rsidP="001713AA">
      <w:pPr>
        <w:numPr>
          <w:ilvl w:val="0"/>
          <w:numId w:val="31"/>
        </w:numPr>
        <w:spacing w:before="100" w:beforeAutospacing="1" w:after="100" w:afterAutospacing="1"/>
        <w:rPr>
          <w:color w:val="000000"/>
          <w:lang w:val="en-US"/>
        </w:rPr>
      </w:pPr>
      <w:r w:rsidRPr="001713AA">
        <w:rPr>
          <w:color w:val="000000"/>
          <w:lang w:val="en-US"/>
        </w:rPr>
        <w:t xml:space="preserve">AI-based Fraud Detection </w:t>
      </w:r>
    </w:p>
    <w:p w14:paraId="6D7953BC" w14:textId="77777777" w:rsidR="001713AA" w:rsidRPr="001713AA" w:rsidRDefault="001713AA" w:rsidP="001713AA">
      <w:pPr>
        <w:numPr>
          <w:ilvl w:val="0"/>
          <w:numId w:val="31"/>
        </w:numPr>
        <w:spacing w:before="100" w:beforeAutospacing="1" w:after="100" w:afterAutospacing="1"/>
        <w:rPr>
          <w:color w:val="000000"/>
          <w:lang w:val="en-US"/>
        </w:rPr>
      </w:pPr>
      <w:r w:rsidRPr="001713AA">
        <w:rPr>
          <w:color w:val="000000"/>
          <w:lang w:val="en-US"/>
        </w:rPr>
        <w:t xml:space="preserve">Quantum-resistant Cryptography </w:t>
      </w:r>
    </w:p>
    <w:p w14:paraId="628E481C" w14:textId="77777777" w:rsidR="001713AA" w:rsidRPr="001713AA" w:rsidRDefault="001713AA" w:rsidP="001713AA">
      <w:pPr>
        <w:numPr>
          <w:ilvl w:val="0"/>
          <w:numId w:val="31"/>
        </w:numPr>
        <w:spacing w:before="100" w:beforeAutospacing="1" w:after="100" w:afterAutospacing="1"/>
        <w:rPr>
          <w:color w:val="000000"/>
          <w:lang w:val="en-US"/>
        </w:rPr>
      </w:pPr>
      <w:r w:rsidRPr="001713AA">
        <w:rPr>
          <w:color w:val="000000"/>
          <w:lang w:val="en-US"/>
        </w:rPr>
        <w:t xml:space="preserve">Biometric Authentication </w:t>
      </w:r>
    </w:p>
    <w:p w14:paraId="07713AE8" w14:textId="77777777" w:rsidR="001713AA" w:rsidRPr="001713AA" w:rsidRDefault="001713AA" w:rsidP="001713AA">
      <w:pPr>
        <w:numPr>
          <w:ilvl w:val="0"/>
          <w:numId w:val="31"/>
        </w:numPr>
        <w:spacing w:before="100" w:beforeAutospacing="1" w:after="100" w:afterAutospacing="1"/>
        <w:rPr>
          <w:color w:val="000000"/>
          <w:lang w:val="en-US"/>
        </w:rPr>
      </w:pPr>
      <w:r w:rsidRPr="001713AA">
        <w:rPr>
          <w:color w:val="000000"/>
          <w:lang w:val="en-US"/>
        </w:rPr>
        <w:t xml:space="preserve">Cross-border Blockchain Payments </w:t>
      </w:r>
    </w:p>
    <w:p w14:paraId="1DED9CDE" w14:textId="77777777" w:rsidR="001713AA" w:rsidRPr="001713AA" w:rsidRDefault="001713AA" w:rsidP="001713AA">
      <w:pPr>
        <w:numPr>
          <w:ilvl w:val="0"/>
          <w:numId w:val="31"/>
        </w:numPr>
        <w:spacing w:before="100" w:beforeAutospacing="1" w:after="100" w:afterAutospacing="1"/>
        <w:rPr>
          <w:color w:val="000000"/>
          <w:lang w:val="en-US"/>
        </w:rPr>
      </w:pPr>
      <w:r w:rsidRPr="001713AA">
        <w:rPr>
          <w:color w:val="000000"/>
          <w:lang w:val="en-US"/>
        </w:rPr>
        <w:t xml:space="preserve">CBDC Integration </w:t>
      </w:r>
    </w:p>
    <w:p w14:paraId="3FA7A82C" w14:textId="77777777" w:rsidR="001713AA" w:rsidRPr="001713AA" w:rsidRDefault="001713AA" w:rsidP="001713AA">
      <w:pPr>
        <w:numPr>
          <w:ilvl w:val="0"/>
          <w:numId w:val="31"/>
        </w:numPr>
        <w:spacing w:before="100" w:beforeAutospacing="1" w:after="100" w:afterAutospacing="1"/>
        <w:rPr>
          <w:color w:val="000000"/>
          <w:lang w:val="en-US"/>
        </w:rPr>
      </w:pPr>
      <w:r w:rsidRPr="001713AA">
        <w:rPr>
          <w:color w:val="000000"/>
          <w:lang w:val="en-US"/>
        </w:rPr>
        <w:t xml:space="preserve">IoT-enabled Banking </w:t>
      </w:r>
    </w:p>
    <w:p w14:paraId="1DEB6A51" w14:textId="77777777" w:rsidR="001713AA" w:rsidRPr="001713AA" w:rsidRDefault="001713AA" w:rsidP="001713AA">
      <w:pPr>
        <w:numPr>
          <w:ilvl w:val="0"/>
          <w:numId w:val="31"/>
        </w:numPr>
        <w:spacing w:before="100" w:beforeAutospacing="1" w:after="100" w:afterAutospacing="1"/>
        <w:rPr>
          <w:color w:val="000000"/>
          <w:lang w:val="en-US"/>
        </w:rPr>
      </w:pPr>
      <w:r w:rsidRPr="001713AA">
        <w:rPr>
          <w:color w:val="000000"/>
          <w:lang w:val="en-US"/>
        </w:rPr>
        <w:t xml:space="preserve">Real-time Risk Analytics </w:t>
      </w:r>
    </w:p>
    <w:p w14:paraId="6B5A6018" w14:textId="77777777" w:rsidR="001713AA" w:rsidRPr="001713AA" w:rsidRDefault="001713AA" w:rsidP="001713AA">
      <w:pPr>
        <w:numPr>
          <w:ilvl w:val="0"/>
          <w:numId w:val="31"/>
        </w:numPr>
        <w:spacing w:before="100" w:beforeAutospacing="1" w:after="100" w:afterAutospacing="1"/>
        <w:rPr>
          <w:color w:val="000000"/>
          <w:lang w:val="en-US"/>
        </w:rPr>
      </w:pPr>
      <w:r w:rsidRPr="001713AA">
        <w:rPr>
          <w:color w:val="000000"/>
          <w:lang w:val="en-US"/>
        </w:rPr>
        <w:t xml:space="preserve">Decentralized Digital Identity </w:t>
      </w:r>
    </w:p>
    <w:p w14:paraId="05255B2E" w14:textId="77777777" w:rsidR="001713AA" w:rsidRPr="001713AA" w:rsidRDefault="001713AA" w:rsidP="001713AA">
      <w:pPr>
        <w:numPr>
          <w:ilvl w:val="0"/>
          <w:numId w:val="31"/>
        </w:numPr>
        <w:spacing w:before="100" w:beforeAutospacing="1" w:after="100" w:afterAutospacing="1"/>
        <w:rPr>
          <w:color w:val="000000"/>
          <w:lang w:val="en-US"/>
        </w:rPr>
      </w:pPr>
      <w:r w:rsidRPr="001713AA">
        <w:rPr>
          <w:color w:val="000000"/>
          <w:lang w:val="en-US"/>
        </w:rPr>
        <w:t xml:space="preserve">AI Chatbot Support </w:t>
      </w:r>
    </w:p>
    <w:p w14:paraId="3538781C" w14:textId="0CE95105" w:rsidR="00A64345" w:rsidRPr="00C2572E" w:rsidRDefault="001713AA" w:rsidP="005B1443">
      <w:pPr>
        <w:numPr>
          <w:ilvl w:val="0"/>
          <w:numId w:val="31"/>
        </w:numPr>
        <w:spacing w:before="100" w:beforeAutospacing="1" w:after="100" w:afterAutospacing="1"/>
        <w:rPr>
          <w:color w:val="000000"/>
          <w:lang w:val="en-US"/>
        </w:rPr>
      </w:pPr>
      <w:r w:rsidRPr="001713AA">
        <w:rPr>
          <w:color w:val="000000"/>
          <w:lang w:val="en-US"/>
        </w:rPr>
        <w:t>Blockchain-based Loan Management</w:t>
      </w:r>
    </w:p>
    <w:p w14:paraId="723309A5" w14:textId="77649F84" w:rsidR="005B1443" w:rsidRDefault="004F729E" w:rsidP="007C509F">
      <w:pPr>
        <w:pBdr>
          <w:bottom w:val="single" w:sz="4" w:space="1" w:color="2E75B6"/>
        </w:pBdr>
        <w:spacing w:before="80" w:after="40"/>
      </w:pPr>
      <w:r>
        <w:rPr>
          <w:b/>
          <w:bCs/>
          <w:color w:val="1F4E79"/>
          <w:sz w:val="22"/>
          <w:szCs w:val="22"/>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1A722BA8" w:rsidR="007C509F" w:rsidRPr="005B1443" w:rsidRDefault="007C509F" w:rsidP="007C509F">
            <w:r w:rsidRPr="005B1443">
              <w:rPr>
                <w:rFonts w:ascii="-webkit-standard" w:hAnsi="-webkit-standard"/>
                <w:color w:val="000000"/>
              </w:rPr>
              <w:t>Problem Understanding</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7C509F">
            <w:r>
              <w:rPr>
                <w:color w:val="000000"/>
              </w:rPr>
              <w:t>Poor understanding; objectives and scope are unclear or missing.</w:t>
            </w:r>
          </w:p>
        </w:tc>
      </w:tr>
      <w:tr w:rsidR="007C509F" w:rsidRPr="005B1443"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3B59FAD2" w:rsidR="007C509F" w:rsidRPr="005B1443" w:rsidRDefault="007C509F" w:rsidP="007C509F">
            <w:r w:rsidRPr="005B1443">
              <w:rPr>
                <w:rFonts w:ascii="-webkit-standard" w:hAnsi="-webkit-standard"/>
                <w:color w:val="000000"/>
              </w:rPr>
              <w:t>Stakeholder &amp; Challenge Analysis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7C509F">
            <w:r>
              <w:rPr>
                <w:color w:val="000000"/>
              </w:rPr>
              <w:t>Stakeholders and system analysis are incomplete or inaccurate.</w:t>
            </w:r>
          </w:p>
        </w:tc>
      </w:tr>
      <w:tr w:rsidR="007C509F" w:rsidRPr="005B1443"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188F5A31" w:rsidR="007C509F" w:rsidRPr="005B1443" w:rsidRDefault="007C509F" w:rsidP="007C509F">
            <w:r w:rsidRPr="005B1443">
              <w:rPr>
                <w:rFonts w:ascii="-webkit-standard" w:hAnsi="-webkit-standard"/>
                <w:color w:val="000000"/>
              </w:rPr>
              <w:t>Current System Analysis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7C509F">
            <w:r>
              <w:rPr>
                <w:color w:val="000000"/>
              </w:rPr>
              <w:t>Proposed solution is unclear or inappropriate; requirements are largely missing.</w:t>
            </w:r>
          </w:p>
        </w:tc>
      </w:tr>
      <w:tr w:rsidR="007C509F" w:rsidRPr="005B1443"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32DB121B" w:rsidR="007C509F" w:rsidRPr="005B1443" w:rsidRDefault="007C509F" w:rsidP="007C509F">
            <w:r w:rsidRPr="005B1443">
              <w:rPr>
                <w:rFonts w:ascii="-webkit-standard" w:hAnsi="-webkit-standard"/>
                <w:color w:val="000000"/>
              </w:rPr>
              <w:t>Proposed Software Solution &amp; Software Engineering Principles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7C509F">
            <w:r>
              <w:rPr>
                <w:color w:val="000000"/>
              </w:rPr>
              <w:t>Methodology is inappropriate, poorly justified, or not discussed.</w:t>
            </w:r>
          </w:p>
        </w:tc>
      </w:tr>
      <w:tr w:rsidR="007C509F" w:rsidRPr="005B1443"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0B63DB8A" w:rsidR="007C509F" w:rsidRPr="005B1443" w:rsidRDefault="007C509F" w:rsidP="007C509F">
            <w:r w:rsidRPr="005B1443">
              <w:rPr>
                <w:rFonts w:ascii="-webkit-standard" w:hAnsi="-webkit-standard"/>
                <w:color w:val="000000"/>
              </w:rPr>
              <w:t>Methodology/ Framework Justification</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7C509F">
            <w:r>
              <w:rPr>
                <w:color w:val="000000"/>
              </w:rPr>
              <w:t>Outcomes, limitations, or future enhancements are missing; report lacks organization and clarity.</w:t>
            </w:r>
          </w:p>
        </w:tc>
      </w:tr>
    </w:tbl>
    <w:p w14:paraId="0C0F5D15" w14:textId="77777777" w:rsidR="007C509F" w:rsidRDefault="007C509F">
      <w:pPr>
        <w:spacing w:after="50"/>
      </w:pPr>
    </w:p>
    <w:p w14:paraId="7B1E0A5C" w14:textId="77777777" w:rsidR="007C509F" w:rsidRDefault="007C509F">
      <w:pPr>
        <w:spacing w:after="50"/>
      </w:pPr>
    </w:p>
    <w:p w14:paraId="6320B4A9" w14:textId="77777777" w:rsidR="001713AA" w:rsidRDefault="001713AA">
      <w:pPr>
        <w:spacing w:after="50"/>
      </w:pPr>
    </w:p>
    <w:p w14:paraId="6A55A3E5" w14:textId="77777777" w:rsidR="001713AA" w:rsidRDefault="001713AA">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lastRenderedPageBreak/>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02332D">
        <w:trPr>
          <w:jc w:val="center"/>
        </w:trPr>
        <w:tc>
          <w:tcPr>
            <w:tcW w:w="3050" w:type="dxa"/>
          </w:tcPr>
          <w:p w14:paraId="5F2E8C88" w14:textId="41461122" w:rsidR="0023550A" w:rsidRDefault="0023550A" w:rsidP="0023550A">
            <w:pPr>
              <w:spacing w:after="50"/>
            </w:pPr>
            <w:r w:rsidRPr="005B1443">
              <w:rPr>
                <w:rFonts w:ascii="-webkit-standard" w:hAnsi="-webkit-standard"/>
                <w:color w:val="000000"/>
              </w:rPr>
              <w:t>Problem Understanding</w:t>
            </w:r>
          </w:p>
        </w:tc>
        <w:tc>
          <w:tcPr>
            <w:tcW w:w="1428" w:type="dxa"/>
          </w:tcPr>
          <w:p w14:paraId="17D226E8" w14:textId="66626320" w:rsidR="0023550A" w:rsidRDefault="0023550A" w:rsidP="0023550A">
            <w:pPr>
              <w:spacing w:after="50"/>
              <w:jc w:val="center"/>
            </w:pPr>
            <w:r>
              <w:t>/5</w:t>
            </w:r>
          </w:p>
        </w:tc>
      </w:tr>
      <w:tr w:rsidR="0023550A" w14:paraId="1B3C5DC7" w14:textId="77777777" w:rsidTr="0002332D">
        <w:trPr>
          <w:jc w:val="center"/>
        </w:trPr>
        <w:tc>
          <w:tcPr>
            <w:tcW w:w="3050" w:type="dxa"/>
          </w:tcPr>
          <w:p w14:paraId="3DAB6236" w14:textId="45883BCA" w:rsidR="0023550A" w:rsidRDefault="0023550A" w:rsidP="0023550A">
            <w:pPr>
              <w:spacing w:after="50"/>
            </w:pPr>
            <w:r w:rsidRPr="005B1443">
              <w:rPr>
                <w:rFonts w:ascii="-webkit-standard" w:hAnsi="-webkit-standard"/>
                <w:color w:val="000000"/>
              </w:rPr>
              <w:t>Stakeholder &amp; Challenge Analysis</w:t>
            </w:r>
          </w:p>
        </w:tc>
        <w:tc>
          <w:tcPr>
            <w:tcW w:w="1428" w:type="dxa"/>
          </w:tcPr>
          <w:p w14:paraId="72E37640" w14:textId="0596A677" w:rsidR="0023550A" w:rsidRDefault="0023550A" w:rsidP="0023550A">
            <w:pPr>
              <w:spacing w:after="50"/>
              <w:jc w:val="center"/>
            </w:pPr>
            <w:r>
              <w:t>/5</w:t>
            </w:r>
          </w:p>
        </w:tc>
      </w:tr>
      <w:tr w:rsidR="0023550A" w14:paraId="4D345600" w14:textId="77777777" w:rsidTr="0002332D">
        <w:trPr>
          <w:jc w:val="center"/>
        </w:trPr>
        <w:tc>
          <w:tcPr>
            <w:tcW w:w="3050" w:type="dxa"/>
          </w:tcPr>
          <w:p w14:paraId="21A79360" w14:textId="119F89B8" w:rsidR="0023550A" w:rsidRDefault="0023550A" w:rsidP="0023550A">
            <w:pPr>
              <w:spacing w:after="50"/>
            </w:pPr>
            <w:r w:rsidRPr="005B1443">
              <w:rPr>
                <w:rFonts w:ascii="-webkit-standard" w:hAnsi="-webkit-standard"/>
                <w:color w:val="000000"/>
              </w:rPr>
              <w:t>Current System Analysis</w:t>
            </w:r>
          </w:p>
        </w:tc>
        <w:tc>
          <w:tcPr>
            <w:tcW w:w="1428" w:type="dxa"/>
          </w:tcPr>
          <w:p w14:paraId="34CD90AF" w14:textId="7F7CD641" w:rsidR="0023550A" w:rsidRDefault="0023550A" w:rsidP="0023550A">
            <w:pPr>
              <w:spacing w:after="50"/>
              <w:jc w:val="center"/>
            </w:pPr>
            <w:r>
              <w:t>/5</w:t>
            </w:r>
          </w:p>
        </w:tc>
      </w:tr>
      <w:tr w:rsidR="0023550A" w14:paraId="2BE28730" w14:textId="77777777" w:rsidTr="0002332D">
        <w:trPr>
          <w:jc w:val="center"/>
        </w:trPr>
        <w:tc>
          <w:tcPr>
            <w:tcW w:w="3050" w:type="dxa"/>
          </w:tcPr>
          <w:p w14:paraId="4435D2AC" w14:textId="4752884C" w:rsidR="0023550A" w:rsidRDefault="0023550A" w:rsidP="0023550A">
            <w:pPr>
              <w:spacing w:after="50"/>
            </w:pPr>
            <w:r w:rsidRPr="005B1443">
              <w:rPr>
                <w:rFonts w:ascii="-webkit-standard" w:hAnsi="-webkit-standard"/>
                <w:color w:val="000000"/>
              </w:rPr>
              <w:t>Proposed Software Solution &amp; Software Engineering Principles</w:t>
            </w:r>
          </w:p>
        </w:tc>
        <w:tc>
          <w:tcPr>
            <w:tcW w:w="1428" w:type="dxa"/>
          </w:tcPr>
          <w:p w14:paraId="5FDFE860" w14:textId="73347033" w:rsidR="0023550A" w:rsidRDefault="0023550A" w:rsidP="0023550A">
            <w:pPr>
              <w:spacing w:after="50"/>
              <w:jc w:val="center"/>
            </w:pPr>
            <w:r>
              <w:t>/5</w:t>
            </w:r>
          </w:p>
        </w:tc>
      </w:tr>
      <w:tr w:rsidR="0023550A" w14:paraId="0CC40C48" w14:textId="77777777" w:rsidTr="0002332D">
        <w:trPr>
          <w:jc w:val="center"/>
        </w:trPr>
        <w:tc>
          <w:tcPr>
            <w:tcW w:w="3050" w:type="dxa"/>
          </w:tcPr>
          <w:p w14:paraId="554681F3" w14:textId="4443B7F5" w:rsidR="0023550A" w:rsidRPr="00DF49DF" w:rsidRDefault="0023550A" w:rsidP="0023550A">
            <w:pPr>
              <w:spacing w:after="50"/>
            </w:pPr>
            <w:r w:rsidRPr="00DF49DF">
              <w:rPr>
                <w:rFonts w:ascii="-webkit-standard" w:hAnsi="-webkit-standard"/>
                <w:color w:val="000000"/>
              </w:rPr>
              <w:t>Methodology/ Framework Justification</w:t>
            </w:r>
          </w:p>
        </w:tc>
        <w:tc>
          <w:tcPr>
            <w:tcW w:w="1428" w:type="dxa"/>
          </w:tcPr>
          <w:p w14:paraId="0CF421DE" w14:textId="3DC146A5" w:rsidR="0023550A" w:rsidRDefault="0023550A" w:rsidP="0023550A">
            <w:pPr>
              <w:spacing w:after="50"/>
              <w:jc w:val="center"/>
            </w:pPr>
            <w: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ABFF3FF" w:rsidR="005B1443" w:rsidRDefault="0023550A" w:rsidP="0023550A">
            <w:pPr>
              <w:spacing w:after="50"/>
              <w:jc w:val="center"/>
            </w:pPr>
            <w:r>
              <w:t>/5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96D1A59-17DF-4840-9C62-1F736B045E80}"/>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88B811CA-03E6-44EF-8739-6AF54515B28A}"/>
  </w:font>
  <w:font w:name="Cambria">
    <w:panose1 w:val="02040503050406030204"/>
    <w:charset w:val="00"/>
    <w:family w:val="roman"/>
    <w:pitch w:val="variable"/>
    <w:sig w:usb0="E00006FF" w:usb1="420024FF" w:usb2="02000000" w:usb3="00000000" w:csb0="0000019F" w:csb1="00000000"/>
    <w:embedRegular r:id="rId3" w:fontKey="{C3C85167-7644-4C5C-B35A-EF53BE32B3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64F"/>
    <w:multiLevelType w:val="multilevel"/>
    <w:tmpl w:val="9E3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5429"/>
    <w:multiLevelType w:val="multilevel"/>
    <w:tmpl w:val="FB9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32EF1"/>
    <w:multiLevelType w:val="multilevel"/>
    <w:tmpl w:val="3E3A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339E"/>
    <w:multiLevelType w:val="multilevel"/>
    <w:tmpl w:val="EA5E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6044E"/>
    <w:multiLevelType w:val="multilevel"/>
    <w:tmpl w:val="B78A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01899"/>
    <w:multiLevelType w:val="multilevel"/>
    <w:tmpl w:val="916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42456"/>
    <w:multiLevelType w:val="multilevel"/>
    <w:tmpl w:val="45EA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F387A"/>
    <w:multiLevelType w:val="multilevel"/>
    <w:tmpl w:val="CC4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E763F"/>
    <w:multiLevelType w:val="multilevel"/>
    <w:tmpl w:val="3356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97AA1"/>
    <w:multiLevelType w:val="multilevel"/>
    <w:tmpl w:val="7A1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8581B"/>
    <w:multiLevelType w:val="multilevel"/>
    <w:tmpl w:val="8CB6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33388"/>
    <w:multiLevelType w:val="multilevel"/>
    <w:tmpl w:val="6A4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C060096"/>
    <w:multiLevelType w:val="multilevel"/>
    <w:tmpl w:val="5C8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706FA"/>
    <w:multiLevelType w:val="hybridMultilevel"/>
    <w:tmpl w:val="51827A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1517E3C"/>
    <w:multiLevelType w:val="multilevel"/>
    <w:tmpl w:val="2DB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B5B10"/>
    <w:multiLevelType w:val="multilevel"/>
    <w:tmpl w:val="7CA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41CBF"/>
    <w:multiLevelType w:val="multilevel"/>
    <w:tmpl w:val="066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54B7B"/>
    <w:multiLevelType w:val="multilevel"/>
    <w:tmpl w:val="038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6C87649"/>
    <w:multiLevelType w:val="multilevel"/>
    <w:tmpl w:val="21F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D5437"/>
    <w:multiLevelType w:val="multilevel"/>
    <w:tmpl w:val="0A20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90F59"/>
    <w:multiLevelType w:val="multilevel"/>
    <w:tmpl w:val="D2B0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603B0"/>
    <w:multiLevelType w:val="multilevel"/>
    <w:tmpl w:val="35B2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F3C90"/>
    <w:multiLevelType w:val="multilevel"/>
    <w:tmpl w:val="329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335A9"/>
    <w:multiLevelType w:val="multilevel"/>
    <w:tmpl w:val="B160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225B3"/>
    <w:multiLevelType w:val="multilevel"/>
    <w:tmpl w:val="F662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C25C2"/>
    <w:multiLevelType w:val="multilevel"/>
    <w:tmpl w:val="6AA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434571"/>
    <w:multiLevelType w:val="multilevel"/>
    <w:tmpl w:val="A0CC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6F4AEE"/>
    <w:multiLevelType w:val="multilevel"/>
    <w:tmpl w:val="9BD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3"/>
  </w:num>
  <w:num w:numId="2" w16cid:durableId="2103915676">
    <w:abstractNumId w:val="20"/>
  </w:num>
  <w:num w:numId="3" w16cid:durableId="2035107175">
    <w:abstractNumId w:val="5"/>
  </w:num>
  <w:num w:numId="4" w16cid:durableId="1833595277">
    <w:abstractNumId w:val="0"/>
  </w:num>
  <w:num w:numId="5" w16cid:durableId="1186477499">
    <w:abstractNumId w:val="6"/>
  </w:num>
  <w:num w:numId="6" w16cid:durableId="620066778">
    <w:abstractNumId w:val="15"/>
  </w:num>
  <w:num w:numId="7" w16cid:durableId="2023626530">
    <w:abstractNumId w:val="8"/>
  </w:num>
  <w:num w:numId="8" w16cid:durableId="213002659">
    <w:abstractNumId w:val="30"/>
  </w:num>
  <w:num w:numId="9" w16cid:durableId="540476568">
    <w:abstractNumId w:val="22"/>
  </w:num>
  <w:num w:numId="10" w16cid:durableId="627248061">
    <w:abstractNumId w:val="23"/>
  </w:num>
  <w:num w:numId="11" w16cid:durableId="887111744">
    <w:abstractNumId w:val="28"/>
  </w:num>
  <w:num w:numId="12" w16cid:durableId="1209562107">
    <w:abstractNumId w:val="7"/>
  </w:num>
  <w:num w:numId="13" w16cid:durableId="1861116680">
    <w:abstractNumId w:val="11"/>
  </w:num>
  <w:num w:numId="14" w16cid:durableId="1674722472">
    <w:abstractNumId w:val="29"/>
  </w:num>
  <w:num w:numId="15" w16cid:durableId="2096397239">
    <w:abstractNumId w:val="17"/>
  </w:num>
  <w:num w:numId="16" w16cid:durableId="291596300">
    <w:abstractNumId w:val="25"/>
  </w:num>
  <w:num w:numId="17" w16cid:durableId="1234394464">
    <w:abstractNumId w:val="26"/>
  </w:num>
  <w:num w:numId="18" w16cid:durableId="1695493519">
    <w:abstractNumId w:val="1"/>
  </w:num>
  <w:num w:numId="19" w16cid:durableId="474765024">
    <w:abstractNumId w:val="2"/>
  </w:num>
  <w:num w:numId="20" w16cid:durableId="525219381">
    <w:abstractNumId w:val="4"/>
  </w:num>
  <w:num w:numId="21" w16cid:durableId="1055392103">
    <w:abstractNumId w:val="16"/>
  </w:num>
  <w:num w:numId="22" w16cid:durableId="54858020">
    <w:abstractNumId w:val="24"/>
  </w:num>
  <w:num w:numId="23" w16cid:durableId="932512253">
    <w:abstractNumId w:val="19"/>
  </w:num>
  <w:num w:numId="24" w16cid:durableId="456603655">
    <w:abstractNumId w:val="27"/>
  </w:num>
  <w:num w:numId="25" w16cid:durableId="1154106277">
    <w:abstractNumId w:val="12"/>
  </w:num>
  <w:num w:numId="26" w16cid:durableId="247270064">
    <w:abstractNumId w:val="18"/>
  </w:num>
  <w:num w:numId="27" w16cid:durableId="1980455258">
    <w:abstractNumId w:val="14"/>
  </w:num>
  <w:num w:numId="28" w16cid:durableId="1852836066">
    <w:abstractNumId w:val="9"/>
  </w:num>
  <w:num w:numId="29" w16cid:durableId="74714990">
    <w:abstractNumId w:val="3"/>
  </w:num>
  <w:num w:numId="30" w16cid:durableId="707220030">
    <w:abstractNumId w:val="10"/>
  </w:num>
  <w:num w:numId="31" w16cid:durableId="16007187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038F8"/>
    <w:rsid w:val="0002066B"/>
    <w:rsid w:val="0002332D"/>
    <w:rsid w:val="00063432"/>
    <w:rsid w:val="00065E6D"/>
    <w:rsid w:val="000F4040"/>
    <w:rsid w:val="00125C0F"/>
    <w:rsid w:val="001713AA"/>
    <w:rsid w:val="001854D8"/>
    <w:rsid w:val="001B61CC"/>
    <w:rsid w:val="0023550A"/>
    <w:rsid w:val="00383BC8"/>
    <w:rsid w:val="003A40C5"/>
    <w:rsid w:val="003E54D9"/>
    <w:rsid w:val="004024B3"/>
    <w:rsid w:val="004169DD"/>
    <w:rsid w:val="00457516"/>
    <w:rsid w:val="004F729E"/>
    <w:rsid w:val="005B1443"/>
    <w:rsid w:val="005B24F8"/>
    <w:rsid w:val="005C1CF5"/>
    <w:rsid w:val="005D3888"/>
    <w:rsid w:val="00743342"/>
    <w:rsid w:val="007534E6"/>
    <w:rsid w:val="007808C1"/>
    <w:rsid w:val="007C509F"/>
    <w:rsid w:val="007F3AA7"/>
    <w:rsid w:val="00867736"/>
    <w:rsid w:val="00876C74"/>
    <w:rsid w:val="009012F6"/>
    <w:rsid w:val="009B702B"/>
    <w:rsid w:val="00A40583"/>
    <w:rsid w:val="00A64345"/>
    <w:rsid w:val="00AB47EF"/>
    <w:rsid w:val="00C2572E"/>
    <w:rsid w:val="00D03DEA"/>
    <w:rsid w:val="00D23B5F"/>
    <w:rsid w:val="00D86540"/>
    <w:rsid w:val="00DF49DF"/>
    <w:rsid w:val="00E34A78"/>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customStyle="1" w:styleId="pdq2pgselectionanchorcontainer">
    <w:name w:val="pdq2pg_selectionanchorcontainer"/>
    <w:basedOn w:val="Normal"/>
    <w:rsid w:val="00D03DEA"/>
    <w:pPr>
      <w:spacing w:before="100" w:beforeAutospacing="1" w:after="100" w:afterAutospacing="1"/>
    </w:pPr>
    <w:rPr>
      <w:lang w:eastAsia="en-IN"/>
    </w:rPr>
  </w:style>
  <w:style w:type="paragraph" w:styleId="ListParagraph">
    <w:name w:val="List Paragraph"/>
    <w:basedOn w:val="Normal"/>
    <w:uiPriority w:val="34"/>
    <w:qFormat/>
    <w:rsid w:val="00D03D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 v charan teja</cp:lastModifiedBy>
  <cp:revision>2</cp:revision>
  <dcterms:created xsi:type="dcterms:W3CDTF">2026-07-29T08:55:00Z</dcterms:created>
  <dcterms:modified xsi:type="dcterms:W3CDTF">2026-07-29T08:55:00Z</dcterms:modified>
</cp:coreProperties>
</file>