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8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Bill Challenge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241943359375" w:line="266.8290424346924" w:lineRule="auto"/>
        <w:ind w:left="1.75994873046875" w:right="4.385986328125" w:firstLine="10.7800292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BILL subscribers are able to make purchases with our corporate card solution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When a purchase is made, users can fill in information about the purchase such as the date of the purchase, the amount, and vendor name. To validate the purchase, a receipt must be attached. 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herefore reconciling all transactions is a time consuming process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To alleviate this time consuming task of matching uploaded receipts with past transactions we challenge you to design a Receipt Matching algorithm to save customers’ time.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517578125" w:line="264.3717384338379" w:lineRule="auto"/>
        <w:ind w:left="0.659942626953125" w:right="306.121826171875" w:firstLine="11.8800354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dataset consists of two main sources. The first, is a data frame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Users.csv)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transactions entered by the users. The second source is the receipt data accompanying each transaction. The receipt data is composed of: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3857421875" w:line="240" w:lineRule="auto"/>
        <w:ind w:left="14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 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Receipt images (jpg) stored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64.37145233154297" w:lineRule="auto"/>
        <w:ind w:left="1095.8399963378906" w:right="100.2783203125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Optical Character Recognition (OCR) files (csv) of the receipts stored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 ○ Each row of a single file defines bounding box coordinates of a text string and its contents: x1,y1,x2,y2,x3,y3,x4,y4,TEXT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50927734375" w:line="264.37231063842773" w:lineRule="auto"/>
        <w:ind w:left="1444.8399353027344" w:right="646.7681884765625" w:hanging="348.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Coordinates start at top left (x1,y1) and go clockwise in rectangular fashion ending at (x4,y4)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8720703125" w:line="240" w:lineRule="auto"/>
        <w:ind w:left="109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Commas can exist in TEXT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64.37145233154297" w:lineRule="auto"/>
        <w:ind w:left="0.659942626953125" w:right="5.103759765625" w:firstLine="12.76000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Note, the majority of the receipts will have OCR data but a small fraction 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image data. The user information data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Users.csv)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rows representing a single transaction and will have the following columns: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03857421875" w:line="240" w:lineRule="auto"/>
        <w:ind w:left="14.08004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User Entry Information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Id: unique row identifier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Vendor Name: The vendor name entered by the user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Amount: The amount entered by the user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7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Date: The date of transaction entered by the user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37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Receipt: The name of the receipt image associated with the transaction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6943359375" w:line="264.3717384338379" w:lineRule="auto"/>
        <w:ind w:left="10.999908447265625" w:right="179.454345703125" w:hanging="3.73992919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goal is to create a model that assigns each receipt to its corresponding user entry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Users.csv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only using the information from the image and text and coordinates generated by OCR. The test dataset will be withheld until approximately 2pm on Saturday.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64.3720245361328" w:lineRule="auto"/>
        <w:ind w:left="0" w:right="0" w:firstLine="13.63998413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your test accuracy and any other relevant metrics/visualizations 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test_transactions.csv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When judging, we are interested not just in the raw performance of your algorithm in terms of test accuracy, but are also looking for interesting/novel problem-solving approaches, insightful exploratory data analysis and visualizations, possibilities for future work, and the potential challenges your model may face if deployed in a real-world setting.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1st place: ipad(s)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2nd place: ipod(s)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7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3rd place: Bill swag(s)</w:t>
      </w:r>
    </w:p>
    <w:sectPr>
      <w:pgSz w:h="15840" w:w="12240" w:orient="portrait"/>
      <w:pgMar w:bottom="1494.15283203125" w:top="1426.357421875" w:left="1443.3000183105469" w:right="1401.5637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