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V — MASTERCLASS</w:t>
      </w:r>
    </w:p>
    <w:p>
      <w:pPr>
        <w:spacing w:after="600"/>
        <w:jc w:val="center"/>
      </w:pPr>
      <w:r>
        <w:rPr>
          <w:i/>
          <w:iCs/>
          <w:color w:val="1A1A1A"/>
          <w:sz w:val="26"/>
          <w:szCs w:val="26"/>
        </w:rPr>
        <w:t xml:space="preserve">MongoDB Integration: Node.js, Python &amp; AI-Driven Data Handling</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Syllabus Coverage Checklist</w:t>
      </w:r>
    </w:p>
    <w:p>
      <w:pPr>
        <w:spacing w:after="160" w:line="300"/>
      </w:pPr>
      <w:r>
        <w:rPr>
          <w:color w:val="1A1A1A"/>
          <w:sz w:val="22"/>
          <w:szCs w:val="22"/>
        </w:rPr>
        <w:t xml:space="preserve">Every topic listed in the official CSE494 Unit V syllabus is mapped below to the exact section that covers it — confirming complete, end-to-end coverage before you begin studying.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5000"/>
        <w:gridCol w:w="4360"/>
      </w:tblGrid>
      <w:tr>
        <w:trPr>
          <w:tblHeader/>
        </w:trPr>
        <w:tc>
          <w:tcPr>
            <w:tcW w:type="dxa" w:w="5000"/>
            <w:shd w:fill="13AA52" w:val="clear"/>
            <w:tcMar>
              <w:top w:type="dxa" w:w="100"/>
              <w:left w:type="dxa" w:w="120"/>
              <w:bottom w:type="dxa" w:w="100"/>
              <w:right w:type="dxa" w:w="120"/>
            </w:tcMar>
            <w:vAlign w:val="center"/>
          </w:tcPr>
          <w:p>
            <w:r>
              <w:rPr>
                <w:b/>
                <w:bCs/>
                <w:color w:val="FFFFFF"/>
                <w:sz w:val="20"/>
                <w:szCs w:val="20"/>
              </w:rPr>
              <w:t xml:space="preserve">Syllabus Topic</w:t>
            </w:r>
          </w:p>
        </w:tc>
        <w:tc>
          <w:tcPr>
            <w:tcW w:type="dxa" w:w="4360"/>
            <w:shd w:fill="13AA52" w:val="clear"/>
            <w:tcMar>
              <w:top w:type="dxa" w:w="100"/>
              <w:left w:type="dxa" w:w="120"/>
              <w:bottom w:type="dxa" w:w="100"/>
              <w:right w:type="dxa" w:w="120"/>
            </w:tcMar>
            <w:vAlign w:val="center"/>
          </w:tcPr>
          <w:p>
            <w:r>
              <w:rPr>
                <w:b/>
                <w:bCs/>
                <w:color w:val="FFFFFF"/>
                <w:sz w:val="20"/>
                <w:szCs w:val="20"/>
              </w:rPr>
              <w:t xml:space="preserve">Covered In</w:t>
            </w:r>
          </w:p>
        </w:tc>
      </w:tr>
      <w:tr>
        <w:tc>
          <w:tcPr>
            <w:tcW w:type="dxa" w:w="5000"/>
            <w:shd w:fill="FFFFFF" w:val="clear"/>
            <w:tcMar>
              <w:top w:type="dxa" w:w="90"/>
              <w:left w:type="dxa" w:w="120"/>
              <w:bottom w:type="dxa" w:w="90"/>
              <w:right w:type="dxa" w:w="120"/>
            </w:tcMar>
            <w:vAlign w:val="center"/>
          </w:tcPr>
          <w:p>
            <w:r>
              <w:rPr>
                <w:color w:val="1A1A1A"/>
                <w:sz w:val="19"/>
                <w:szCs w:val="19"/>
              </w:rPr>
              <w:t xml:space="preserve">Why applications need drivers/ODMs; driver architecture</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w:t>
            </w:r>
          </w:p>
        </w:tc>
      </w:tr>
      <w:tr>
        <w:tc>
          <w:tcPr>
            <w:tcW w:type="dxa" w:w="5000"/>
            <w:shd w:fill="F2F2F2" w:val="clear"/>
            <w:tcMar>
              <w:top w:type="dxa" w:w="90"/>
              <w:left w:type="dxa" w:w="120"/>
              <w:bottom w:type="dxa" w:w="90"/>
              <w:right w:type="dxa" w:w="120"/>
            </w:tcMar>
            <w:vAlign w:val="center"/>
          </w:tcPr>
          <w:p>
            <w:r>
              <w:rPr>
                <w:color w:val="1A1A1A"/>
                <w:sz w:val="19"/>
                <w:szCs w:val="19"/>
              </w:rPr>
              <w:t xml:space="preserve">MongoDB Integration with Node.js — native driver</w:t>
            </w:r>
          </w:p>
        </w:tc>
        <w:tc>
          <w:tcPr>
            <w:tcW w:type="dxa" w:w="4360"/>
            <w:shd w:fill="F2F2F2" w:val="clear"/>
            <w:tcMar>
              <w:top w:type="dxa" w:w="90"/>
              <w:left w:type="dxa" w:w="120"/>
              <w:bottom w:type="dxa" w:w="90"/>
              <w:right w:type="dxa" w:w="120"/>
            </w:tcMar>
            <w:vAlign w:val="center"/>
          </w:tcPr>
          <w:p>
            <w:r>
              <w:rPr>
                <w:color w:val="1A1A1A"/>
                <w:sz w:val="19"/>
                <w:szCs w:val="19"/>
              </w:rPr>
              <w:t xml:space="preserve">Section 2</w:t>
            </w:r>
          </w:p>
        </w:tc>
      </w:tr>
      <w:tr>
        <w:tc>
          <w:tcPr>
            <w:tcW w:type="dxa" w:w="5000"/>
            <w:shd w:fill="FFFFFF" w:val="clear"/>
            <w:tcMar>
              <w:top w:type="dxa" w:w="90"/>
              <w:left w:type="dxa" w:w="120"/>
              <w:bottom w:type="dxa" w:w="90"/>
              <w:right w:type="dxa" w:w="120"/>
            </w:tcMar>
            <w:vAlign w:val="center"/>
          </w:tcPr>
          <w:p>
            <w:r>
              <w:rPr>
                <w:color w:val="1A1A1A"/>
                <w:sz w:val="19"/>
                <w:szCs w:val="19"/>
              </w:rPr>
              <w:t xml:space="preserve">MongoDB Integration with Node.js — Mongoose (schemas, models, middleware)</w:t>
            </w:r>
          </w:p>
        </w:tc>
        <w:tc>
          <w:tcPr>
            <w:tcW w:type="dxa" w:w="4360"/>
            <w:shd w:fill="FFFFFF" w:val="clear"/>
            <w:tcMar>
              <w:top w:type="dxa" w:w="90"/>
              <w:left w:type="dxa" w:w="120"/>
              <w:bottom w:type="dxa" w:w="90"/>
              <w:right w:type="dxa" w:w="120"/>
            </w:tcMar>
            <w:vAlign w:val="center"/>
          </w:tcPr>
          <w:p>
            <w:r>
              <w:rPr>
                <w:color w:val="1A1A1A"/>
                <w:sz w:val="19"/>
                <w:szCs w:val="19"/>
              </w:rPr>
              <w:t xml:space="preserve">Section 3</w:t>
            </w:r>
          </w:p>
        </w:tc>
      </w:tr>
      <w:tr>
        <w:tc>
          <w:tcPr>
            <w:tcW w:type="dxa" w:w="5000"/>
            <w:shd w:fill="F2F2F2" w:val="clear"/>
            <w:tcMar>
              <w:top w:type="dxa" w:w="90"/>
              <w:left w:type="dxa" w:w="120"/>
              <w:bottom w:type="dxa" w:w="90"/>
              <w:right w:type="dxa" w:w="120"/>
            </w:tcMar>
            <w:vAlign w:val="center"/>
          </w:tcPr>
          <w:p>
            <w:r>
              <w:rPr>
                <w:color w:val="1A1A1A"/>
                <w:sz w:val="19"/>
                <w:szCs w:val="19"/>
              </w:rPr>
              <w:t xml:space="preserve">MongoDB Integration with Python — PyMongo</w:t>
            </w:r>
          </w:p>
        </w:tc>
        <w:tc>
          <w:tcPr>
            <w:tcW w:type="dxa" w:w="4360"/>
            <w:shd w:fill="F2F2F2" w:val="clear"/>
            <w:tcMar>
              <w:top w:type="dxa" w:w="90"/>
              <w:left w:type="dxa" w:w="120"/>
              <w:bottom w:type="dxa" w:w="90"/>
              <w:right w:type="dxa" w:w="120"/>
            </w:tcMar>
            <w:vAlign w:val="center"/>
          </w:tcPr>
          <w:p>
            <w:r>
              <w:rPr>
                <w:color w:val="1A1A1A"/>
                <w:sz w:val="19"/>
                <w:szCs w:val="19"/>
              </w:rPr>
              <w:t xml:space="preserve">Section 4</w:t>
            </w:r>
          </w:p>
        </w:tc>
      </w:tr>
      <w:tr>
        <w:tc>
          <w:tcPr>
            <w:tcW w:type="dxa" w:w="5000"/>
            <w:shd w:fill="FFFFFF" w:val="clear"/>
            <w:tcMar>
              <w:top w:type="dxa" w:w="90"/>
              <w:left w:type="dxa" w:w="120"/>
              <w:bottom w:type="dxa" w:w="90"/>
              <w:right w:type="dxa" w:w="120"/>
            </w:tcMar>
            <w:vAlign w:val="center"/>
          </w:tcPr>
          <w:p>
            <w:r>
              <w:rPr>
                <w:color w:val="1A1A1A"/>
                <w:sz w:val="19"/>
                <w:szCs w:val="19"/>
              </w:rPr>
              <w:t xml:space="preserve">CRUD using Application Code (Node.js + Python side by side)</w:t>
            </w:r>
          </w:p>
        </w:tc>
        <w:tc>
          <w:tcPr>
            <w:tcW w:type="dxa" w:w="4360"/>
            <w:shd w:fill="FFFFFF" w:val="clear"/>
            <w:tcMar>
              <w:top w:type="dxa" w:w="90"/>
              <w:left w:type="dxa" w:w="120"/>
              <w:bottom w:type="dxa" w:w="90"/>
              <w:right w:type="dxa" w:w="120"/>
            </w:tcMar>
            <w:vAlign w:val="center"/>
          </w:tcPr>
          <w:p>
            <w:r>
              <w:rPr>
                <w:color w:val="1A1A1A"/>
                <w:sz w:val="19"/>
                <w:szCs w:val="19"/>
              </w:rPr>
              <w:t xml:space="preserve">Section 5</w:t>
            </w:r>
          </w:p>
        </w:tc>
      </w:tr>
      <w:tr>
        <w:tc>
          <w:tcPr>
            <w:tcW w:type="dxa" w:w="5000"/>
            <w:shd w:fill="F2F2F2" w:val="clear"/>
            <w:tcMar>
              <w:top w:type="dxa" w:w="90"/>
              <w:left w:type="dxa" w:w="120"/>
              <w:bottom w:type="dxa" w:w="90"/>
              <w:right w:type="dxa" w:w="120"/>
            </w:tcMar>
            <w:vAlign w:val="center"/>
          </w:tcPr>
          <w:p>
            <w:r>
              <w:rPr>
                <w:color w:val="1A1A1A"/>
                <w:sz w:val="19"/>
                <w:szCs w:val="19"/>
              </w:rPr>
              <w:t xml:space="preserve">Connection pooling, environment variables, error handling, async patterns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6</w:t>
            </w:r>
          </w:p>
        </w:tc>
      </w:tr>
      <w:tr>
        <w:tc>
          <w:tcPr>
            <w:tcW w:type="dxa" w:w="5000"/>
            <w:shd w:fill="FFFFFF" w:val="clear"/>
            <w:tcMar>
              <w:top w:type="dxa" w:w="90"/>
              <w:left w:type="dxa" w:w="120"/>
              <w:bottom w:type="dxa" w:w="90"/>
              <w:right w:type="dxa" w:w="120"/>
            </w:tcMar>
            <w:vAlign w:val="center"/>
          </w:tcPr>
          <w:p>
            <w:r>
              <w:rPr>
                <w:color w:val="1A1A1A"/>
                <w:sz w:val="19"/>
                <w:szCs w:val="19"/>
              </w:rPr>
              <w:t xml:space="preserve">MongoDB for AI-based Predictive Analytics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7</w:t>
            </w:r>
          </w:p>
        </w:tc>
      </w:tr>
      <w:tr>
        <w:tc>
          <w:tcPr>
            <w:tcW w:type="dxa" w:w="5000"/>
            <w:shd w:fill="F2F2F2" w:val="clear"/>
            <w:tcMar>
              <w:top w:type="dxa" w:w="90"/>
              <w:left w:type="dxa" w:w="120"/>
              <w:bottom w:type="dxa" w:w="90"/>
              <w:right w:type="dxa" w:w="120"/>
            </w:tcMar>
            <w:vAlign w:val="center"/>
          </w:tcPr>
          <w:p>
            <w:r>
              <w:rPr>
                <w:color w:val="1A1A1A"/>
                <w:sz w:val="19"/>
                <w:szCs w:val="19"/>
              </w:rPr>
              <w:t xml:space="preserve">AI-driven Query Optimization in NoSQL Databases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8</w:t>
            </w:r>
          </w:p>
        </w:tc>
      </w:tr>
      <w:tr>
        <w:tc>
          <w:tcPr>
            <w:tcW w:type="dxa" w:w="5000"/>
            <w:shd w:fill="FFFFFF" w:val="clear"/>
            <w:tcMar>
              <w:top w:type="dxa" w:w="90"/>
              <w:left w:type="dxa" w:w="120"/>
              <w:bottom w:type="dxa" w:w="90"/>
              <w:right w:type="dxa" w:w="120"/>
            </w:tcMar>
            <w:vAlign w:val="center"/>
          </w:tcPr>
          <w:p>
            <w:r>
              <w:rPr>
                <w:color w:val="1A1A1A"/>
                <w:sz w:val="19"/>
                <w:szCs w:val="19"/>
              </w:rPr>
              <w:t xml:space="preserve">Comic-style analogy for drivers/ODMs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9</w:t>
            </w:r>
          </w:p>
        </w:tc>
      </w:tr>
      <w:tr>
        <w:tc>
          <w:tcPr>
            <w:tcW w:type="dxa" w:w="5000"/>
            <w:shd w:fill="F2F2F2" w:val="clear"/>
            <w:tcMar>
              <w:top w:type="dxa" w:w="90"/>
              <w:left w:type="dxa" w:w="120"/>
              <w:bottom w:type="dxa" w:w="90"/>
              <w:right w:type="dxa" w:w="120"/>
            </w:tcMar>
            <w:vAlign w:val="center"/>
          </w:tcPr>
          <w:p>
            <w:r>
              <w:rPr>
                <w:color w:val="1A1A1A"/>
                <w:sz w:val="19"/>
                <w:szCs w:val="19"/>
              </w:rPr>
              <w:t xml:space="preserve">Big unified worked example (full-stack app, end-to-end)</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10</w:t>
            </w:r>
          </w:p>
        </w:tc>
      </w:tr>
      <w:tr>
        <w:tc>
          <w:tcPr>
            <w:tcW w:type="dxa" w:w="5000"/>
            <w:shd w:fill="FFFFFF" w:val="clear"/>
            <w:tcMar>
              <w:top w:type="dxa" w:w="90"/>
              <w:left w:type="dxa" w:w="120"/>
              <w:bottom w:type="dxa" w:w="90"/>
              <w:right w:type="dxa" w:w="120"/>
            </w:tcMar>
            <w:vAlign w:val="center"/>
          </w:tcPr>
          <w:p>
            <w:r>
              <w:rPr>
                <w:color w:val="1A1A1A"/>
                <w:sz w:val="19"/>
                <w:szCs w:val="19"/>
              </w:rPr>
              <w:t xml:space="preserve">Full practical walkthroughs (terminal → app code → CRUD → AI features)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11</w:t>
            </w:r>
          </w:p>
        </w:tc>
      </w:tr>
      <w:tr>
        <w:tc>
          <w:tcPr>
            <w:tcW w:type="dxa" w:w="5000"/>
            <w:shd w:fill="F2F2F2" w:val="clear"/>
            <w:tcMar>
              <w:top w:type="dxa" w:w="90"/>
              <w:left w:type="dxa" w:w="120"/>
              <w:bottom w:type="dxa" w:w="90"/>
              <w:right w:type="dxa" w:w="120"/>
            </w:tcMar>
            <w:vAlign w:val="center"/>
          </w:tcPr>
          <w:p>
            <w:r>
              <w:rPr>
                <w:color w:val="1A1A1A"/>
                <w:sz w:val="19"/>
                <w:szCs w:val="19"/>
              </w:rPr>
              <w:t xml:space="preserve">Practical exercises with solutions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12</w:t>
            </w:r>
          </w:p>
        </w:tc>
      </w:tr>
      <w:tr>
        <w:tc>
          <w:tcPr>
            <w:tcW w:type="dxa" w:w="5000"/>
            <w:shd w:fill="FFFFFF" w:val="clear"/>
            <w:tcMar>
              <w:top w:type="dxa" w:w="90"/>
              <w:left w:type="dxa" w:w="120"/>
              <w:bottom w:type="dxa" w:w="90"/>
              <w:right w:type="dxa" w:w="120"/>
            </w:tcMar>
            <w:vAlign w:val="center"/>
          </w:tcPr>
          <w:p>
            <w:r>
              <w:rPr>
                <w:color w:val="1A1A1A"/>
                <w:sz w:val="19"/>
                <w:szCs w:val="19"/>
              </w:rPr>
              <w:t xml:space="preserve">Conceptual assessment questions with model answers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13</w:t>
            </w:r>
          </w:p>
        </w:tc>
      </w:tr>
    </w:tbl>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Why Applications Need Drivers — Architecture Overview</w:t>
      </w:r>
    </w:p>
    <w:p>
      <w:pPr>
        <w:pStyle w:val="ListParagraph"/>
        <w:numPr>
          <w:ilvl w:val="0"/>
          <w:numId w:val="2"/>
        </w:numPr>
        <w:spacing w:after="100" w:line="280"/>
      </w:pPr>
      <w:r>
        <w:rPr>
          <w:color w:val="1A1A1A"/>
          <w:sz w:val="22"/>
          <w:szCs w:val="22"/>
        </w:rPr>
        <w:t xml:space="preserve">2. MongoDB Integration With Node.js — The Native Driver</w:t>
      </w:r>
    </w:p>
    <w:p>
      <w:pPr>
        <w:pStyle w:val="ListParagraph"/>
        <w:numPr>
          <w:ilvl w:val="0"/>
          <w:numId w:val="2"/>
        </w:numPr>
        <w:spacing w:after="100" w:line="280"/>
      </w:pPr>
      <w:r>
        <w:rPr>
          <w:color w:val="1A1A1A"/>
          <w:sz w:val="22"/>
          <w:szCs w:val="22"/>
        </w:rPr>
        <w:t xml:space="preserve">3. Mongoose — Schemas, Models, Validation, Middleware</w:t>
      </w:r>
    </w:p>
    <w:p>
      <w:pPr>
        <w:pStyle w:val="ListParagraph"/>
        <w:numPr>
          <w:ilvl w:val="0"/>
          <w:numId w:val="2"/>
        </w:numPr>
        <w:spacing w:after="100" w:line="280"/>
      </w:pPr>
      <w:r>
        <w:rPr>
          <w:color w:val="1A1A1A"/>
          <w:sz w:val="22"/>
          <w:szCs w:val="22"/>
        </w:rPr>
        <w:t xml:space="preserve">4. MongoDB Integration With Python — PyMongo</w:t>
      </w:r>
    </w:p>
    <w:p>
      <w:pPr>
        <w:pStyle w:val="ListParagraph"/>
        <w:numPr>
          <w:ilvl w:val="0"/>
          <w:numId w:val="2"/>
        </w:numPr>
        <w:spacing w:after="100" w:line="280"/>
      </w:pPr>
      <w:r>
        <w:rPr>
          <w:color w:val="1A1A1A"/>
          <w:sz w:val="22"/>
          <w:szCs w:val="22"/>
        </w:rPr>
        <w:t xml:space="preserve">5. CRUD Using Application Code — Node.js vs. Python Side by Side</w:t>
      </w:r>
    </w:p>
    <w:p>
      <w:pPr>
        <w:pStyle w:val="ListParagraph"/>
        <w:numPr>
          <w:ilvl w:val="0"/>
          <w:numId w:val="2"/>
        </w:numPr>
        <w:spacing w:after="100" w:line="280"/>
      </w:pPr>
      <w:r>
        <w:rPr>
          <w:color w:val="1A1A1A"/>
          <w:sz w:val="22"/>
          <w:szCs w:val="22"/>
        </w:rPr>
        <w:t xml:space="preserve">6. Connection Pooling, Environment Variables, Error Handling, Async Patterns</w:t>
      </w:r>
    </w:p>
    <w:p>
      <w:pPr>
        <w:pStyle w:val="ListParagraph"/>
        <w:numPr>
          <w:ilvl w:val="0"/>
          <w:numId w:val="2"/>
        </w:numPr>
        <w:spacing w:after="100" w:line="280"/>
      </w:pPr>
      <w:r>
        <w:rPr>
          <w:color w:val="1A1A1A"/>
          <w:sz w:val="22"/>
          <w:szCs w:val="22"/>
        </w:rPr>
        <w:t xml:space="preserve">7. MongoDB for AI-Based Predictive Analytics</w:t>
      </w:r>
    </w:p>
    <w:p>
      <w:pPr>
        <w:pStyle w:val="ListParagraph"/>
        <w:numPr>
          <w:ilvl w:val="0"/>
          <w:numId w:val="2"/>
        </w:numPr>
        <w:spacing w:after="100" w:line="280"/>
      </w:pPr>
      <w:r>
        <w:rPr>
          <w:color w:val="1A1A1A"/>
          <w:sz w:val="22"/>
          <w:szCs w:val="22"/>
        </w:rPr>
        <w:t xml:space="preserve">8. AI-Driven Query Optimization in NoSQL Databases</w:t>
      </w:r>
    </w:p>
    <w:p>
      <w:pPr>
        <w:pStyle w:val="ListParagraph"/>
        <w:numPr>
          <w:ilvl w:val="0"/>
          <w:numId w:val="2"/>
        </w:numPr>
        <w:spacing w:after="100" w:line="280"/>
      </w:pPr>
      <w:r>
        <w:rPr>
          <w:color w:val="1A1A1A"/>
          <w:sz w:val="22"/>
          <w:szCs w:val="22"/>
        </w:rPr>
        <w:t xml:space="preserve">9. Comic-Style Scenario: The Diplomatic Translator</w:t>
      </w:r>
    </w:p>
    <w:p>
      <w:pPr>
        <w:pStyle w:val="ListParagraph"/>
        <w:numPr>
          <w:ilvl w:val="0"/>
          <w:numId w:val="2"/>
        </w:numPr>
        <w:spacing w:after="100" w:line="280"/>
      </w:pPr>
      <w:r>
        <w:rPr>
          <w:color w:val="1A1A1A"/>
          <w:sz w:val="22"/>
          <w:szCs w:val="22"/>
        </w:rPr>
        <w:t xml:space="preserve">10. Big Unified Example: Full-Stack Task Manager (End-to-End)</w:t>
      </w:r>
    </w:p>
    <w:p>
      <w:pPr>
        <w:pStyle w:val="ListParagraph"/>
        <w:numPr>
          <w:ilvl w:val="0"/>
          <w:numId w:val="2"/>
        </w:numPr>
        <w:spacing w:after="100" w:line="280"/>
      </w:pPr>
      <w:r>
        <w:rPr>
          <w:color w:val="1A1A1A"/>
          <w:sz w:val="22"/>
          <w:szCs w:val="22"/>
        </w:rPr>
        <w:t xml:space="preserve">11. Full End-to-End Practical Walkthroughs</w:t>
      </w:r>
    </w:p>
    <w:p>
      <w:pPr>
        <w:pStyle w:val="ListParagraph"/>
        <w:numPr>
          <w:ilvl w:val="0"/>
          <w:numId w:val="2"/>
        </w:numPr>
        <w:spacing w:after="100" w:line="280"/>
      </w:pPr>
      <w:r>
        <w:rPr>
          <w:color w:val="1A1A1A"/>
          <w:sz w:val="22"/>
          <w:szCs w:val="22"/>
        </w:rPr>
        <w:t xml:space="preserve">12. Practical Exercises (with Solutions)</w:t>
      </w:r>
    </w:p>
    <w:p>
      <w:pPr>
        <w:pStyle w:val="ListParagraph"/>
        <w:numPr>
          <w:ilvl w:val="0"/>
          <w:numId w:val="2"/>
        </w:numPr>
        <w:spacing w:after="100" w:line="280"/>
      </w:pPr>
      <w:r>
        <w:rPr>
          <w:color w:val="1A1A1A"/>
          <w:sz w:val="22"/>
          <w:szCs w:val="22"/>
        </w:rPr>
        <w:t xml:space="preserve">13. Self-Assessment: Conceptual Review Questions (with Model Answers)</w:t>
      </w:r>
    </w:p>
    <w:p>
      <w:pPr>
        <w:pStyle w:val="ListParagraph"/>
        <w:numPr>
          <w:ilvl w:val="0"/>
          <w:numId w:val="2"/>
        </w:numPr>
        <w:spacing w:after="100" w:line="280"/>
      </w:pPr>
      <w:r>
        <w:rPr>
          <w:color w:val="1A1A1A"/>
          <w:sz w:val="22"/>
          <w:szCs w:val="22"/>
        </w:rPr>
        <w:t xml:space="preserve">14. Industry Interview &amp; Viva Question Bank</w:t>
      </w:r>
    </w:p>
    <w:p>
      <w:pPr>
        <w:pStyle w:val="ListParagraph"/>
        <w:numPr>
          <w:ilvl w:val="0"/>
          <w:numId w:val="2"/>
        </w:numPr>
        <w:spacing w:after="100" w:line="280"/>
      </w:pPr>
      <w:r>
        <w:rPr>
          <w:color w:val="1A1A1A"/>
          <w:sz w:val="22"/>
          <w:szCs w:val="22"/>
        </w:rPr>
        <w:t xml:space="preserve">15. Frequently Confused Concepts — Quick Clarifications</w:t>
      </w:r>
    </w:p>
    <w:p>
      <w:r>
        <w:br w:type="page"/>
      </w:r>
    </w:p>
    <w:p>
      <w:pPr>
        <w:pStyle w:val="Heading1"/>
        <w:pBdr>
          <w:bottom w:val="single" w:color="13AA52" w:sz="12" w:space="4"/>
        </w:pBdr>
        <w:spacing w:after="240" w:before="480"/>
      </w:pPr>
      <w:r>
        <w:rPr>
          <w:b/>
          <w:bCs/>
          <w:color w:val="0B6E4F"/>
          <w:sz w:val="32"/>
          <w:szCs w:val="32"/>
        </w:rPr>
        <w:t xml:space="preserve">1. Why Applications Need Drivers — Architecture Overview</w:t>
      </w:r>
    </w:p>
    <w:p>
      <w:pPr>
        <w:pStyle w:val="Heading2"/>
        <w:spacing w:after="180" w:before="360"/>
      </w:pPr>
      <w:r>
        <w:rPr>
          <w:b/>
          <w:bCs/>
          <w:color w:val="1A1A1A"/>
          <w:sz w:val="26"/>
          <w:szCs w:val="26"/>
        </w:rPr>
        <w:t xml:space="preserve">1.1 The Problem: mongosh Is Not How Real Applications Talk to MongoDB</w:t>
      </w:r>
    </w:p>
    <w:p>
      <w:pPr>
        <w:spacing w:after="160" w:line="300"/>
      </w:pPr>
      <w:r>
        <w:rPr>
          <w:color w:val="1A1A1A"/>
          <w:sz w:val="22"/>
          <w:szCs w:val="22"/>
        </w:rPr>
        <w:t xml:space="preserve">Every command in Units I–IV was typed directly into mongosh — a human-facing, interactive JavaScript shell. Real production applications, however, are not humans typing commands one at a time; they are running programs (a Node.js web server, a Python data pipeline, a mobile app backend) that need to issue database operations programmatically, thousands of times per second, without a human present. This is the exact gap a DRIVER fills.</w:t>
      </w:r>
    </w:p>
    <w:p>
      <w:pPr>
        <w:spacing w:after="160" w:line="300"/>
      </w:pPr>
      <w:r>
        <w:rPr>
          <w:color w:val="1A1A1A"/>
          <w:sz w:val="22"/>
          <w:szCs w:val="22"/>
        </w:rPr>
        <w:t xml:space="preserve">A driver is a language-specific LIBRARY that translates your programming language's native function calls into MongoDB's WIRE PROTOCOL — the actual binary BSON messages sent over a TCP connection to the mongod server — and translates the server's binary responses back into native objects your code can work with directly.</w:t>
      </w:r>
    </w:p>
    <w:p>
      <w:pPr>
        <w:pStyle w:val="Heading2"/>
        <w:spacing w:after="180" w:before="360"/>
      </w:pPr>
      <w:r>
        <w:rPr>
          <w:b/>
          <w:bCs/>
          <w:color w:val="1A1A1A"/>
          <w:sz w:val="26"/>
          <w:szCs w:val="26"/>
        </w:rPr>
        <w:t xml:space="preserve">1.2 The Driver Architecture Stack</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Your Application Code</w:t>
            </w:r>
          </w:p>
          <w:p>
            <w:pPr>
              <w:spacing w:after="20"/>
            </w:pPr>
            <w:r>
              <w:rPr>
                <w:rFonts w:ascii="Consolas" w:cs="Consolas" w:eastAsia="Consolas" w:hAnsi="Consolas"/>
                <w:color w:val="7DD3FC"/>
                <w:sz w:val="18"/>
                <w:szCs w:val="18"/>
              </w:rPr>
              <w:t xml:space="preserve">  (Node.js / Python / Java / Go / etc.)</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Official MongoDB Driver   |   &lt;-- translates native calls to BSON wire protocol</w:t>
            </w:r>
          </w:p>
          <w:p>
            <w:pPr>
              <w:spacing w:after="20"/>
            </w:pPr>
            <w:r>
              <w:rPr>
                <w:rFonts w:ascii="Consolas" w:cs="Consolas" w:eastAsia="Consolas" w:hAnsi="Consolas"/>
                <w:color w:val="7DD3FC"/>
                <w:sz w:val="18"/>
                <w:szCs w:val="18"/>
              </w:rPr>
              <w:t xml:space="preserve">  |   (or an ODM/ORM layered     |       (e.g., driver.find({name: 'Priya'}))</w:t>
            </w:r>
          </w:p>
          <w:p>
            <w:pPr>
              <w:spacing w:after="20"/>
            </w:pPr>
            <w:r>
              <w:rPr>
                <w:rFonts w:ascii="Consolas" w:cs="Consolas" w:eastAsia="Consolas" w:hAnsi="Consolas"/>
                <w:color w:val="7DD3FC"/>
                <w:sz w:val="18"/>
                <w:szCs w:val="18"/>
              </w:rPr>
              <w:t xml:space="preserve">  |    on top of the driver)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v   BSON wire protocol over TCP</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mongod (Database Server)  |   &lt;-- the exact same server process from Unit I</w:t>
            </w:r>
          </w:p>
          <w:p>
            <w:pPr>
              <w:spacing w:after="20"/>
            </w:pPr>
            <w:r>
              <w:rPr>
                <w:rFonts w:ascii="Consolas" w:cs="Consolas" w:eastAsia="Consolas" w:hAnsi="Consolas"/>
                <w:color w:val="7DD3FC"/>
                <w:sz w:val="18"/>
                <w:szCs w:val="18"/>
              </w:rPr>
              <w:t xml:space="preserve">  +---------------------------+</w:t>
            </w:r>
          </w:p>
        </w:tc>
      </w:tr>
    </w:tbl>
    <w:p>
      <w:pPr>
        <w:spacing w:after="160" w:line="300"/>
      </w:pPr>
      <w:r>
        <w:rPr>
          <w:color w:val="1A1A1A"/>
          <w:sz w:val="22"/>
          <w:szCs w:val="22"/>
        </w:rPr>
        <w:t xml:space="preserve">Critically, mongosh ITSELF is just a special-purpose client built on the same underlying driver infrastructure — when you type db.students.find({...}) in mongosh, it is doing fundamentally the same thing your Node.js or Python application does: sending a BSON-encoded wire protocol message to mongod and interpreting the BSON response. This unit is about doing that same thing from real application code instead of an interactive shell.</w:t>
      </w:r>
    </w:p>
    <w:p>
      <w:pPr>
        <w:pStyle w:val="Heading2"/>
        <w:spacing w:after="180" w:before="360"/>
      </w:pPr>
      <w:r>
        <w:rPr>
          <w:b/>
          <w:bCs/>
          <w:color w:val="1A1A1A"/>
          <w:sz w:val="26"/>
          <w:szCs w:val="26"/>
        </w:rPr>
        <w:t xml:space="preserve">1.3 Driver vs. ODM/ORM — A Critical Distinction</w:t>
      </w:r>
    </w:p>
    <w:p>
      <w:pPr>
        <w:spacing w:after="160" w:line="300"/>
      </w:pPr>
      <w:r>
        <w:rPr>
          <w:color w:val="1A1A1A"/>
          <w:sz w:val="22"/>
          <w:szCs w:val="22"/>
        </w:rPr>
        <w:t xml:space="preserve">Two different layers are commonly used to talk to MongoDB from application code, and conflating them is a very common source of confusion:</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4600"/>
        <w:gridCol w:w="25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Layer</w:t>
            </w:r>
          </w:p>
        </w:tc>
        <w:tc>
          <w:tcPr>
            <w:tcW w:type="dxa" w:w="4600"/>
            <w:shd w:fill="13AA52" w:val="clear"/>
            <w:tcMar>
              <w:top w:type="dxa" w:w="100"/>
              <w:left w:type="dxa" w:w="120"/>
              <w:bottom w:type="dxa" w:w="100"/>
              <w:right w:type="dxa" w:w="120"/>
            </w:tcMar>
            <w:vAlign w:val="center"/>
          </w:tcPr>
          <w:p>
            <w:r>
              <w:rPr>
                <w:b/>
                <w:bCs/>
                <w:color w:val="FFFFFF"/>
                <w:sz w:val="20"/>
                <w:szCs w:val="20"/>
              </w:rPr>
              <w:t xml:space="preserve">What It Is</w:t>
            </w:r>
          </w:p>
        </w:tc>
        <w:tc>
          <w:tcPr>
            <w:tcW w:type="dxa" w:w="2560"/>
            <w:shd w:fill="13AA52" w:val="clear"/>
            <w:tcMar>
              <w:top w:type="dxa" w:w="100"/>
              <w:left w:type="dxa" w:w="120"/>
              <w:bottom w:type="dxa" w:w="100"/>
              <w:right w:type="dxa" w:w="120"/>
            </w:tcMar>
            <w:vAlign w:val="center"/>
          </w:tcPr>
          <w:p>
            <w:r>
              <w:rPr>
                <w:b/>
                <w:bCs/>
                <w:color w:val="FFFFFF"/>
                <w:sz w:val="20"/>
                <w:szCs w:val="20"/>
              </w:rPr>
              <w:t xml:space="preserve">Examples</w:t>
            </w:r>
          </w:p>
        </w:tc>
      </w:tr>
      <w:tr>
        <w:tc>
          <w:tcPr>
            <w:tcW w:type="dxa" w:w="2200"/>
            <w:shd w:fill="FFFFFF" w:val="clear"/>
            <w:tcMar>
              <w:top w:type="dxa" w:w="90"/>
              <w:left w:type="dxa" w:w="120"/>
              <w:bottom w:type="dxa" w:w="90"/>
              <w:right w:type="dxa" w:w="120"/>
            </w:tcMar>
            <w:vAlign w:val="center"/>
          </w:tcPr>
          <w:p>
            <w:r>
              <w:rPr>
                <w:color w:val="1A1A1A"/>
                <w:sz w:val="19"/>
                <w:szCs w:val="19"/>
              </w:rPr>
              <w:t xml:space="preserve">Official Driver</w:t>
            </w:r>
          </w:p>
        </w:tc>
        <w:tc>
          <w:tcPr>
            <w:tcW w:type="dxa" w:w="4600"/>
            <w:shd w:fill="FFFFFF" w:val="clear"/>
            <w:tcMar>
              <w:top w:type="dxa" w:w="90"/>
              <w:left w:type="dxa" w:w="120"/>
              <w:bottom w:type="dxa" w:w="90"/>
              <w:right w:type="dxa" w:w="120"/>
            </w:tcMar>
            <w:vAlign w:val="center"/>
          </w:tcPr>
          <w:p>
            <w:r>
              <w:rPr>
                <w:color w:val="1A1A1A"/>
                <w:sz w:val="19"/>
                <w:szCs w:val="19"/>
              </w:rPr>
              <w:t xml:space="preserve">A thin, low-level library providing near-direct access to MongoDB's actual query language (MQL) and wire protocol, with minimal abstraction on top.</w:t>
            </w:r>
          </w:p>
        </w:tc>
        <w:tc>
          <w:tcPr>
            <w:tcW w:type="dxa" w:w="2560"/>
            <w:shd w:fill="FFFFFF" w:val="clear"/>
            <w:tcMar>
              <w:top w:type="dxa" w:w="90"/>
              <w:left w:type="dxa" w:w="120"/>
              <w:bottom w:type="dxa" w:w="90"/>
              <w:right w:type="dxa" w:w="120"/>
            </w:tcMar>
            <w:vAlign w:val="center"/>
          </w:tcPr>
          <w:p>
            <w:r>
              <w:rPr>
                <w:color w:val="1A1A1A"/>
                <w:sz w:val="19"/>
                <w:szCs w:val="19"/>
              </w:rPr>
              <w:t xml:space="preserve">Node.js native driver (mongodb npm package), PyMongo (Python)</w:t>
            </w:r>
          </w:p>
        </w:tc>
      </w:tr>
      <w:tr>
        <w:tc>
          <w:tcPr>
            <w:tcW w:type="dxa" w:w="2200"/>
            <w:shd w:fill="F2F2F2" w:val="clear"/>
            <w:tcMar>
              <w:top w:type="dxa" w:w="90"/>
              <w:left w:type="dxa" w:w="120"/>
              <w:bottom w:type="dxa" w:w="90"/>
              <w:right w:type="dxa" w:w="120"/>
            </w:tcMar>
            <w:vAlign w:val="center"/>
          </w:tcPr>
          <w:p>
            <w:r>
              <w:rPr>
                <w:color w:val="1A1A1A"/>
                <w:sz w:val="19"/>
                <w:szCs w:val="19"/>
              </w:rPr>
              <w:t xml:space="preserve">ODM (Object-Document Mapper)</w:t>
            </w:r>
          </w:p>
        </w:tc>
        <w:tc>
          <w:tcPr>
            <w:tcW w:type="dxa" w:w="4600"/>
            <w:shd w:fill="F2F2F2" w:val="clear"/>
            <w:tcMar>
              <w:top w:type="dxa" w:w="90"/>
              <w:left w:type="dxa" w:w="120"/>
              <w:bottom w:type="dxa" w:w="90"/>
              <w:right w:type="dxa" w:w="120"/>
            </w:tcMar>
            <w:vAlign w:val="center"/>
          </w:tcPr>
          <w:p>
            <w:r>
              <w:rPr>
                <w:color w:val="1A1A1A"/>
                <w:sz w:val="19"/>
                <w:szCs w:val="19"/>
              </w:rPr>
              <w:t xml:space="preserve">A HIGHER-LEVEL library built ON TOP OF a driver, adding schema definitions, validation, middleware/hooks, and a more object-oriented API mapping documents to language-native classes/objects.</w:t>
            </w:r>
          </w:p>
        </w:tc>
        <w:tc>
          <w:tcPr>
            <w:tcW w:type="dxa" w:w="2560"/>
            <w:shd w:fill="F2F2F2" w:val="clear"/>
            <w:tcMar>
              <w:top w:type="dxa" w:w="90"/>
              <w:left w:type="dxa" w:w="120"/>
              <w:bottom w:type="dxa" w:w="90"/>
              <w:right w:type="dxa" w:w="120"/>
            </w:tcMar>
            <w:vAlign w:val="center"/>
          </w:tcPr>
          <w:p>
            <w:r>
              <w:rPr>
                <w:color w:val="1A1A1A"/>
                <w:sz w:val="19"/>
                <w:szCs w:val="19"/>
              </w:rPr>
              <w:t xml:space="preserve">Mongoose (Node.js, built on the native driver)</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Python's ecosystem doesn't have one single dominant ODM as universally adopted as Mongoose is for Node.js — PyMongo itself (the driver) is extremely commonly used directly, though ODMs like MongoEngine exist as optional additions. This unit covers the Node.js native driver AND Mongoose (since both are named explicitly in the syllabus), plus PyMongo for Python.</w:t>
      </w:r>
    </w:p>
    <w:p>
      <w:pPr>
        <w:pStyle w:val="Heading2"/>
        <w:spacing w:after="180" w:before="360"/>
      </w:pPr>
      <w:r>
        <w:rPr>
          <w:b/>
          <w:bCs/>
          <w:color w:val="1A1A1A"/>
          <w:sz w:val="26"/>
          <w:szCs w:val="26"/>
        </w:rPr>
        <w:t xml:space="preserve">1.4 Why This Matters: The Same Concepts, a New Surface</w:t>
      </w:r>
    </w:p>
    <w:p>
      <w:pPr>
        <w:spacing w:after="160" w:line="300"/>
      </w:pPr>
      <w:r>
        <w:rPr>
          <w:color w:val="1A1A1A"/>
          <w:sz w:val="22"/>
          <w:szCs w:val="22"/>
        </w:rPr>
        <w:t xml:space="preserve">The good news: everything from Units I–IV — CRUD operations, query operators, indexes, aggregation pipelines, schema validation — remains EXACTLY the same conceptually. What changes in this unit is purely the SYNTAX SURFACE: instead of typing db.collection.insertOne({...}) into mongosh, you call an equivalent method from Node.js or Python code, receive results as native JavaScript objects or Python dictionaries, and integrate that into a real application's request/response cycle.</w:t>
      </w:r>
    </w:p>
    <w:p>
      <w:r>
        <w:br w:type="page"/>
      </w:r>
    </w:p>
    <w:p>
      <w:pPr>
        <w:pStyle w:val="Heading1"/>
        <w:pBdr>
          <w:bottom w:val="single" w:color="13AA52" w:sz="12" w:space="4"/>
        </w:pBdr>
        <w:spacing w:after="240" w:before="480"/>
      </w:pPr>
      <w:r>
        <w:rPr>
          <w:b/>
          <w:bCs/>
          <w:color w:val="0B6E4F"/>
          <w:sz w:val="32"/>
          <w:szCs w:val="32"/>
        </w:rPr>
        <w:t xml:space="preserve">2. MongoDB Integration With Node.js — The Native Driver</w:t>
      </w:r>
    </w:p>
    <w:p>
      <w:pPr>
        <w:pStyle w:val="Heading2"/>
        <w:spacing w:after="180" w:before="360"/>
      </w:pPr>
      <w:r>
        <w:rPr>
          <w:b/>
          <w:bCs/>
          <w:color w:val="1A1A1A"/>
          <w:sz w:val="26"/>
          <w:szCs w:val="26"/>
        </w:rPr>
        <w:t xml:space="preserve">2.1 Installing and Connecting</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Install the official Node.js driver</w:t>
            </w:r>
          </w:p>
          <w:p>
            <w:pPr>
              <w:spacing w:after="40"/>
            </w:pPr>
            <w:r>
              <w:rPr>
                <w:rFonts w:ascii="Consolas" w:cs="Consolas" w:eastAsia="Consolas" w:hAnsi="Consolas"/>
                <w:color w:val="C9D1D9"/>
                <w:sz w:val="19"/>
                <w:szCs w:val="19"/>
              </w:rPr>
              <w:t xml:space="preserve">npm install mongodb</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connect.js -- establishing a connection</w:t>
            </w:r>
          </w:p>
          <w:p>
            <w:pPr>
              <w:spacing w:after="40"/>
            </w:pPr>
            <w:r>
              <w:rPr>
                <w:rFonts w:ascii="Consolas" w:cs="Consolas" w:eastAsia="Consolas" w:hAnsi="Consolas"/>
                <w:color w:val="C9D1D9"/>
                <w:sz w:val="19"/>
                <w:szCs w:val="19"/>
              </w:rPr>
              <w:t xml:space="preserve">const { MongoClient } = require("mongodb");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uri = "mongodb://localhost:27017";   // or an Atlas SRV connection string</w:t>
            </w:r>
          </w:p>
          <w:p>
            <w:pPr>
              <w:spacing w:after="40"/>
            </w:pPr>
            <w:r>
              <w:rPr>
                <w:rFonts w:ascii="Consolas" w:cs="Consolas" w:eastAsia="Consolas" w:hAnsi="Consolas"/>
                <w:color w:val="C9D1D9"/>
                <w:sz w:val="19"/>
                <w:szCs w:val="19"/>
              </w:rPr>
              <w:t xml:space="preserve">const client = new MongoClient(uri);</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async function main() {</w:t>
            </w:r>
          </w:p>
          <w:p>
            <w:pPr>
              <w:spacing w:after="40"/>
            </w:pPr>
            <w:r>
              <w:rPr>
                <w:rFonts w:ascii="Consolas" w:cs="Consolas" w:eastAsia="Consolas" w:hAnsi="Consolas"/>
                <w:color w:val="C9D1D9"/>
                <w:sz w:val="19"/>
                <w:szCs w:val="19"/>
              </w:rPr>
              <w:t xml:space="preserve">  await client.connect();</w:t>
            </w:r>
          </w:p>
          <w:p>
            <w:pPr>
              <w:spacing w:after="40"/>
            </w:pPr>
            <w:r>
              <w:rPr>
                <w:rFonts w:ascii="Consolas" w:cs="Consolas" w:eastAsia="Consolas" w:hAnsi="Consolas"/>
                <w:color w:val="C9D1D9"/>
                <w:sz w:val="19"/>
                <w:szCs w:val="19"/>
              </w:rPr>
              <w:t xml:space="preserve">  console.log("Connected to MongoDB!");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const db = client.db("college");</w:t>
            </w:r>
          </w:p>
          <w:p>
            <w:pPr>
              <w:spacing w:after="40"/>
            </w:pPr>
            <w:r>
              <w:rPr>
                <w:rFonts w:ascii="Consolas" w:cs="Consolas" w:eastAsia="Consolas" w:hAnsi="Consolas"/>
                <w:color w:val="C9D1D9"/>
                <w:sz w:val="19"/>
                <w:szCs w:val="19"/>
              </w:rPr>
              <w:t xml:space="preserve">  const students = db.collection("students");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 perform operations here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await client.close();   // always close the connection when done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main().catch(console.error);</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the async/await pattern throughout — EVERY driver operation (connect, insert, find, update, delete) is asynchronous, returning a Promise, because network I/O to the database should never block Node.js's single-threaded event loop. This is the single most important structural difference from typing synchronous-feeling commands in mongosh.</w:t>
      </w:r>
    </w:p>
    <w:p>
      <w:pPr>
        <w:pStyle w:val="Heading2"/>
        <w:spacing w:after="180" w:before="360"/>
      </w:pPr>
      <w:r>
        <w:rPr>
          <w:b/>
          <w:bCs/>
          <w:color w:val="1A1A1A"/>
          <w:sz w:val="26"/>
          <w:szCs w:val="26"/>
        </w:rPr>
        <w:t xml:space="preserve">2.2 CRUD Operations With the Native Driver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w:t>
            </w:r>
          </w:p>
          <w:p>
            <w:pPr>
              <w:spacing w:after="40"/>
            </w:pPr>
            <w:r>
              <w:rPr>
                <w:rFonts w:ascii="Consolas" w:cs="Consolas" w:eastAsia="Consolas" w:hAnsi="Consolas"/>
                <w:color w:val="C9D1D9"/>
                <w:sz w:val="19"/>
                <w:szCs w:val="19"/>
              </w:rPr>
              <w:t xml:space="preserve">const insertResult = await students.insertOne({</w:t>
            </w:r>
          </w:p>
          <w:p>
            <w:pPr>
              <w:spacing w:after="40"/>
            </w:pPr>
            <w:r>
              <w:rPr>
                <w:rFonts w:ascii="Consolas" w:cs="Consolas" w:eastAsia="Consolas" w:hAnsi="Consolas"/>
                <w:color w:val="C9D1D9"/>
                <w:sz w:val="19"/>
                <w:szCs w:val="19"/>
              </w:rPr>
              <w:t xml:space="preserve">  name: "Priya Sharma", branch: "CSE", cgpa: 8.9</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console.log("Inserted ID:", insertResult.insertedId);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insertManyResult = await students.insertMany([</w:t>
            </w:r>
          </w:p>
          <w:p>
            <w:pPr>
              <w:spacing w:after="40"/>
            </w:pPr>
            <w:r>
              <w:rPr>
                <w:rFonts w:ascii="Consolas" w:cs="Consolas" w:eastAsia="Consolas" w:hAnsi="Consolas"/>
                <w:color w:val="C9D1D9"/>
                <w:sz w:val="19"/>
                <w:szCs w:val="19"/>
              </w:rPr>
              <w:t xml:space="preserve">  { name: "Arjun Mehta", branch: "ECE", cgpa: 7.8 },</w:t>
            </w:r>
          </w:p>
          <w:p>
            <w:pPr>
              <w:spacing w:after="40"/>
            </w:pPr>
            <w:r>
              <w:rPr>
                <w:rFonts w:ascii="Consolas" w:cs="Consolas" w:eastAsia="Consolas" w:hAnsi="Consolas"/>
                <w:color w:val="C9D1D9"/>
                <w:sz w:val="19"/>
                <w:szCs w:val="19"/>
              </w:rPr>
              <w:t xml:space="preserve">  { name: "Sneha Rao", branch: "CSE", cgpa: 9.4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w:t>
            </w:r>
          </w:p>
          <w:p>
            <w:pPr>
              <w:spacing w:after="40"/>
            </w:pPr>
            <w:r>
              <w:rPr>
                <w:rFonts w:ascii="Consolas" w:cs="Consolas" w:eastAsia="Consolas" w:hAnsi="Consolas"/>
                <w:color w:val="C9D1D9"/>
                <w:sz w:val="19"/>
                <w:szCs w:val="19"/>
              </w:rPr>
              <w:t xml:space="preserve">const oneStudent = await students.findOne({ name: "Priya Sharma"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returns a CURSOR -- must be converted to an array or iterated</w:t>
            </w:r>
          </w:p>
          <w:p>
            <w:pPr>
              <w:spacing w:after="40"/>
            </w:pPr>
            <w:r>
              <w:rPr>
                <w:rFonts w:ascii="Consolas" w:cs="Consolas" w:eastAsia="Consolas" w:hAnsi="Consolas"/>
                <w:color w:val="C9D1D9"/>
                <w:sz w:val="19"/>
                <w:szCs w:val="19"/>
              </w:rPr>
              <w:t xml:space="preserve">const cseStudents = await students.find({ branch: "CSE" })</w:t>
            </w:r>
          </w:p>
          <w:p>
            <w:pPr>
              <w:spacing w:after="40"/>
            </w:pPr>
            <w:r>
              <w:rPr>
                <w:rFonts w:ascii="Consolas" w:cs="Consolas" w:eastAsia="Consolas" w:hAnsi="Consolas"/>
                <w:color w:val="C9D1D9"/>
                <w:sz w:val="19"/>
                <w:szCs w:val="19"/>
              </w:rPr>
              <w:t xml:space="preserve">  .sort({ cgpa: -1 }).limit(10).toArray();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w:t>
            </w:r>
          </w:p>
          <w:p>
            <w:pPr>
              <w:spacing w:after="40"/>
            </w:pPr>
            <w:r>
              <w:rPr>
                <w:rFonts w:ascii="Consolas" w:cs="Consolas" w:eastAsia="Consolas" w:hAnsi="Consolas"/>
                <w:color w:val="C9D1D9"/>
                <w:sz w:val="19"/>
                <w:szCs w:val="19"/>
              </w:rPr>
              <w:t xml:space="preserve">const updateResult = await students.updateOne(</w:t>
            </w:r>
          </w:p>
          <w:p>
            <w:pPr>
              <w:spacing w:after="40"/>
            </w:pPr>
            <w:r>
              <w:rPr>
                <w:rFonts w:ascii="Consolas" w:cs="Consolas" w:eastAsia="Consolas" w:hAnsi="Consolas"/>
                <w:color w:val="C9D1D9"/>
                <w:sz w:val="19"/>
                <w:szCs w:val="19"/>
              </w:rPr>
              <w:t xml:space="preserve">  { name: "Priya Sharma" },</w:t>
            </w:r>
          </w:p>
          <w:p>
            <w:pPr>
              <w:spacing w:after="40"/>
            </w:pPr>
            <w:r>
              <w:rPr>
                <w:rFonts w:ascii="Consolas" w:cs="Consolas" w:eastAsia="Consolas" w:hAnsi="Consolas"/>
                <w:color w:val="C9D1D9"/>
                <w:sz w:val="19"/>
                <w:szCs w:val="19"/>
              </w:rPr>
              <w:t xml:space="preserve">  { $set: { cgpa: 9.1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console.log("Modified count:", updateResult.modifiedCount);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w:t>
            </w:r>
          </w:p>
          <w:p>
            <w:pPr>
              <w:spacing w:after="40"/>
            </w:pPr>
            <w:r>
              <w:rPr>
                <w:rFonts w:ascii="Consolas" w:cs="Consolas" w:eastAsia="Consolas" w:hAnsi="Consolas"/>
                <w:color w:val="C9D1D9"/>
                <w:sz w:val="19"/>
                <w:szCs w:val="19"/>
              </w:rPr>
              <w:t xml:space="preserve">const deleteResult = await students.deleteOne({ name: "Arjun Mehta" });</w:t>
            </w:r>
          </w:p>
          <w:p>
            <w:pPr>
              <w:spacing w:after="40"/>
            </w:pPr>
            <w:r>
              <w:rPr>
                <w:rFonts w:ascii="Consolas" w:cs="Consolas" w:eastAsia="Consolas" w:hAnsi="Consolas"/>
                <w:color w:val="C9D1D9"/>
                <w:sz w:val="19"/>
                <w:szCs w:val="19"/>
              </w:rPr>
              <w:t xml:space="preserve">console.log("Deleted count:", deleteResult.deletedCount);</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Every field name and query operator you already know from mongosh ($set, $gt, $in, $elemMatch, etc.) works IDENTICALLY inside the driver's JavaScript object syntax — the query language itself (MQL) has not changed at all, only the surrounding await/Promise-based application wrapper.</w:t>
      </w:r>
    </w:p>
    <w:p>
      <w:pPr>
        <w:pStyle w:val="Heading2"/>
        <w:spacing w:after="180" w:before="360"/>
      </w:pPr>
      <w:r>
        <w:rPr>
          <w:b/>
          <w:bCs/>
          <w:color w:val="1A1A1A"/>
          <w:sz w:val="26"/>
          <w:szCs w:val="26"/>
        </w:rPr>
        <w:t xml:space="preserve">2.3 A Minimal Express.js REST API Using the Native Driver</w:t>
      </w:r>
    </w:p>
    <w:p>
      <w:pPr>
        <w:spacing w:after="160" w:line="300"/>
      </w:pPr>
      <w:r>
        <w:rPr>
          <w:color w:val="1A1A1A"/>
          <w:sz w:val="22"/>
          <w:szCs w:val="22"/>
        </w:rPr>
        <w:t xml:space="preserve">This shows the driver embedded in a REAL, runnable web server — exactly how a Node.js backend actually uses MongoDB in production.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express = require("express");</w:t>
            </w:r>
          </w:p>
          <w:p>
            <w:pPr>
              <w:spacing w:after="40"/>
            </w:pPr>
            <w:r>
              <w:rPr>
                <w:rFonts w:ascii="Consolas" w:cs="Consolas" w:eastAsia="Consolas" w:hAnsi="Consolas"/>
                <w:color w:val="C9D1D9"/>
                <w:sz w:val="19"/>
                <w:szCs w:val="19"/>
              </w:rPr>
              <w:t xml:space="preserve">const { MongoClient, ObjectId } = require("mongodb");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app = express();</w:t>
            </w:r>
          </w:p>
          <w:p>
            <w:pPr>
              <w:spacing w:after="40"/>
            </w:pPr>
            <w:r>
              <w:rPr>
                <w:rFonts w:ascii="Consolas" w:cs="Consolas" w:eastAsia="Consolas" w:hAnsi="Consolas"/>
                <w:color w:val="C9D1D9"/>
                <w:sz w:val="19"/>
                <w:szCs w:val="19"/>
              </w:rPr>
              <w:t xml:space="preserve">app.use(express.json());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studentsCollection;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MongoClient.connect("mongodb://localhost:27017").then((client) =&gt; {</w:t>
            </w:r>
          </w:p>
          <w:p>
            <w:pPr>
              <w:spacing w:after="40"/>
            </w:pPr>
            <w:r>
              <w:rPr>
                <w:rFonts w:ascii="Consolas" w:cs="Consolas" w:eastAsia="Consolas" w:hAnsi="Consolas"/>
                <w:color w:val="C9D1D9"/>
                <w:sz w:val="19"/>
                <w:szCs w:val="19"/>
              </w:rPr>
              <w:t xml:space="preserve">  studentsCollection = client.db("college").collection("students");</w:t>
            </w:r>
          </w:p>
          <w:p>
            <w:pPr>
              <w:spacing w:after="40"/>
            </w:pPr>
            <w:r>
              <w:rPr>
                <w:rFonts w:ascii="Consolas" w:cs="Consolas" w:eastAsia="Consolas" w:hAnsi="Consolas"/>
                <w:color w:val="C9D1D9"/>
                <w:sz w:val="19"/>
                <w:szCs w:val="19"/>
              </w:rPr>
              <w:t xml:space="preserve">  app.listen(3000, () =&gt; console.log("Server running on port 3000"));</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GET /students?branch=CSE</w:t>
            </w:r>
          </w:p>
          <w:p>
            <w:pPr>
              <w:spacing w:after="40"/>
            </w:pPr>
            <w:r>
              <w:rPr>
                <w:rFonts w:ascii="Consolas" w:cs="Consolas" w:eastAsia="Consolas" w:hAnsi="Consolas"/>
                <w:color w:val="C9D1D9"/>
                <w:sz w:val="19"/>
                <w:szCs w:val="19"/>
              </w:rPr>
              <w:t xml:space="preserve">app.get("/students", async (req, res) =&gt; {</w:t>
            </w:r>
          </w:p>
          <w:p>
            <w:pPr>
              <w:spacing w:after="40"/>
            </w:pPr>
            <w:r>
              <w:rPr>
                <w:rFonts w:ascii="Consolas" w:cs="Consolas" w:eastAsia="Consolas" w:hAnsi="Consolas"/>
                <w:color w:val="C9D1D9"/>
                <w:sz w:val="19"/>
                <w:szCs w:val="19"/>
              </w:rPr>
              <w:t xml:space="preserve">  const filter = req.query.branch ? { branch: req.query.branch } : {};</w:t>
            </w:r>
          </w:p>
          <w:p>
            <w:pPr>
              <w:spacing w:after="40"/>
            </w:pPr>
            <w:r>
              <w:rPr>
                <w:rFonts w:ascii="Consolas" w:cs="Consolas" w:eastAsia="Consolas" w:hAnsi="Consolas"/>
                <w:color w:val="C9D1D9"/>
                <w:sz w:val="19"/>
                <w:szCs w:val="19"/>
              </w:rPr>
              <w:t xml:space="preserve">  const results = await studentsCollection.find(filter).toArray();</w:t>
            </w:r>
          </w:p>
          <w:p>
            <w:pPr>
              <w:spacing w:after="40"/>
            </w:pPr>
            <w:r>
              <w:rPr>
                <w:rFonts w:ascii="Consolas" w:cs="Consolas" w:eastAsia="Consolas" w:hAnsi="Consolas"/>
                <w:color w:val="C9D1D9"/>
                <w:sz w:val="19"/>
                <w:szCs w:val="19"/>
              </w:rPr>
              <w:t xml:space="preserve">  res.json(results);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POST /students</w:t>
            </w:r>
          </w:p>
          <w:p>
            <w:pPr>
              <w:spacing w:after="40"/>
            </w:pPr>
            <w:r>
              <w:rPr>
                <w:rFonts w:ascii="Consolas" w:cs="Consolas" w:eastAsia="Consolas" w:hAnsi="Consolas"/>
                <w:color w:val="C9D1D9"/>
                <w:sz w:val="19"/>
                <w:szCs w:val="19"/>
              </w:rPr>
              <w:t xml:space="preserve">app.post("/students", async (req, res) =&gt; {</w:t>
            </w:r>
          </w:p>
          <w:p>
            <w:pPr>
              <w:spacing w:after="40"/>
            </w:pPr>
            <w:r>
              <w:rPr>
                <w:rFonts w:ascii="Consolas" w:cs="Consolas" w:eastAsia="Consolas" w:hAnsi="Consolas"/>
                <w:color w:val="C9D1D9"/>
                <w:sz w:val="19"/>
                <w:szCs w:val="19"/>
              </w:rPr>
              <w:t xml:space="preserve">  const result = await studentsCollection.insertOne(req.body);</w:t>
            </w:r>
          </w:p>
          <w:p>
            <w:pPr>
              <w:spacing w:after="40"/>
            </w:pPr>
            <w:r>
              <w:rPr>
                <w:rFonts w:ascii="Consolas" w:cs="Consolas" w:eastAsia="Consolas" w:hAnsi="Consolas"/>
                <w:color w:val="C9D1D9"/>
                <w:sz w:val="19"/>
                <w:szCs w:val="19"/>
              </w:rPr>
              <w:t xml:space="preserve">  res.status(201).json({ insertedId: result.insertedId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PATCH /students/:id</w:t>
            </w:r>
          </w:p>
          <w:p>
            <w:pPr>
              <w:spacing w:after="40"/>
            </w:pPr>
            <w:r>
              <w:rPr>
                <w:rFonts w:ascii="Consolas" w:cs="Consolas" w:eastAsia="Consolas" w:hAnsi="Consolas"/>
                <w:color w:val="C9D1D9"/>
                <w:sz w:val="19"/>
                <w:szCs w:val="19"/>
              </w:rPr>
              <w:t xml:space="preserve">app.patch("/students/:id", async (req, res) =&gt; {</w:t>
            </w:r>
          </w:p>
          <w:p>
            <w:pPr>
              <w:spacing w:after="40"/>
            </w:pPr>
            <w:r>
              <w:rPr>
                <w:rFonts w:ascii="Consolas" w:cs="Consolas" w:eastAsia="Consolas" w:hAnsi="Consolas"/>
                <w:color w:val="C9D1D9"/>
                <w:sz w:val="19"/>
                <w:szCs w:val="19"/>
              </w:rPr>
              <w:t xml:space="preserve">  const result = await studentsCollection.updateOne(</w:t>
            </w:r>
          </w:p>
          <w:p>
            <w:pPr>
              <w:spacing w:after="40"/>
            </w:pPr>
            <w:r>
              <w:rPr>
                <w:rFonts w:ascii="Consolas" w:cs="Consolas" w:eastAsia="Consolas" w:hAnsi="Consolas"/>
                <w:color w:val="C9D1D9"/>
                <w:sz w:val="19"/>
                <w:szCs w:val="19"/>
              </w:rPr>
              <w:t xml:space="preserve">    { _id: new ObjectId(req.params.id) },</w:t>
            </w:r>
          </w:p>
          <w:p>
            <w:pPr>
              <w:spacing w:after="40"/>
            </w:pPr>
            <w:r>
              <w:rPr>
                <w:rFonts w:ascii="Consolas" w:cs="Consolas" w:eastAsia="Consolas" w:hAnsi="Consolas"/>
                <w:color w:val="C9D1D9"/>
                <w:sz w:val="19"/>
                <w:szCs w:val="19"/>
              </w:rPr>
              <w:t xml:space="preserve">    { $set: req.body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res.json({ modifiedCount: result.modifiedCount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 /students/:id</w:t>
            </w:r>
          </w:p>
          <w:p>
            <w:pPr>
              <w:spacing w:after="40"/>
            </w:pPr>
            <w:r>
              <w:rPr>
                <w:rFonts w:ascii="Consolas" w:cs="Consolas" w:eastAsia="Consolas" w:hAnsi="Consolas"/>
                <w:color w:val="C9D1D9"/>
                <w:sz w:val="19"/>
                <w:szCs w:val="19"/>
              </w:rPr>
              <w:t xml:space="preserve">app.delete("/students/:id", async (req, res) =&gt; {</w:t>
            </w:r>
          </w:p>
          <w:p>
            <w:pPr>
              <w:spacing w:after="40"/>
            </w:pPr>
            <w:r>
              <w:rPr>
                <w:rFonts w:ascii="Consolas" w:cs="Consolas" w:eastAsia="Consolas" w:hAnsi="Consolas"/>
                <w:color w:val="C9D1D9"/>
                <w:sz w:val="19"/>
                <w:szCs w:val="19"/>
              </w:rPr>
              <w:t xml:space="preserve">  const result = await studentsCollection.deleteOne({</w:t>
            </w:r>
          </w:p>
          <w:p>
            <w:pPr>
              <w:spacing w:after="40"/>
            </w:pPr>
            <w:r>
              <w:rPr>
                <w:rFonts w:ascii="Consolas" w:cs="Consolas" w:eastAsia="Consolas" w:hAnsi="Consolas"/>
                <w:color w:val="C9D1D9"/>
                <w:sz w:val="19"/>
                <w:szCs w:val="19"/>
              </w:rPr>
              <w:t xml:space="preserve">    _id: new ObjectId(req.params.id)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res.json({ deletedCount: result.deletedCount });</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Notice new ObjectId(req.params.id) — URL path parameters always arrive as plain STRINGS, but MongoDB's _id field is stored as a BSON ObjectId type. Forgetting this conversion is one of the single most common real-world bugs when building a REST API on MongoDB: a string '_id' will never match an actual ObjectId field, causing every lookup-by-id request to silently return nothing.</w:t>
      </w:r>
    </w:p>
    <w:p>
      <w:r>
        <w:br w:type="page"/>
      </w:r>
    </w:p>
    <w:p>
      <w:pPr>
        <w:pStyle w:val="Heading1"/>
        <w:pBdr>
          <w:bottom w:val="single" w:color="13AA52" w:sz="12" w:space="4"/>
        </w:pBdr>
        <w:spacing w:after="240" w:before="480"/>
      </w:pPr>
      <w:r>
        <w:rPr>
          <w:b/>
          <w:bCs/>
          <w:color w:val="0B6E4F"/>
          <w:sz w:val="32"/>
          <w:szCs w:val="32"/>
        </w:rPr>
        <w:t xml:space="preserve">3. Mongoose — Schemas, Models, Validation, Middleware</w:t>
      </w:r>
    </w:p>
    <w:p>
      <w:pPr>
        <w:pStyle w:val="Heading2"/>
        <w:spacing w:after="180" w:before="360"/>
      </w:pPr>
      <w:r>
        <w:rPr>
          <w:b/>
          <w:bCs/>
          <w:color w:val="1A1A1A"/>
          <w:sz w:val="26"/>
          <w:szCs w:val="26"/>
        </w:rPr>
        <w:t xml:space="preserve">3.1 Why Use Mongoose Instead of the Native Driver?</w:t>
      </w:r>
    </w:p>
    <w:p>
      <w:pPr>
        <w:spacing w:after="160" w:line="300"/>
      </w:pPr>
      <w:r>
        <w:rPr>
          <w:color w:val="1A1A1A"/>
          <w:sz w:val="22"/>
          <w:szCs w:val="22"/>
        </w:rPr>
        <w:t xml:space="preserve">The native driver is intentionally low-level and unopinionated — you construct plain JavaScript objects and pass them directly to the driver, with no structure enforced. Mongoose sits ON TOP of the native driver, adding a Schema layer: you define the SHAPE your documents should have, and Mongoose handles validation, default values, type casting, and rich query-building methods automatically, all while still ultimately compiling down to native driver calls underneath.</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480"/>
        <w:gridCol w:w="3480"/>
      </w:tblGrid>
      <w:tr>
        <w:trPr>
          <w:tblHeader/>
        </w:trPr>
        <w:tc>
          <w:tcPr>
            <w:tcW w:type="dxa" w:w="2400"/>
            <w:shd w:fill="13AA52" w:val="clear"/>
            <w:tcMar>
              <w:top w:type="dxa" w:w="100"/>
              <w:left w:type="dxa" w:w="120"/>
              <w:bottom w:type="dxa" w:w="100"/>
              <w:right w:type="dxa" w:w="120"/>
            </w:tcMar>
            <w:vAlign w:val="center"/>
          </w:tcPr>
          <w:p>
            <w:r>
              <w:rPr>
                <w:b/>
                <w:bCs/>
                <w:color w:val="FFFFFF"/>
                <w:sz w:val="20"/>
                <w:szCs w:val="20"/>
              </w:rPr>
              <w:t xml:space="preserve">Aspect</w:t>
            </w:r>
          </w:p>
        </w:tc>
        <w:tc>
          <w:tcPr>
            <w:tcW w:type="dxa" w:w="3480"/>
            <w:shd w:fill="13AA52" w:val="clear"/>
            <w:tcMar>
              <w:top w:type="dxa" w:w="100"/>
              <w:left w:type="dxa" w:w="120"/>
              <w:bottom w:type="dxa" w:w="100"/>
              <w:right w:type="dxa" w:w="120"/>
            </w:tcMar>
            <w:vAlign w:val="center"/>
          </w:tcPr>
          <w:p>
            <w:r>
              <w:rPr>
                <w:b/>
                <w:bCs/>
                <w:color w:val="FFFFFF"/>
                <w:sz w:val="20"/>
                <w:szCs w:val="20"/>
              </w:rPr>
              <w:t xml:space="preserve">Native Driver</w:t>
            </w:r>
          </w:p>
        </w:tc>
        <w:tc>
          <w:tcPr>
            <w:tcW w:type="dxa" w:w="3480"/>
            <w:shd w:fill="13AA52" w:val="clear"/>
            <w:tcMar>
              <w:top w:type="dxa" w:w="100"/>
              <w:left w:type="dxa" w:w="120"/>
              <w:bottom w:type="dxa" w:w="100"/>
              <w:right w:type="dxa" w:w="120"/>
            </w:tcMar>
            <w:vAlign w:val="center"/>
          </w:tcPr>
          <w:p>
            <w:r>
              <w:rPr>
                <w:b/>
                <w:bCs/>
                <w:color w:val="FFFFFF"/>
                <w:sz w:val="20"/>
                <w:szCs w:val="20"/>
              </w:rPr>
              <w:t xml:space="preserve">Mongoose</w:t>
            </w:r>
          </w:p>
        </w:tc>
      </w:tr>
      <w:tr>
        <w:tc>
          <w:tcPr>
            <w:tcW w:type="dxa" w:w="2400"/>
            <w:shd w:fill="FFFFFF" w:val="clear"/>
            <w:tcMar>
              <w:top w:type="dxa" w:w="90"/>
              <w:left w:type="dxa" w:w="120"/>
              <w:bottom w:type="dxa" w:w="90"/>
              <w:right w:type="dxa" w:w="120"/>
            </w:tcMar>
            <w:vAlign w:val="center"/>
          </w:tcPr>
          <w:p>
            <w:r>
              <w:rPr>
                <w:color w:val="1A1A1A"/>
                <w:sz w:val="19"/>
                <w:szCs w:val="19"/>
              </w:rPr>
              <w:t xml:space="preserve">Schema enforcement</w:t>
            </w:r>
          </w:p>
        </w:tc>
        <w:tc>
          <w:tcPr>
            <w:tcW w:type="dxa" w:w="3480"/>
            <w:shd w:fill="FFFFFF" w:val="clear"/>
            <w:tcMar>
              <w:top w:type="dxa" w:w="90"/>
              <w:left w:type="dxa" w:w="120"/>
              <w:bottom w:type="dxa" w:w="90"/>
              <w:right w:type="dxa" w:w="120"/>
            </w:tcMar>
            <w:vAlign w:val="center"/>
          </w:tcPr>
          <w:p>
            <w:r>
              <w:rPr>
                <w:color w:val="1A1A1A"/>
                <w:sz w:val="19"/>
                <w:szCs w:val="19"/>
              </w:rPr>
              <w:t xml:space="preserve">None — you must handle validation manually or via $jsonSchema</w:t>
            </w:r>
          </w:p>
        </w:tc>
        <w:tc>
          <w:tcPr>
            <w:tcW w:type="dxa" w:w="3480"/>
            <w:shd w:fill="FFFFFF" w:val="clear"/>
            <w:tcMar>
              <w:top w:type="dxa" w:w="90"/>
              <w:left w:type="dxa" w:w="120"/>
              <w:bottom w:type="dxa" w:w="90"/>
              <w:right w:type="dxa" w:w="120"/>
            </w:tcMar>
            <w:vAlign w:val="center"/>
          </w:tcPr>
          <w:p>
            <w:r>
              <w:rPr>
                <w:color w:val="1A1A1A"/>
                <w:sz w:val="19"/>
                <w:szCs w:val="19"/>
              </w:rPr>
              <w:t xml:space="preserve">Defined declaratively via Schema objects; enforced automatically before every save</w:t>
            </w:r>
          </w:p>
        </w:tc>
      </w:tr>
      <w:tr>
        <w:tc>
          <w:tcPr>
            <w:tcW w:type="dxa" w:w="2400"/>
            <w:shd w:fill="F2F2F2" w:val="clear"/>
            <w:tcMar>
              <w:top w:type="dxa" w:w="90"/>
              <w:left w:type="dxa" w:w="120"/>
              <w:bottom w:type="dxa" w:w="90"/>
              <w:right w:type="dxa" w:w="120"/>
            </w:tcMar>
            <w:vAlign w:val="center"/>
          </w:tcPr>
          <w:p>
            <w:r>
              <w:rPr>
                <w:color w:val="1A1A1A"/>
                <w:sz w:val="19"/>
                <w:szCs w:val="19"/>
              </w:rPr>
              <w:t xml:space="preserve">Type casting</w:t>
            </w:r>
          </w:p>
        </w:tc>
        <w:tc>
          <w:tcPr>
            <w:tcW w:type="dxa" w:w="3480"/>
            <w:shd w:fill="F2F2F2" w:val="clear"/>
            <w:tcMar>
              <w:top w:type="dxa" w:w="90"/>
              <w:left w:type="dxa" w:w="120"/>
              <w:bottom w:type="dxa" w:w="90"/>
              <w:right w:type="dxa" w:w="120"/>
            </w:tcMar>
            <w:vAlign w:val="center"/>
          </w:tcPr>
          <w:p>
            <w:r>
              <w:rPr>
                <w:color w:val="1A1A1A"/>
                <w:sz w:val="19"/>
                <w:szCs w:val="19"/>
              </w:rPr>
              <w:t xml:space="preserve">None — you must ensure correct types yourself</w:t>
            </w:r>
          </w:p>
        </w:tc>
        <w:tc>
          <w:tcPr>
            <w:tcW w:type="dxa" w:w="3480"/>
            <w:shd w:fill="F2F2F2" w:val="clear"/>
            <w:tcMar>
              <w:top w:type="dxa" w:w="90"/>
              <w:left w:type="dxa" w:w="120"/>
              <w:bottom w:type="dxa" w:w="90"/>
              <w:right w:type="dxa" w:w="120"/>
            </w:tcMar>
            <w:vAlign w:val="center"/>
          </w:tcPr>
          <w:p>
            <w:r>
              <w:rPr>
                <w:color w:val="1A1A1A"/>
                <w:sz w:val="19"/>
                <w:szCs w:val="19"/>
              </w:rPr>
              <w:t xml:space="preserve">Automatic — e.g., a string '25' assigned to a Number field is cast automatically</w:t>
            </w:r>
          </w:p>
        </w:tc>
      </w:tr>
      <w:tr>
        <w:tc>
          <w:tcPr>
            <w:tcW w:type="dxa" w:w="2400"/>
            <w:shd w:fill="FFFFFF" w:val="clear"/>
            <w:tcMar>
              <w:top w:type="dxa" w:w="90"/>
              <w:left w:type="dxa" w:w="120"/>
              <w:bottom w:type="dxa" w:w="90"/>
              <w:right w:type="dxa" w:w="120"/>
            </w:tcMar>
            <w:vAlign w:val="center"/>
          </w:tcPr>
          <w:p>
            <w:r>
              <w:rPr>
                <w:color w:val="1A1A1A"/>
                <w:sz w:val="19"/>
                <w:szCs w:val="19"/>
              </w:rPr>
              <w:t xml:space="preserve">Middleware / hooks</w:t>
            </w:r>
          </w:p>
        </w:tc>
        <w:tc>
          <w:tcPr>
            <w:tcW w:type="dxa" w:w="3480"/>
            <w:shd w:fill="FFFFFF" w:val="clear"/>
            <w:tcMar>
              <w:top w:type="dxa" w:w="90"/>
              <w:left w:type="dxa" w:w="120"/>
              <w:bottom w:type="dxa" w:w="90"/>
              <w:right w:type="dxa" w:w="120"/>
            </w:tcMar>
            <w:vAlign w:val="center"/>
          </w:tcPr>
          <w:p>
            <w:r>
              <w:rPr>
                <w:color w:val="1A1A1A"/>
                <w:sz w:val="19"/>
                <w:szCs w:val="19"/>
              </w:rPr>
              <w:t xml:space="preserve">None built in</w:t>
            </w:r>
          </w:p>
        </w:tc>
        <w:tc>
          <w:tcPr>
            <w:tcW w:type="dxa" w:w="3480"/>
            <w:shd w:fill="FFFFFF" w:val="clear"/>
            <w:tcMar>
              <w:top w:type="dxa" w:w="90"/>
              <w:left w:type="dxa" w:w="120"/>
              <w:bottom w:type="dxa" w:w="90"/>
              <w:right w:type="dxa" w:w="120"/>
            </w:tcMar>
            <w:vAlign w:val="center"/>
          </w:tcPr>
          <w:p>
            <w:r>
              <w:rPr>
                <w:color w:val="1A1A1A"/>
                <w:sz w:val="19"/>
                <w:szCs w:val="19"/>
              </w:rPr>
              <w:t xml:space="preserve">Pre/post hooks for save, validate, remove, etc. (Section 3.4)</w:t>
            </w:r>
          </w:p>
        </w:tc>
      </w:tr>
      <w:tr>
        <w:tc>
          <w:tcPr>
            <w:tcW w:type="dxa" w:w="2400"/>
            <w:shd w:fill="F2F2F2" w:val="clear"/>
            <w:tcMar>
              <w:top w:type="dxa" w:w="90"/>
              <w:left w:type="dxa" w:w="120"/>
              <w:bottom w:type="dxa" w:w="90"/>
              <w:right w:type="dxa" w:w="120"/>
            </w:tcMar>
            <w:vAlign w:val="center"/>
          </w:tcPr>
          <w:p>
            <w:r>
              <w:rPr>
                <w:color w:val="1A1A1A"/>
                <w:sz w:val="19"/>
                <w:szCs w:val="19"/>
              </w:rPr>
              <w:t xml:space="preserve">Learning curve</w:t>
            </w:r>
          </w:p>
        </w:tc>
        <w:tc>
          <w:tcPr>
            <w:tcW w:type="dxa" w:w="3480"/>
            <w:shd w:fill="F2F2F2" w:val="clear"/>
            <w:tcMar>
              <w:top w:type="dxa" w:w="90"/>
              <w:left w:type="dxa" w:w="120"/>
              <w:bottom w:type="dxa" w:w="90"/>
              <w:right w:type="dxa" w:w="120"/>
            </w:tcMar>
            <w:vAlign w:val="center"/>
          </w:tcPr>
          <w:p>
            <w:r>
              <w:rPr>
                <w:color w:val="1A1A1A"/>
                <w:sz w:val="19"/>
                <w:szCs w:val="19"/>
              </w:rPr>
              <w:t xml:space="preserve">Minimal — closer to raw MQL</w:t>
            </w:r>
          </w:p>
        </w:tc>
        <w:tc>
          <w:tcPr>
            <w:tcW w:type="dxa" w:w="3480"/>
            <w:shd w:fill="F2F2F2" w:val="clear"/>
            <w:tcMar>
              <w:top w:type="dxa" w:w="90"/>
              <w:left w:type="dxa" w:w="120"/>
              <w:bottom w:type="dxa" w:w="90"/>
              <w:right w:type="dxa" w:w="120"/>
            </w:tcMar>
            <w:vAlign w:val="center"/>
          </w:tcPr>
          <w:p>
            <w:r>
              <w:rPr>
                <w:color w:val="1A1A1A"/>
                <w:sz w:val="19"/>
                <w:szCs w:val="19"/>
              </w:rPr>
              <w:t xml:space="preserve">Additional API surface to learn, but higher productivity for typical CRUD apps</w:t>
            </w:r>
          </w:p>
        </w:tc>
      </w:tr>
    </w:tbl>
    <w:p>
      <w:pPr>
        <w:pStyle w:val="Heading2"/>
        <w:spacing w:after="180" w:before="360"/>
      </w:pPr>
      <w:r>
        <w:rPr>
          <w:b/>
          <w:bCs/>
          <w:color w:val="1A1A1A"/>
          <w:sz w:val="26"/>
          <w:szCs w:val="26"/>
        </w:rPr>
        <w:t xml:space="preserve">3.2 Installing, Connecting, and Defining a Schema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npm install mongoose</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mongoose = require("mongoose");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await mongoose.connect("mongodb://localhost:27017/college");</w:t>
            </w:r>
          </w:p>
          <w:p>
            <w:pPr>
              <w:spacing w:after="40"/>
            </w:pPr>
            <w:r>
              <w:rPr>
                <w:rFonts w:ascii="Consolas" w:cs="Consolas" w:eastAsia="Consolas" w:hAnsi="Consolas"/>
                <w:color w:val="C9D1D9"/>
                <w:sz w:val="19"/>
                <w:szCs w:val="19"/>
              </w:rPr>
              <w:t xml:space="preserve">console.log("Mongoose connected!");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Define a Schema -- this is Mongoose's equivalent of $jsonSchema (Unit III)</w:t>
            </w:r>
          </w:p>
          <w:p>
            <w:pPr>
              <w:spacing w:after="40"/>
            </w:pPr>
            <w:r>
              <w:rPr>
                <w:rFonts w:ascii="Consolas" w:cs="Consolas" w:eastAsia="Consolas" w:hAnsi="Consolas"/>
                <w:color w:val="C9D1D9"/>
                <w:sz w:val="19"/>
                <w:szCs w:val="19"/>
              </w:rPr>
              <w:t xml:space="preserve">const studentSchema = new mongoose.Schema({</w:t>
            </w:r>
          </w:p>
          <w:p>
            <w:pPr>
              <w:spacing w:after="40"/>
            </w:pPr>
            <w:r>
              <w:rPr>
                <w:rFonts w:ascii="Consolas" w:cs="Consolas" w:eastAsia="Consolas" w:hAnsi="Consolas"/>
                <w:color w:val="C9D1D9"/>
                <w:sz w:val="19"/>
                <w:szCs w:val="19"/>
              </w:rPr>
              <w:t xml:space="preserve">  name:   { type: String, required: true, minlength: 2 },</w:t>
            </w:r>
          </w:p>
          <w:p>
            <w:pPr>
              <w:spacing w:after="40"/>
            </w:pPr>
            <w:r>
              <w:rPr>
                <w:rFonts w:ascii="Consolas" w:cs="Consolas" w:eastAsia="Consolas" w:hAnsi="Consolas"/>
                <w:color w:val="C9D1D9"/>
                <w:sz w:val="19"/>
                <w:szCs w:val="19"/>
              </w:rPr>
              <w:t xml:space="preserve">  email:  { type: String, required: true, unique: true,</w:t>
            </w:r>
          </w:p>
          <w:p>
            <w:pPr>
              <w:spacing w:after="40"/>
            </w:pPr>
            <w:r>
              <w:rPr>
                <w:rFonts w:ascii="Consolas" w:cs="Consolas" w:eastAsia="Consolas" w:hAnsi="Consolas"/>
                <w:color w:val="C9D1D9"/>
                <w:sz w:val="19"/>
                <w:szCs w:val="19"/>
              </w:rPr>
              <w:t xml:space="preserve">            match: /^[^\s@]+@[^\s@]+\.[^\s@]+$/ },</w:t>
            </w:r>
          </w:p>
          <w:p>
            <w:pPr>
              <w:spacing w:after="40"/>
            </w:pPr>
            <w:r>
              <w:rPr>
                <w:rFonts w:ascii="Consolas" w:cs="Consolas" w:eastAsia="Consolas" w:hAnsi="Consolas"/>
                <w:color w:val="C9D1D9"/>
                <w:sz w:val="19"/>
                <w:szCs w:val="19"/>
              </w:rPr>
              <w:t xml:space="preserve">  branch: { type: String, enum: ["CSE", "ECE", "ME", "CE"] },</w:t>
            </w:r>
          </w:p>
          <w:p>
            <w:pPr>
              <w:spacing w:after="40"/>
            </w:pPr>
            <w:r>
              <w:rPr>
                <w:rFonts w:ascii="Consolas" w:cs="Consolas" w:eastAsia="Consolas" w:hAnsi="Consolas"/>
                <w:color w:val="C9D1D9"/>
                <w:sz w:val="19"/>
                <w:szCs w:val="19"/>
              </w:rPr>
              <w:t xml:space="preserve">  cgpa:   { type: Number, min: 0, max: 10, default: 0 },</w:t>
            </w:r>
          </w:p>
          <w:p>
            <w:pPr>
              <w:spacing w:after="40"/>
            </w:pPr>
            <w:r>
              <w:rPr>
                <w:rFonts w:ascii="Consolas" w:cs="Consolas" w:eastAsia="Consolas" w:hAnsi="Consolas"/>
                <w:color w:val="C9D1D9"/>
                <w:sz w:val="19"/>
                <w:szCs w:val="19"/>
              </w:rPr>
              <w:t xml:space="preserve">  createdAt: { type: Date, default: Date.now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Compile the schema into a Model -- a Model is a CLASS you use to</w:t>
            </w:r>
          </w:p>
          <w:p>
            <w:pPr>
              <w:spacing w:after="40"/>
            </w:pPr>
            <w:r>
              <w:rPr>
                <w:rFonts w:ascii="Consolas" w:cs="Consolas" w:eastAsia="Consolas" w:hAnsi="Consolas"/>
                <w:color w:val="C9D1D9"/>
                <w:sz w:val="19"/>
                <w:szCs w:val="19"/>
              </w:rPr>
              <w:t xml:space="preserve">// create, query, update, and delete documents in the 'students' collection</w:t>
            </w:r>
          </w:p>
          <w:p>
            <w:pPr>
              <w:spacing w:after="40"/>
            </w:pPr>
            <w:r>
              <w:rPr>
                <w:rFonts w:ascii="Consolas" w:cs="Consolas" w:eastAsia="Consolas" w:hAnsi="Consolas"/>
                <w:color w:val="C9D1D9"/>
                <w:sz w:val="19"/>
                <w:szCs w:val="19"/>
              </w:rPr>
              <w:t xml:space="preserve">// (Mongoose automatically pluralizes+lowercases 'Student' -&gt; 'students')</w:t>
            </w:r>
          </w:p>
          <w:p>
            <w:pPr>
              <w:spacing w:after="40"/>
            </w:pPr>
            <w:r>
              <w:rPr>
                <w:rFonts w:ascii="Consolas" w:cs="Consolas" w:eastAsia="Consolas" w:hAnsi="Consolas"/>
                <w:color w:val="C9D1D9"/>
                <w:sz w:val="19"/>
                <w:szCs w:val="19"/>
              </w:rPr>
              <w:t xml:space="preserve">const Student = mongoose.model("Student", studentSchema);</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Compare this Mongoose Schema directly to the $jsonSchema validator from Unit III, Section 7 — they express nearly identical concepts (required, type, enum, min/max, pattern) but Mongoose's version lives in application code and is checked by the DRIVER LAYER before a write is even attempted, while $jsonSchema is checked by the DATABASE SERVER itself. Recall Unit III's guidance: production systems often use BOTH layers together.</w:t>
      </w:r>
    </w:p>
    <w:p>
      <w:pPr>
        <w:pStyle w:val="Heading2"/>
        <w:spacing w:after="180" w:before="360"/>
      </w:pPr>
      <w:r>
        <w:rPr>
          <w:b/>
          <w:bCs/>
          <w:color w:val="1A1A1A"/>
          <w:sz w:val="26"/>
          <w:szCs w:val="26"/>
        </w:rPr>
        <w:t xml:space="preserve">3.3 CRUD Operations With Mongoose Models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 construct an instance, then .save(), OR use Model.create() directly</w:t>
            </w:r>
          </w:p>
          <w:p>
            <w:pPr>
              <w:spacing w:after="40"/>
            </w:pPr>
            <w:r>
              <w:rPr>
                <w:rFonts w:ascii="Consolas" w:cs="Consolas" w:eastAsia="Consolas" w:hAnsi="Consolas"/>
                <w:color w:val="C9D1D9"/>
                <w:sz w:val="19"/>
                <w:szCs w:val="19"/>
              </w:rPr>
              <w:t xml:space="preserve">const newStudent = new Student({ name: "Priya Sharma", email: "priya@example.com", branch: "CSE" });</w:t>
            </w:r>
          </w:p>
          <w:p>
            <w:pPr>
              <w:spacing w:after="40"/>
            </w:pPr>
            <w:r>
              <w:rPr>
                <w:rFonts w:ascii="Consolas" w:cs="Consolas" w:eastAsia="Consolas" w:hAnsi="Consolas"/>
                <w:color w:val="C9D1D9"/>
                <w:sz w:val="19"/>
                <w:szCs w:val="19"/>
              </w:rPr>
              <w:t xml:space="preserve">await newStudent.save();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Shorthand -- create and save in one call</w:t>
            </w:r>
          </w:p>
          <w:p>
            <w:pPr>
              <w:spacing w:after="40"/>
            </w:pPr>
            <w:r>
              <w:rPr>
                <w:rFonts w:ascii="Consolas" w:cs="Consolas" w:eastAsia="Consolas" w:hAnsi="Consolas"/>
                <w:color w:val="C9D1D9"/>
                <w:sz w:val="19"/>
                <w:szCs w:val="19"/>
              </w:rPr>
              <w:t xml:space="preserve">const student2 = await Student.create({ name: "Arjun Mehta", email: "arjun@example.com", branch: "ECE"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w:t>
            </w:r>
          </w:p>
          <w:p>
            <w:pPr>
              <w:spacing w:after="40"/>
            </w:pPr>
            <w:r>
              <w:rPr>
                <w:rFonts w:ascii="Consolas" w:cs="Consolas" w:eastAsia="Consolas" w:hAnsi="Consolas"/>
                <w:color w:val="C9D1D9"/>
                <w:sz w:val="19"/>
                <w:szCs w:val="19"/>
              </w:rPr>
              <w:t xml:space="preserve">const oneStudent = await Student.findOne({ name: "Priya Sharma" });</w:t>
            </w:r>
          </w:p>
          <w:p>
            <w:pPr>
              <w:spacing w:after="40"/>
            </w:pPr>
            <w:r>
              <w:rPr>
                <w:rFonts w:ascii="Consolas" w:cs="Consolas" w:eastAsia="Consolas" w:hAnsi="Consolas"/>
                <w:color w:val="C9D1D9"/>
                <w:sz w:val="19"/>
                <w:szCs w:val="19"/>
              </w:rPr>
              <w:t xml:space="preserve">const allCSE = await Student.find({ branch: "CSE" }).sort({ cgpa: -1 }).limit(10);</w:t>
            </w:r>
          </w:p>
          <w:p>
            <w:pPr>
              <w:spacing w:after="40"/>
            </w:pPr>
            <w:r>
              <w:rPr>
                <w:rFonts w:ascii="Consolas" w:cs="Consolas" w:eastAsia="Consolas" w:hAnsi="Consolas"/>
                <w:color w:val="C9D1D9"/>
                <w:sz w:val="19"/>
                <w:szCs w:val="19"/>
              </w:rPr>
              <w:t xml:space="preserve">const byId = await Student.findById("64f1a2b3c4d5e6f7a8b9c0d1");   // findById handles ObjectId casting automatically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w:t>
            </w:r>
          </w:p>
          <w:p>
            <w:pPr>
              <w:spacing w:after="40"/>
            </w:pPr>
            <w:r>
              <w:rPr>
                <w:rFonts w:ascii="Consolas" w:cs="Consolas" w:eastAsia="Consolas" w:hAnsi="Consolas"/>
                <w:color w:val="C9D1D9"/>
                <w:sz w:val="19"/>
                <w:szCs w:val="19"/>
              </w:rPr>
              <w:t xml:space="preserve">await Student.updateOne({ name: "Priya Sharma" }, { $set: { cgpa: 9.1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findByIdAndUpdate returns the UPDATED document directly (with the right option)</w:t>
            </w:r>
          </w:p>
          <w:p>
            <w:pPr>
              <w:spacing w:after="40"/>
            </w:pPr>
            <w:r>
              <w:rPr>
                <w:rFonts w:ascii="Consolas" w:cs="Consolas" w:eastAsia="Consolas" w:hAnsi="Consolas"/>
                <w:color w:val="C9D1D9"/>
                <w:sz w:val="19"/>
                <w:szCs w:val="19"/>
              </w:rPr>
              <w:t xml:space="preserve">const updated = await Student.findByIdAndUpdate(</w:t>
            </w:r>
          </w:p>
          <w:p>
            <w:pPr>
              <w:spacing w:after="40"/>
            </w:pPr>
            <w:r>
              <w:rPr>
                <w:rFonts w:ascii="Consolas" w:cs="Consolas" w:eastAsia="Consolas" w:hAnsi="Consolas"/>
                <w:color w:val="C9D1D9"/>
                <w:sz w:val="19"/>
                <w:szCs w:val="19"/>
              </w:rPr>
              <w:t xml:space="preserve">  "64f1a2b3c4d5e6f7a8b9c0d1",</w:t>
            </w:r>
          </w:p>
          <w:p>
            <w:pPr>
              <w:spacing w:after="40"/>
            </w:pPr>
            <w:r>
              <w:rPr>
                <w:rFonts w:ascii="Consolas" w:cs="Consolas" w:eastAsia="Consolas" w:hAnsi="Consolas"/>
                <w:color w:val="C9D1D9"/>
                <w:sz w:val="19"/>
                <w:szCs w:val="19"/>
              </w:rPr>
              <w:t xml:space="preserve">  { $set: { cgpa: 9.5 } },</w:t>
            </w:r>
          </w:p>
          <w:p>
            <w:pPr>
              <w:spacing w:after="40"/>
            </w:pPr>
            <w:r>
              <w:rPr>
                <w:rFonts w:ascii="Consolas" w:cs="Consolas" w:eastAsia="Consolas" w:hAnsi="Consolas"/>
                <w:color w:val="C9D1D9"/>
                <w:sz w:val="19"/>
                <w:szCs w:val="19"/>
              </w:rPr>
              <w:t xml:space="preserve">  { new: true }   // return the document AFTER the update, not before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w:t>
            </w:r>
          </w:p>
          <w:p>
            <w:pPr>
              <w:spacing w:after="40"/>
            </w:pPr>
            <w:r>
              <w:rPr>
                <w:rFonts w:ascii="Consolas" w:cs="Consolas" w:eastAsia="Consolas" w:hAnsi="Consolas"/>
                <w:color w:val="C9D1D9"/>
                <w:sz w:val="19"/>
                <w:szCs w:val="19"/>
              </w:rPr>
              <w:t xml:space="preserve">await Student.deleteOne({ name: "Arjun Mehta" });</w:t>
            </w:r>
          </w:p>
          <w:p>
            <w:pPr>
              <w:spacing w:after="40"/>
            </w:pPr>
            <w:r>
              <w:rPr>
                <w:rFonts w:ascii="Consolas" w:cs="Consolas" w:eastAsia="Consolas" w:hAnsi="Consolas"/>
                <w:color w:val="C9D1D9"/>
                <w:sz w:val="19"/>
                <w:szCs w:val="19"/>
              </w:rPr>
              <w:t xml:space="preserve">await Student.findByIdAndDelete("64f1a2b3c4d5e6f7a8b9c0d1");</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Mongoose's findById() automatically casts a string ID into an ObjectId for you — this is precisely the manual conversion step (new ObjectId(...)) that was necessary with the native driver in Section 2.3. This automatic casting is one of Mongoose's most appreciated conveniences, and forgetting that the NATIVE driver does NOT do this automatically is a common source of confusion when switching between the two.</w:t>
      </w:r>
    </w:p>
    <w:p>
      <w:pPr>
        <w:pStyle w:val="Heading2"/>
        <w:spacing w:after="180" w:before="360"/>
      </w:pPr>
      <w:r>
        <w:rPr>
          <w:b/>
          <w:bCs/>
          <w:color w:val="1A1A1A"/>
          <w:sz w:val="26"/>
          <w:szCs w:val="26"/>
        </w:rPr>
        <w:t xml:space="preserve">3.4 Middleware (Hooks) — Running Code Before/After Operations</w:t>
      </w:r>
    </w:p>
    <w:p>
      <w:pPr>
        <w:spacing w:after="160" w:line="300"/>
      </w:pPr>
      <w:r>
        <w:rPr>
          <w:color w:val="1A1A1A"/>
          <w:sz w:val="22"/>
          <w:szCs w:val="22"/>
        </w:rPr>
        <w:t xml:space="preserve">Mongoose middleware (also called 'hooks') lets you run custom logic automatically before or after specific operations — extremely useful for cross-cutting concerns like password hashing, timestamp updates, or logging, without repeating that logic at every call site.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PRE-save hook -- runs automatically every time .save() is called,</w:t>
            </w:r>
          </w:p>
          <w:p>
            <w:pPr>
              <w:spacing w:after="40"/>
            </w:pPr>
            <w:r>
              <w:rPr>
                <w:rFonts w:ascii="Consolas" w:cs="Consolas" w:eastAsia="Consolas" w:hAnsi="Consolas"/>
                <w:color w:val="C9D1D9"/>
                <w:sz w:val="19"/>
                <w:szCs w:val="19"/>
              </w:rPr>
              <w:t xml:space="preserve">// BEFORE the document is actually written to MongoDB</w:t>
            </w:r>
          </w:p>
          <w:p>
            <w:pPr>
              <w:spacing w:after="40"/>
            </w:pPr>
            <w:r>
              <w:rPr>
                <w:rFonts w:ascii="Consolas" w:cs="Consolas" w:eastAsia="Consolas" w:hAnsi="Consolas"/>
                <w:color w:val="C9D1D9"/>
                <w:sz w:val="19"/>
                <w:szCs w:val="19"/>
              </w:rPr>
              <w:t xml:space="preserve">studentSchema.pre("save", function (next) {</w:t>
            </w:r>
          </w:p>
          <w:p>
            <w:pPr>
              <w:spacing w:after="40"/>
            </w:pPr>
            <w:r>
              <w:rPr>
                <w:rFonts w:ascii="Consolas" w:cs="Consolas" w:eastAsia="Consolas" w:hAnsi="Consolas"/>
                <w:color w:val="C9D1D9"/>
                <w:sz w:val="19"/>
                <w:szCs w:val="19"/>
              </w:rPr>
              <w:t xml:space="preserve">  this.updatedAt = new Date();</w:t>
            </w:r>
          </w:p>
          <w:p>
            <w:pPr>
              <w:spacing w:after="40"/>
            </w:pPr>
            <w:r>
              <w:rPr>
                <w:rFonts w:ascii="Consolas" w:cs="Consolas" w:eastAsia="Consolas" w:hAnsi="Consolas"/>
                <w:color w:val="C9D1D9"/>
                <w:sz w:val="19"/>
                <w:szCs w:val="19"/>
              </w:rPr>
              <w:t xml:space="preserve">  console.log(`About to save student: ${this.name}`);</w:t>
            </w:r>
          </w:p>
          <w:p>
            <w:pPr>
              <w:spacing w:after="40"/>
            </w:pPr>
            <w:r>
              <w:rPr>
                <w:rFonts w:ascii="Consolas" w:cs="Consolas" w:eastAsia="Consolas" w:hAnsi="Consolas"/>
                <w:color w:val="C9D1D9"/>
                <w:sz w:val="19"/>
                <w:szCs w:val="19"/>
              </w:rPr>
              <w:t xml:space="preserve">  next();   // must call next() to proceed (or throw/reject to abort the save)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POST-save hook -- runs AFTER a successful save</w:t>
            </w:r>
          </w:p>
          <w:p>
            <w:pPr>
              <w:spacing w:after="40"/>
            </w:pPr>
            <w:r>
              <w:rPr>
                <w:rFonts w:ascii="Consolas" w:cs="Consolas" w:eastAsia="Consolas" w:hAnsi="Consolas"/>
                <w:color w:val="C9D1D9"/>
                <w:sz w:val="19"/>
                <w:szCs w:val="19"/>
              </w:rPr>
              <w:t xml:space="preserve">studentSchema.post("save", function (doc) {</w:t>
            </w:r>
          </w:p>
          <w:p>
            <w:pPr>
              <w:spacing w:after="40"/>
            </w:pPr>
            <w:r>
              <w:rPr>
                <w:rFonts w:ascii="Consolas" w:cs="Consolas" w:eastAsia="Consolas" w:hAnsi="Consolas"/>
                <w:color w:val="C9D1D9"/>
                <w:sz w:val="19"/>
                <w:szCs w:val="19"/>
              </w:rPr>
              <w:t xml:space="preserve">  console.log(`Student saved with ID: ${doc._id}`);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very common real-world use case: hashing a password before saving</w:t>
            </w:r>
          </w:p>
          <w:p>
            <w:pPr>
              <w:spacing w:after="40"/>
            </w:pPr>
            <w:r>
              <w:rPr>
                <w:rFonts w:ascii="Consolas" w:cs="Consolas" w:eastAsia="Consolas" w:hAnsi="Consolas"/>
                <w:color w:val="C9D1D9"/>
                <w:sz w:val="19"/>
                <w:szCs w:val="19"/>
              </w:rPr>
              <w:t xml:space="preserve">const bcrypt = require("bcrypt");</w:t>
            </w:r>
          </w:p>
          <w:p>
            <w:pPr>
              <w:spacing w:after="40"/>
            </w:pPr>
            <w:r>
              <w:rPr>
                <w:rFonts w:ascii="Consolas" w:cs="Consolas" w:eastAsia="Consolas" w:hAnsi="Consolas"/>
                <w:color w:val="C9D1D9"/>
                <w:sz w:val="19"/>
                <w:szCs w:val="19"/>
              </w:rPr>
              <w:t xml:space="preserve">userSchema.pre("save", async function (next) {</w:t>
            </w:r>
          </w:p>
          <w:p>
            <w:pPr>
              <w:spacing w:after="40"/>
            </w:pPr>
            <w:r>
              <w:rPr>
                <w:rFonts w:ascii="Consolas" w:cs="Consolas" w:eastAsia="Consolas" w:hAnsi="Consolas"/>
                <w:color w:val="C9D1D9"/>
                <w:sz w:val="19"/>
                <w:szCs w:val="19"/>
              </w:rPr>
              <w:t xml:space="preserve">  if (!this.isModified("password")) return next();   // skip if unchanged</w:t>
            </w:r>
          </w:p>
          <w:p>
            <w:pPr>
              <w:spacing w:after="40"/>
            </w:pPr>
            <w:r>
              <w:rPr>
                <w:rFonts w:ascii="Consolas" w:cs="Consolas" w:eastAsia="Consolas" w:hAnsi="Consolas"/>
                <w:color w:val="C9D1D9"/>
                <w:sz w:val="19"/>
                <w:szCs w:val="19"/>
              </w:rPr>
              <w:t xml:space="preserve">  this.password = await bcrypt.hash(this.password, 10);</w:t>
            </w:r>
          </w:p>
          <w:p>
            <w:pPr>
              <w:spacing w:after="40"/>
            </w:pPr>
            <w:r>
              <w:rPr>
                <w:rFonts w:ascii="Consolas" w:cs="Consolas" w:eastAsia="Consolas" w:hAnsi="Consolas"/>
                <w:color w:val="C9D1D9"/>
                <w:sz w:val="19"/>
                <w:szCs w:val="19"/>
              </w:rPr>
              <w:t xml:space="preserve">  next();</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3.5 Modeling Relationships in Mongoose (Reference vs. Embedded, Unit III Recap)</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REFERENCE relationship -- ObjectId with a 'ref' pointing to another Model</w:t>
            </w:r>
          </w:p>
          <w:p>
            <w:pPr>
              <w:spacing w:after="40"/>
            </w:pPr>
            <w:r>
              <w:rPr>
                <w:rFonts w:ascii="Consolas" w:cs="Consolas" w:eastAsia="Consolas" w:hAnsi="Consolas"/>
                <w:color w:val="C9D1D9"/>
                <w:sz w:val="19"/>
                <w:szCs w:val="19"/>
              </w:rPr>
              <w:t xml:space="preserve">const orderSchema = new mongoose.Schema({</w:t>
            </w:r>
          </w:p>
          <w:p>
            <w:pPr>
              <w:spacing w:after="40"/>
            </w:pPr>
            <w:r>
              <w:rPr>
                <w:rFonts w:ascii="Consolas" w:cs="Consolas" w:eastAsia="Consolas" w:hAnsi="Consolas"/>
                <w:color w:val="C9D1D9"/>
                <w:sz w:val="19"/>
                <w:szCs w:val="19"/>
              </w:rPr>
              <w:t xml:space="preserve">  customer: { type: mongoose.Schema.Types.ObjectId, ref: "Customer" },</w:t>
            </w:r>
          </w:p>
          <w:p>
            <w:pPr>
              <w:spacing w:after="40"/>
            </w:pPr>
            <w:r>
              <w:rPr>
                <w:rFonts w:ascii="Consolas" w:cs="Consolas" w:eastAsia="Consolas" w:hAnsi="Consolas"/>
                <w:color w:val="C9D1D9"/>
                <w:sz w:val="19"/>
                <w:szCs w:val="19"/>
              </w:rPr>
              <w:t xml:space="preserve">  totalAmount: Number</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.populate() performs a Mongoose-level $lookup-equivalent join</w:t>
            </w:r>
          </w:p>
          <w:p>
            <w:pPr>
              <w:spacing w:after="40"/>
            </w:pPr>
            <w:r>
              <w:rPr>
                <w:rFonts w:ascii="Consolas" w:cs="Consolas" w:eastAsia="Consolas" w:hAnsi="Consolas"/>
                <w:color w:val="C9D1D9"/>
                <w:sz w:val="19"/>
                <w:szCs w:val="19"/>
              </w:rPr>
              <w:t xml:space="preserve">const order = await Order.findOne({ _id: someId }).populate("customer");</w:t>
            </w:r>
          </w:p>
          <w:p>
            <w:pPr>
              <w:spacing w:after="40"/>
            </w:pPr>
            <w:r>
              <w:rPr>
                <w:rFonts w:ascii="Consolas" w:cs="Consolas" w:eastAsia="Consolas" w:hAnsi="Consolas"/>
                <w:color w:val="C9D1D9"/>
                <w:sz w:val="19"/>
                <w:szCs w:val="19"/>
              </w:rPr>
              <w:t xml:space="preserve">console.log(order.customer.name);   // the FULL customer document, joined automatically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EMBEDDED relationship -- a nested schema directly inside the parent</w:t>
            </w:r>
          </w:p>
          <w:p>
            <w:pPr>
              <w:spacing w:after="40"/>
            </w:pPr>
            <w:r>
              <w:rPr>
                <w:rFonts w:ascii="Consolas" w:cs="Consolas" w:eastAsia="Consolas" w:hAnsi="Consolas"/>
                <w:color w:val="C9D1D9"/>
                <w:sz w:val="19"/>
                <w:szCs w:val="19"/>
              </w:rPr>
              <w:t xml:space="preserve">const addressSchema = new mongoose.Schema({ city: String, pincode: String }, { _id: false });</w:t>
            </w:r>
          </w:p>
          <w:p>
            <w:pPr>
              <w:spacing w:after="40"/>
            </w:pPr>
            <w:r>
              <w:rPr>
                <w:rFonts w:ascii="Consolas" w:cs="Consolas" w:eastAsia="Consolas" w:hAnsi="Consolas"/>
                <w:color w:val="C9D1D9"/>
                <w:sz w:val="19"/>
                <w:szCs w:val="19"/>
              </w:rPr>
              <w:t xml:space="preserve">const customerSchema = new mongoose.Schema({</w:t>
            </w:r>
          </w:p>
          <w:p>
            <w:pPr>
              <w:spacing w:after="40"/>
            </w:pPr>
            <w:r>
              <w:rPr>
                <w:rFonts w:ascii="Consolas" w:cs="Consolas" w:eastAsia="Consolas" w:hAnsi="Consolas"/>
                <w:color w:val="C9D1D9"/>
                <w:sz w:val="19"/>
                <w:szCs w:val="19"/>
              </w:rPr>
              <w:t xml:space="preserve">  name: String,</w:t>
            </w:r>
          </w:p>
          <w:p>
            <w:pPr>
              <w:spacing w:after="40"/>
            </w:pPr>
            <w:r>
              <w:rPr>
                <w:rFonts w:ascii="Consolas" w:cs="Consolas" w:eastAsia="Consolas" w:hAnsi="Consolas"/>
                <w:color w:val="C9D1D9"/>
                <w:sz w:val="19"/>
                <w:szCs w:val="19"/>
              </w:rPr>
              <w:t xml:space="preserve">  addresses: [addressSchema]   // an EMBEDDED array of sub-documents</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.populate() is Mongoose's convenience wrapper around the exact same $lookup mechanism from Unit III/IV — it performs an additional query (or an aggregation-based join) behind the scenes, so it carries the SAME performance considerations (Unit III, Section 2.5) as a manual $lookup. It is not free, and should be used deliberately, not by default on every query.</w:t>
      </w:r>
    </w:p>
    <w:p>
      <w:r>
        <w:br w:type="page"/>
      </w:r>
    </w:p>
    <w:p>
      <w:pPr>
        <w:pStyle w:val="Heading1"/>
        <w:pBdr>
          <w:bottom w:val="single" w:color="13AA52" w:sz="12" w:space="4"/>
        </w:pBdr>
        <w:spacing w:after="240" w:before="480"/>
      </w:pPr>
      <w:r>
        <w:rPr>
          <w:b/>
          <w:bCs/>
          <w:color w:val="0B6E4F"/>
          <w:sz w:val="32"/>
          <w:szCs w:val="32"/>
        </w:rPr>
        <w:t xml:space="preserve">4. MongoDB Integration With Python — PyMongo</w:t>
      </w:r>
    </w:p>
    <w:p>
      <w:pPr>
        <w:pStyle w:val="Heading2"/>
        <w:spacing w:after="180" w:before="360"/>
      </w:pPr>
      <w:r>
        <w:rPr>
          <w:b/>
          <w:bCs/>
          <w:color w:val="1A1A1A"/>
          <w:sz w:val="26"/>
          <w:szCs w:val="26"/>
        </w:rPr>
        <w:t xml:space="preserve">4.1 Installing and Connecting</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pip install pymongo</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from pymongo import MongoClient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Connect to a local MongoDB instance</w:t>
            </w:r>
          </w:p>
          <w:p>
            <w:pPr>
              <w:spacing w:after="40"/>
            </w:pPr>
            <w:r>
              <w:rPr>
                <w:rFonts w:ascii="Consolas" w:cs="Consolas" w:eastAsia="Consolas" w:hAnsi="Consolas"/>
                <w:color w:val="C9D1D9"/>
                <w:sz w:val="19"/>
                <w:szCs w:val="19"/>
              </w:rPr>
              <w:t xml:space="preserve">client = MongoClient("mongodb://localhost:27017/")</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Or connect to Atlas using an SRV connection string</w:t>
            </w:r>
          </w:p>
          <w:p>
            <w:pPr>
              <w:spacing w:after="40"/>
            </w:pPr>
            <w:r>
              <w:rPr>
                <w:rFonts w:ascii="Consolas" w:cs="Consolas" w:eastAsia="Consolas" w:hAnsi="Consolas"/>
                <w:color w:val="C9D1D9"/>
                <w:sz w:val="19"/>
                <w:szCs w:val="19"/>
              </w:rPr>
              <w:t xml:space="preserve"># client = MongoClient("mongodb+srv://&lt;user&gt;:&lt;password&gt;@cluster.mongodb.net/")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 = client["college"]</w:t>
            </w:r>
          </w:p>
          <w:p>
            <w:pPr>
              <w:spacing w:after="40"/>
            </w:pPr>
            <w:r>
              <w:rPr>
                <w:rFonts w:ascii="Consolas" w:cs="Consolas" w:eastAsia="Consolas" w:hAnsi="Consolas"/>
                <w:color w:val="C9D1D9"/>
                <w:sz w:val="19"/>
                <w:szCs w:val="19"/>
              </w:rPr>
              <w:t xml:space="preserve">students = db["students"]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print("Connected!", client.server_info()["version"])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Unlike the Node.js driver, PyMongo's core operations are SYNCHRONOUS by default (blocking calls, no async/await needed) — this matches Python's traditional web framework style (e.g., Flask, Django). For async Python applications (e.g., using FastAPI), Motor — MongoDB's official ASYNC Python driver, built on top of the same underlying protocol — is used instead, with an API deliberately mirroring PyMongo's but using async/await.</w:t>
      </w:r>
    </w:p>
    <w:p>
      <w:pPr>
        <w:pStyle w:val="Heading2"/>
        <w:spacing w:after="180" w:before="360"/>
      </w:pPr>
      <w:r>
        <w:rPr>
          <w:b/>
          <w:bCs/>
          <w:color w:val="1A1A1A"/>
          <w:sz w:val="26"/>
          <w:szCs w:val="26"/>
        </w:rPr>
        <w:t xml:space="preserve">4.2 CRUD Operations With PyMongo</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w:t>
            </w:r>
          </w:p>
          <w:p>
            <w:pPr>
              <w:spacing w:after="40"/>
            </w:pPr>
            <w:r>
              <w:rPr>
                <w:rFonts w:ascii="Consolas" w:cs="Consolas" w:eastAsia="Consolas" w:hAnsi="Consolas"/>
                <w:color w:val="C9D1D9"/>
                <w:sz w:val="19"/>
                <w:szCs w:val="19"/>
              </w:rPr>
              <w:t xml:space="preserve">insert_result = students.insert_one({</w:t>
            </w:r>
          </w:p>
          <w:p>
            <w:pPr>
              <w:spacing w:after="40"/>
            </w:pPr>
            <w:r>
              <w:rPr>
                <w:rFonts w:ascii="Consolas" w:cs="Consolas" w:eastAsia="Consolas" w:hAnsi="Consolas"/>
                <w:color w:val="C9D1D9"/>
                <w:sz w:val="19"/>
                <w:szCs w:val="19"/>
              </w:rPr>
              <w:t xml:space="preserve">    "name": "Priya Sharma", "branch": "CSE", "cgpa": 8.9</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print("Inserted ID:", insert_result.inserted_id)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insert_many_result = students.insert_many([</w:t>
            </w:r>
          </w:p>
          <w:p>
            <w:pPr>
              <w:spacing w:after="40"/>
            </w:pPr>
            <w:r>
              <w:rPr>
                <w:rFonts w:ascii="Consolas" w:cs="Consolas" w:eastAsia="Consolas" w:hAnsi="Consolas"/>
                <w:color w:val="C9D1D9"/>
                <w:sz w:val="19"/>
                <w:szCs w:val="19"/>
              </w:rPr>
              <w:t xml:space="preserve">    {"name": "Arjun Mehta", "branch": "ECE", "cgpa": 7.8},</w:t>
            </w:r>
          </w:p>
          <w:p>
            <w:pPr>
              <w:spacing w:after="40"/>
            </w:pPr>
            <w:r>
              <w:rPr>
                <w:rFonts w:ascii="Consolas" w:cs="Consolas" w:eastAsia="Consolas" w:hAnsi="Consolas"/>
                <w:color w:val="C9D1D9"/>
                <w:sz w:val="19"/>
                <w:szCs w:val="19"/>
              </w:rPr>
              <w:t xml:space="preserve">    {"name": "Sneha Rao", "branch": "CSE", "cgpa": 9.4}</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w:t>
            </w:r>
          </w:p>
          <w:p>
            <w:pPr>
              <w:spacing w:after="40"/>
            </w:pPr>
            <w:r>
              <w:rPr>
                <w:rFonts w:ascii="Consolas" w:cs="Consolas" w:eastAsia="Consolas" w:hAnsi="Consolas"/>
                <w:color w:val="C9D1D9"/>
                <w:sz w:val="19"/>
                <w:szCs w:val="19"/>
              </w:rPr>
              <w:t xml:space="preserve">one_student = students.find_one({"name": "Priya Sharma"})</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returns a Cursor -- iterate directly, or convert with list()</w:t>
            </w:r>
          </w:p>
          <w:p>
            <w:pPr>
              <w:spacing w:after="40"/>
            </w:pPr>
            <w:r>
              <w:rPr>
                <w:rFonts w:ascii="Consolas" w:cs="Consolas" w:eastAsia="Consolas" w:hAnsi="Consolas"/>
                <w:color w:val="C9D1D9"/>
                <w:sz w:val="19"/>
                <w:szCs w:val="19"/>
              </w:rPr>
              <w:t xml:space="preserve">cse_students = students.find({"branch": "CSE"}).sort("cgpa", -1).limit(10)</w:t>
            </w:r>
          </w:p>
          <w:p>
            <w:pPr>
              <w:spacing w:after="40"/>
            </w:pPr>
            <w:r>
              <w:rPr>
                <w:rFonts w:ascii="Consolas" w:cs="Consolas" w:eastAsia="Consolas" w:hAnsi="Consolas"/>
                <w:color w:val="C9D1D9"/>
                <w:sz w:val="19"/>
                <w:szCs w:val="19"/>
              </w:rPr>
              <w:t xml:space="preserve">for s in cse_students:</w:t>
            </w:r>
          </w:p>
          <w:p>
            <w:pPr>
              <w:spacing w:after="40"/>
            </w:pPr>
            <w:r>
              <w:rPr>
                <w:rFonts w:ascii="Consolas" w:cs="Consolas" w:eastAsia="Consolas" w:hAnsi="Consolas"/>
                <w:color w:val="C9D1D9"/>
                <w:sz w:val="19"/>
                <w:szCs w:val="19"/>
              </w:rPr>
              <w:t xml:space="preserve">    print(s["name"], s["cgpa"])</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w:t>
            </w:r>
          </w:p>
          <w:p>
            <w:pPr>
              <w:spacing w:after="40"/>
            </w:pPr>
            <w:r>
              <w:rPr>
                <w:rFonts w:ascii="Consolas" w:cs="Consolas" w:eastAsia="Consolas" w:hAnsi="Consolas"/>
                <w:color w:val="C9D1D9"/>
                <w:sz w:val="19"/>
                <w:szCs w:val="19"/>
              </w:rPr>
              <w:t xml:space="preserve">update_result = students.update_one(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{"$set": {"cgpa": 9.1}}</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print("Modified count:", update_result.modified_count)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w:t>
            </w:r>
          </w:p>
          <w:p>
            <w:pPr>
              <w:spacing w:after="40"/>
            </w:pPr>
            <w:r>
              <w:rPr>
                <w:rFonts w:ascii="Consolas" w:cs="Consolas" w:eastAsia="Consolas" w:hAnsi="Consolas"/>
                <w:color w:val="C9D1D9"/>
                <w:sz w:val="19"/>
                <w:szCs w:val="19"/>
              </w:rPr>
              <w:t xml:space="preserve">delete_result = students.delete_one({"name": "Arjun Mehta"})</w:t>
            </w:r>
          </w:p>
          <w:p>
            <w:pPr>
              <w:spacing w:after="40"/>
            </w:pPr>
            <w:r>
              <w:rPr>
                <w:rFonts w:ascii="Consolas" w:cs="Consolas" w:eastAsia="Consolas" w:hAnsi="Consolas"/>
                <w:color w:val="C9D1D9"/>
                <w:sz w:val="19"/>
                <w:szCs w:val="19"/>
              </w:rPr>
              <w:t xml:space="preserve">print("Deleted count:", delete_result.deleted_count)</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Every MQL operator ($set, $gt, $in, $elemMatch, etc.) works identically in PyMongo, expressed as Python dictionaries instead of JavaScript objects — Python's dict syntax maps almost 1:1 onto BSON documents, just as JavaScript's object syntax does in Node.js.</w:t>
      </w:r>
    </w:p>
    <w:p>
      <w:pPr>
        <w:pStyle w:val="Heading2"/>
        <w:spacing w:after="180" w:before="360"/>
      </w:pPr>
      <w:r>
        <w:rPr>
          <w:b/>
          <w:bCs/>
          <w:color w:val="1A1A1A"/>
          <w:sz w:val="26"/>
          <w:szCs w:val="26"/>
        </w:rPr>
        <w:t xml:space="preserve">4.3 A Minimal Flask REST API Using PyMongo</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from flask import Flask, request, jsonify</w:t>
            </w:r>
          </w:p>
          <w:p>
            <w:pPr>
              <w:spacing w:after="40"/>
            </w:pPr>
            <w:r>
              <w:rPr>
                <w:rFonts w:ascii="Consolas" w:cs="Consolas" w:eastAsia="Consolas" w:hAnsi="Consolas"/>
                <w:color w:val="C9D1D9"/>
                <w:sz w:val="19"/>
                <w:szCs w:val="19"/>
              </w:rPr>
              <w:t xml:space="preserve">from pymongo import MongoClient</w:t>
            </w:r>
          </w:p>
          <w:p>
            <w:pPr>
              <w:spacing w:after="40"/>
            </w:pPr>
            <w:r>
              <w:rPr>
                <w:rFonts w:ascii="Consolas" w:cs="Consolas" w:eastAsia="Consolas" w:hAnsi="Consolas"/>
                <w:color w:val="C9D1D9"/>
                <w:sz w:val="19"/>
                <w:szCs w:val="19"/>
              </w:rPr>
              <w:t xml:space="preserve">from bson import ObjectId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 = Flask(__name__)</w:t>
            </w:r>
          </w:p>
          <w:p>
            <w:pPr>
              <w:spacing w:after="40"/>
            </w:pPr>
            <w:r>
              <w:rPr>
                <w:rFonts w:ascii="Consolas" w:cs="Consolas" w:eastAsia="Consolas" w:hAnsi="Consolas"/>
                <w:color w:val="C9D1D9"/>
                <w:sz w:val="19"/>
                <w:szCs w:val="19"/>
              </w:rPr>
              <w:t xml:space="preserve">client = MongoClient("mongodb://localhost:27017/")</w:t>
            </w:r>
          </w:p>
          <w:p>
            <w:pPr>
              <w:spacing w:after="40"/>
            </w:pPr>
            <w:r>
              <w:rPr>
                <w:rFonts w:ascii="Consolas" w:cs="Consolas" w:eastAsia="Consolas" w:hAnsi="Consolas"/>
                <w:color w:val="C9D1D9"/>
                <w:sz w:val="19"/>
                <w:szCs w:val="19"/>
              </w:rPr>
              <w:t xml:space="preserve">students = client["college"]["students"]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def serialize(doc):</w:t>
            </w:r>
          </w:p>
          <w:p>
            <w:pPr>
              <w:spacing w:after="40"/>
            </w:pPr>
            <w:r>
              <w:rPr>
                <w:rFonts w:ascii="Consolas" w:cs="Consolas" w:eastAsia="Consolas" w:hAnsi="Consolas"/>
                <w:color w:val="C9D1D9"/>
                <w:sz w:val="19"/>
                <w:szCs w:val="19"/>
              </w:rPr>
              <w:t xml:space="preserve">    doc["_id"] = str(doc["_id"])   # ObjectId is not JSON-serializable by default</w:t>
            </w:r>
          </w:p>
          <w:p>
            <w:pPr>
              <w:spacing w:after="40"/>
            </w:pPr>
            <w:r>
              <w:rPr>
                <w:rFonts w:ascii="Consolas" w:cs="Consolas" w:eastAsia="Consolas" w:hAnsi="Consolas"/>
                <w:color w:val="C9D1D9"/>
                <w:sz w:val="19"/>
                <w:szCs w:val="19"/>
              </w:rPr>
              <w:t xml:space="preserve">    return doc</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@app.route("/students", methods=["GET"])</w:t>
            </w:r>
          </w:p>
          <w:p>
            <w:pPr>
              <w:spacing w:after="40"/>
            </w:pPr>
            <w:r>
              <w:rPr>
                <w:rFonts w:ascii="Consolas" w:cs="Consolas" w:eastAsia="Consolas" w:hAnsi="Consolas"/>
                <w:color w:val="C9D1D9"/>
                <w:sz w:val="19"/>
                <w:szCs w:val="19"/>
              </w:rPr>
              <w:t xml:space="preserve">def get_students():</w:t>
            </w:r>
          </w:p>
          <w:p>
            <w:pPr>
              <w:spacing w:after="40"/>
            </w:pPr>
            <w:r>
              <w:rPr>
                <w:rFonts w:ascii="Consolas" w:cs="Consolas" w:eastAsia="Consolas" w:hAnsi="Consolas"/>
                <w:color w:val="C9D1D9"/>
                <w:sz w:val="19"/>
                <w:szCs w:val="19"/>
              </w:rPr>
              <w:t xml:space="preserve">    branch = request.args.get("branch")</w:t>
            </w:r>
          </w:p>
          <w:p>
            <w:pPr>
              <w:spacing w:after="40"/>
            </w:pPr>
            <w:r>
              <w:rPr>
                <w:rFonts w:ascii="Consolas" w:cs="Consolas" w:eastAsia="Consolas" w:hAnsi="Consolas"/>
                <w:color w:val="C9D1D9"/>
                <w:sz w:val="19"/>
                <w:szCs w:val="19"/>
              </w:rPr>
              <w:t xml:space="preserve">    query = {"branch": branch} if branch else {}</w:t>
            </w:r>
          </w:p>
          <w:p>
            <w:pPr>
              <w:spacing w:after="40"/>
            </w:pPr>
            <w:r>
              <w:rPr>
                <w:rFonts w:ascii="Consolas" w:cs="Consolas" w:eastAsia="Consolas" w:hAnsi="Consolas"/>
                <w:color w:val="C9D1D9"/>
                <w:sz w:val="19"/>
                <w:szCs w:val="19"/>
              </w:rPr>
              <w:t xml:space="preserve">    results = [serialize(s) for s in students.find(query)]</w:t>
            </w:r>
          </w:p>
          <w:p>
            <w:pPr>
              <w:spacing w:after="40"/>
            </w:pPr>
            <w:r>
              <w:rPr>
                <w:rFonts w:ascii="Consolas" w:cs="Consolas" w:eastAsia="Consolas" w:hAnsi="Consolas"/>
                <w:color w:val="C9D1D9"/>
                <w:sz w:val="19"/>
                <w:szCs w:val="19"/>
              </w:rPr>
              <w:t xml:space="preserve">    return jsonify(results)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@app.route("/students", methods=["POST"])</w:t>
            </w:r>
          </w:p>
          <w:p>
            <w:pPr>
              <w:spacing w:after="40"/>
            </w:pPr>
            <w:r>
              <w:rPr>
                <w:rFonts w:ascii="Consolas" w:cs="Consolas" w:eastAsia="Consolas" w:hAnsi="Consolas"/>
                <w:color w:val="C9D1D9"/>
                <w:sz w:val="19"/>
                <w:szCs w:val="19"/>
              </w:rPr>
              <w:t xml:space="preserve">def create_student():</w:t>
            </w:r>
          </w:p>
          <w:p>
            <w:pPr>
              <w:spacing w:after="40"/>
            </w:pPr>
            <w:r>
              <w:rPr>
                <w:rFonts w:ascii="Consolas" w:cs="Consolas" w:eastAsia="Consolas" w:hAnsi="Consolas"/>
                <w:color w:val="C9D1D9"/>
                <w:sz w:val="19"/>
                <w:szCs w:val="19"/>
              </w:rPr>
              <w:t xml:space="preserve">    result = students.insert_one(request.get_json())</w:t>
            </w:r>
          </w:p>
          <w:p>
            <w:pPr>
              <w:spacing w:after="40"/>
            </w:pPr>
            <w:r>
              <w:rPr>
                <w:rFonts w:ascii="Consolas" w:cs="Consolas" w:eastAsia="Consolas" w:hAnsi="Consolas"/>
                <w:color w:val="C9D1D9"/>
                <w:sz w:val="19"/>
                <w:szCs w:val="19"/>
              </w:rPr>
              <w:t xml:space="preserve">    return jsonify({"insertedId": str(result.inserted_id)}), 201</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@app.route("/students/&lt;student_id&gt;", methods=["PATCH"])</w:t>
            </w:r>
          </w:p>
          <w:p>
            <w:pPr>
              <w:spacing w:after="40"/>
            </w:pPr>
            <w:r>
              <w:rPr>
                <w:rFonts w:ascii="Consolas" w:cs="Consolas" w:eastAsia="Consolas" w:hAnsi="Consolas"/>
                <w:color w:val="C9D1D9"/>
                <w:sz w:val="19"/>
                <w:szCs w:val="19"/>
              </w:rPr>
              <w:t xml:space="preserve">def update_student(student_id):</w:t>
            </w:r>
          </w:p>
          <w:p>
            <w:pPr>
              <w:spacing w:after="40"/>
            </w:pPr>
            <w:r>
              <w:rPr>
                <w:rFonts w:ascii="Consolas" w:cs="Consolas" w:eastAsia="Consolas" w:hAnsi="Consolas"/>
                <w:color w:val="C9D1D9"/>
                <w:sz w:val="19"/>
                <w:szCs w:val="19"/>
              </w:rPr>
              <w:t xml:space="preserve">    result = students.update_one(</w:t>
            </w:r>
          </w:p>
          <w:p>
            <w:pPr>
              <w:spacing w:after="40"/>
            </w:pPr>
            <w:r>
              <w:rPr>
                <w:rFonts w:ascii="Consolas" w:cs="Consolas" w:eastAsia="Consolas" w:hAnsi="Consolas"/>
                <w:color w:val="C9D1D9"/>
                <w:sz w:val="19"/>
                <w:szCs w:val="19"/>
              </w:rPr>
              <w:t xml:space="preserve">        {"_id": ObjectId(student_id)},</w:t>
            </w:r>
          </w:p>
          <w:p>
            <w:pPr>
              <w:spacing w:after="40"/>
            </w:pPr>
            <w:r>
              <w:rPr>
                <w:rFonts w:ascii="Consolas" w:cs="Consolas" w:eastAsia="Consolas" w:hAnsi="Consolas"/>
                <w:color w:val="C9D1D9"/>
                <w:sz w:val="19"/>
                <w:szCs w:val="19"/>
              </w:rPr>
              <w:t xml:space="preserve">        {"$set": request.get_json()}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return jsonify({"modifiedCount": result.modified_count})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@app.route("/students/&lt;student_id&gt;", methods=["DELETE"])</w:t>
            </w:r>
          </w:p>
          <w:p>
            <w:pPr>
              <w:spacing w:after="40"/>
            </w:pPr>
            <w:r>
              <w:rPr>
                <w:rFonts w:ascii="Consolas" w:cs="Consolas" w:eastAsia="Consolas" w:hAnsi="Consolas"/>
                <w:color w:val="C9D1D9"/>
                <w:sz w:val="19"/>
                <w:szCs w:val="19"/>
              </w:rPr>
              <w:t xml:space="preserve">def delete_student(student_id):</w:t>
            </w:r>
          </w:p>
          <w:p>
            <w:pPr>
              <w:spacing w:after="40"/>
            </w:pPr>
            <w:r>
              <w:rPr>
                <w:rFonts w:ascii="Consolas" w:cs="Consolas" w:eastAsia="Consolas" w:hAnsi="Consolas"/>
                <w:color w:val="C9D1D9"/>
                <w:sz w:val="19"/>
                <w:szCs w:val="19"/>
              </w:rPr>
              <w:t xml:space="preserve">    result = students.delete_one({"_id": ObjectId(student_id)})</w:t>
            </w:r>
          </w:p>
          <w:p>
            <w:pPr>
              <w:spacing w:after="40"/>
            </w:pPr>
            <w:r>
              <w:rPr>
                <w:rFonts w:ascii="Consolas" w:cs="Consolas" w:eastAsia="Consolas" w:hAnsi="Consolas"/>
                <w:color w:val="C9D1D9"/>
                <w:sz w:val="19"/>
                <w:szCs w:val="19"/>
              </w:rPr>
              <w:t xml:space="preserve">    return jsonify({"deletedCount": result.deleted_count})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if __name__ == "__main__":</w:t>
            </w:r>
          </w:p>
          <w:p>
            <w:pPr>
              <w:spacing w:after="40"/>
            </w:pPr>
            <w:r>
              <w:rPr>
                <w:rFonts w:ascii="Consolas" w:cs="Consolas" w:eastAsia="Consolas" w:hAnsi="Consolas"/>
                <w:color w:val="C9D1D9"/>
                <w:sz w:val="19"/>
                <w:szCs w:val="19"/>
              </w:rPr>
              <w:t xml:space="preserve">    app.run(port=3000, debug=True)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The EXACT same ObjectId-casting issue from Section 2.3 appears here too: request.get_json() and URL path parameters give you plain Python strings, so ObjectId(student_id) must be called explicitly to convert it before querying by _id. This is a driver-level concern independent of programming language — every official MongoDB driver requires this same conversion.</w:t>
      </w:r>
    </w:p>
    <w:p>
      <w:r>
        <w:br w:type="page"/>
      </w:r>
    </w:p>
    <w:p>
      <w:pPr>
        <w:pStyle w:val="Heading1"/>
        <w:pBdr>
          <w:bottom w:val="single" w:color="13AA52" w:sz="12" w:space="4"/>
        </w:pBdr>
        <w:spacing w:after="240" w:before="480"/>
      </w:pPr>
      <w:r>
        <w:rPr>
          <w:b/>
          <w:bCs/>
          <w:color w:val="0B6E4F"/>
          <w:sz w:val="32"/>
          <w:szCs w:val="32"/>
        </w:rPr>
        <w:t xml:space="preserve">5. CRUD Using Application Code — Node.js vs. Python Side by Side</w:t>
      </w:r>
    </w:p>
    <w:p>
      <w:pPr>
        <w:spacing w:after="160" w:line="300"/>
      </w:pPr>
      <w:r>
        <w:rPr>
          <w:color w:val="1A1A1A"/>
          <w:sz w:val="22"/>
          <w:szCs w:val="22"/>
        </w:rPr>
        <w:t xml:space="preserve">This section consolidates every CRUD operation across BOTH ecosystems in direct, line-by-line comparison — an invaluable quick-reference for translating between the two, and for exam questions asking you to write equivalent code in either language.</w:t>
      </w:r>
    </w:p>
    <w:p>
      <w:pPr>
        <w:pStyle w:val="Heading2"/>
        <w:spacing w:after="180" w:before="360"/>
      </w:pPr>
      <w:r>
        <w:rPr>
          <w:b/>
          <w:bCs/>
          <w:color w:val="1A1A1A"/>
          <w:sz w:val="26"/>
          <w:szCs w:val="26"/>
        </w:rPr>
        <w:t xml:space="preserve">5.1 Connection Setup</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 (native driver)</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 (PyMongo)</w:t>
            </w:r>
          </w:p>
        </w:tc>
      </w:tr>
      <w:tr>
        <w:tc>
          <w:tcPr>
            <w:tcW w:type="dxa" w:w="2000"/>
            <w:shd w:fill="FFFFFF" w:val="clear"/>
            <w:tcMar>
              <w:top w:type="dxa" w:w="90"/>
              <w:left w:type="dxa" w:w="120"/>
              <w:bottom w:type="dxa" w:w="90"/>
              <w:right w:type="dxa" w:w="120"/>
            </w:tcMar>
            <w:vAlign w:val="center"/>
          </w:tcPr>
          <w:p>
            <w:r>
              <w:rPr>
                <w:color w:val="1A1A1A"/>
                <w:sz w:val="19"/>
                <w:szCs w:val="19"/>
              </w:rPr>
              <w:t xml:space="preserve">Import/require</w:t>
            </w:r>
          </w:p>
        </w:tc>
        <w:tc>
          <w:tcPr>
            <w:tcW w:type="dxa" w:w="3680"/>
            <w:shd w:fill="FFFFFF" w:val="clear"/>
            <w:tcMar>
              <w:top w:type="dxa" w:w="90"/>
              <w:left w:type="dxa" w:w="120"/>
              <w:bottom w:type="dxa" w:w="90"/>
              <w:right w:type="dxa" w:w="120"/>
            </w:tcMar>
            <w:vAlign w:val="center"/>
          </w:tcPr>
          <w:p>
            <w:r>
              <w:rPr>
                <w:color w:val="1A1A1A"/>
                <w:sz w:val="19"/>
                <w:szCs w:val="19"/>
              </w:rPr>
              <w:t xml:space="preserve">const { MongoClient } = require('mongodb')</w:t>
            </w:r>
          </w:p>
        </w:tc>
        <w:tc>
          <w:tcPr>
            <w:tcW w:type="dxa" w:w="3680"/>
            <w:shd w:fill="FFFFFF" w:val="clear"/>
            <w:tcMar>
              <w:top w:type="dxa" w:w="90"/>
              <w:left w:type="dxa" w:w="120"/>
              <w:bottom w:type="dxa" w:w="90"/>
              <w:right w:type="dxa" w:w="120"/>
            </w:tcMar>
            <w:vAlign w:val="center"/>
          </w:tcPr>
          <w:p>
            <w:r>
              <w:rPr>
                <w:color w:val="1A1A1A"/>
                <w:sz w:val="19"/>
                <w:szCs w:val="19"/>
              </w:rPr>
              <w:t xml:space="preserve">from pymongo import MongoClient</w:t>
            </w:r>
          </w:p>
        </w:tc>
      </w:tr>
      <w:tr>
        <w:tc>
          <w:tcPr>
            <w:tcW w:type="dxa" w:w="2000"/>
            <w:shd w:fill="F2F2F2" w:val="clear"/>
            <w:tcMar>
              <w:top w:type="dxa" w:w="90"/>
              <w:left w:type="dxa" w:w="120"/>
              <w:bottom w:type="dxa" w:w="90"/>
              <w:right w:type="dxa" w:w="120"/>
            </w:tcMar>
            <w:vAlign w:val="center"/>
          </w:tcPr>
          <w:p>
            <w:r>
              <w:rPr>
                <w:color w:val="1A1A1A"/>
                <w:sz w:val="19"/>
                <w:szCs w:val="19"/>
              </w:rPr>
              <w:t xml:space="preserve">Connect</w:t>
            </w:r>
          </w:p>
        </w:tc>
        <w:tc>
          <w:tcPr>
            <w:tcW w:type="dxa" w:w="3680"/>
            <w:shd w:fill="F2F2F2" w:val="clear"/>
            <w:tcMar>
              <w:top w:type="dxa" w:w="90"/>
              <w:left w:type="dxa" w:w="120"/>
              <w:bottom w:type="dxa" w:w="90"/>
              <w:right w:type="dxa" w:w="120"/>
            </w:tcMar>
            <w:vAlign w:val="center"/>
          </w:tcPr>
          <w:p>
            <w:r>
              <w:rPr>
                <w:color w:val="1A1A1A"/>
                <w:sz w:val="19"/>
                <w:szCs w:val="19"/>
              </w:rPr>
              <w:t xml:space="preserve">const client = new MongoClient(uri); await client.connect();</w:t>
            </w:r>
          </w:p>
        </w:tc>
        <w:tc>
          <w:tcPr>
            <w:tcW w:type="dxa" w:w="3680"/>
            <w:shd w:fill="F2F2F2" w:val="clear"/>
            <w:tcMar>
              <w:top w:type="dxa" w:w="90"/>
              <w:left w:type="dxa" w:w="120"/>
              <w:bottom w:type="dxa" w:w="90"/>
              <w:right w:type="dxa" w:w="120"/>
            </w:tcMar>
            <w:vAlign w:val="center"/>
          </w:tcPr>
          <w:p>
            <w:r>
              <w:rPr>
                <w:color w:val="1A1A1A"/>
                <w:sz w:val="19"/>
                <w:szCs w:val="19"/>
              </w:rPr>
              <w:t xml:space="preserve">client = MongoClient(uri)</w:t>
            </w:r>
          </w:p>
        </w:tc>
      </w:tr>
      <w:tr>
        <w:tc>
          <w:tcPr>
            <w:tcW w:type="dxa" w:w="2000"/>
            <w:shd w:fill="FFFFFF" w:val="clear"/>
            <w:tcMar>
              <w:top w:type="dxa" w:w="90"/>
              <w:left w:type="dxa" w:w="120"/>
              <w:bottom w:type="dxa" w:w="90"/>
              <w:right w:type="dxa" w:w="120"/>
            </w:tcMar>
            <w:vAlign w:val="center"/>
          </w:tcPr>
          <w:p>
            <w:r>
              <w:rPr>
                <w:color w:val="1A1A1A"/>
                <w:sz w:val="19"/>
                <w:szCs w:val="19"/>
              </w:rPr>
              <w:t xml:space="preserve">Get database</w:t>
            </w:r>
          </w:p>
        </w:tc>
        <w:tc>
          <w:tcPr>
            <w:tcW w:type="dxa" w:w="3680"/>
            <w:shd w:fill="FFFFFF" w:val="clear"/>
            <w:tcMar>
              <w:top w:type="dxa" w:w="90"/>
              <w:left w:type="dxa" w:w="120"/>
              <w:bottom w:type="dxa" w:w="90"/>
              <w:right w:type="dxa" w:w="120"/>
            </w:tcMar>
            <w:vAlign w:val="center"/>
          </w:tcPr>
          <w:p>
            <w:r>
              <w:rPr>
                <w:color w:val="1A1A1A"/>
                <w:sz w:val="19"/>
                <w:szCs w:val="19"/>
              </w:rPr>
              <w:t xml:space="preserve">const db = client.db('college')</w:t>
            </w:r>
          </w:p>
        </w:tc>
        <w:tc>
          <w:tcPr>
            <w:tcW w:type="dxa" w:w="3680"/>
            <w:shd w:fill="FFFFFF" w:val="clear"/>
            <w:tcMar>
              <w:top w:type="dxa" w:w="90"/>
              <w:left w:type="dxa" w:w="120"/>
              <w:bottom w:type="dxa" w:w="90"/>
              <w:right w:type="dxa" w:w="120"/>
            </w:tcMar>
            <w:vAlign w:val="center"/>
          </w:tcPr>
          <w:p>
            <w:r>
              <w:rPr>
                <w:color w:val="1A1A1A"/>
                <w:sz w:val="19"/>
                <w:szCs w:val="19"/>
              </w:rPr>
              <w:t xml:space="preserve">db = client['college']</w:t>
            </w:r>
          </w:p>
        </w:tc>
      </w:tr>
      <w:tr>
        <w:tc>
          <w:tcPr>
            <w:tcW w:type="dxa" w:w="2000"/>
            <w:shd w:fill="F2F2F2" w:val="clear"/>
            <w:tcMar>
              <w:top w:type="dxa" w:w="90"/>
              <w:left w:type="dxa" w:w="120"/>
              <w:bottom w:type="dxa" w:w="90"/>
              <w:right w:type="dxa" w:w="120"/>
            </w:tcMar>
            <w:vAlign w:val="center"/>
          </w:tcPr>
          <w:p>
            <w:r>
              <w:rPr>
                <w:color w:val="1A1A1A"/>
                <w:sz w:val="19"/>
                <w:szCs w:val="19"/>
              </w:rPr>
              <w:t xml:space="preserve">Get collection</w:t>
            </w:r>
          </w:p>
        </w:tc>
        <w:tc>
          <w:tcPr>
            <w:tcW w:type="dxa" w:w="3680"/>
            <w:shd w:fill="F2F2F2" w:val="clear"/>
            <w:tcMar>
              <w:top w:type="dxa" w:w="90"/>
              <w:left w:type="dxa" w:w="120"/>
              <w:bottom w:type="dxa" w:w="90"/>
              <w:right w:type="dxa" w:w="120"/>
            </w:tcMar>
            <w:vAlign w:val="center"/>
          </w:tcPr>
          <w:p>
            <w:r>
              <w:rPr>
                <w:color w:val="1A1A1A"/>
                <w:sz w:val="19"/>
                <w:szCs w:val="19"/>
              </w:rPr>
              <w:t xml:space="preserve">const col = db.collection('students')</w:t>
            </w:r>
          </w:p>
        </w:tc>
        <w:tc>
          <w:tcPr>
            <w:tcW w:type="dxa" w:w="3680"/>
            <w:shd w:fill="F2F2F2" w:val="clear"/>
            <w:tcMar>
              <w:top w:type="dxa" w:w="90"/>
              <w:left w:type="dxa" w:w="120"/>
              <w:bottom w:type="dxa" w:w="90"/>
              <w:right w:type="dxa" w:w="120"/>
            </w:tcMar>
            <w:vAlign w:val="center"/>
          </w:tcPr>
          <w:p>
            <w:r>
              <w:rPr>
                <w:color w:val="1A1A1A"/>
                <w:sz w:val="19"/>
                <w:szCs w:val="19"/>
              </w:rPr>
              <w:t xml:space="preserve">col = db['students']</w:t>
            </w:r>
          </w:p>
        </w:tc>
      </w:tr>
      <w:tr>
        <w:tc>
          <w:tcPr>
            <w:tcW w:type="dxa" w:w="2000"/>
            <w:shd w:fill="FFFFFF" w:val="clear"/>
            <w:tcMar>
              <w:top w:type="dxa" w:w="90"/>
              <w:left w:type="dxa" w:w="120"/>
              <w:bottom w:type="dxa" w:w="90"/>
              <w:right w:type="dxa" w:w="120"/>
            </w:tcMar>
            <w:vAlign w:val="center"/>
          </w:tcPr>
          <w:p>
            <w:r>
              <w:rPr>
                <w:color w:val="1A1A1A"/>
                <w:sz w:val="19"/>
                <w:szCs w:val="19"/>
              </w:rPr>
              <w:t xml:space="preserve">Close connection</w:t>
            </w:r>
          </w:p>
        </w:tc>
        <w:tc>
          <w:tcPr>
            <w:tcW w:type="dxa" w:w="3680"/>
            <w:shd w:fill="FFFFFF" w:val="clear"/>
            <w:tcMar>
              <w:top w:type="dxa" w:w="90"/>
              <w:left w:type="dxa" w:w="120"/>
              <w:bottom w:type="dxa" w:w="90"/>
              <w:right w:type="dxa" w:w="120"/>
            </w:tcMar>
            <w:vAlign w:val="center"/>
          </w:tcPr>
          <w:p>
            <w:r>
              <w:rPr>
                <w:color w:val="1A1A1A"/>
                <w:sz w:val="19"/>
                <w:szCs w:val="19"/>
              </w:rPr>
              <w:t xml:space="preserve">await client.close()</w:t>
            </w:r>
          </w:p>
        </w:tc>
        <w:tc>
          <w:tcPr>
            <w:tcW w:type="dxa" w:w="3680"/>
            <w:shd w:fill="FFFFFF" w:val="clear"/>
            <w:tcMar>
              <w:top w:type="dxa" w:w="90"/>
              <w:left w:type="dxa" w:w="120"/>
              <w:bottom w:type="dxa" w:w="90"/>
              <w:right w:type="dxa" w:w="120"/>
            </w:tcMar>
            <w:vAlign w:val="center"/>
          </w:tcPr>
          <w:p>
            <w:r>
              <w:rPr>
                <w:color w:val="1A1A1A"/>
                <w:sz w:val="19"/>
                <w:szCs w:val="19"/>
              </w:rPr>
              <w:t xml:space="preserve">client.close()</w:t>
            </w:r>
          </w:p>
        </w:tc>
      </w:tr>
    </w:tbl>
    <w:p>
      <w:pPr>
        <w:pStyle w:val="Heading2"/>
        <w:spacing w:after="180" w:before="360"/>
      </w:pPr>
      <w:r>
        <w:rPr>
          <w:b/>
          <w:bCs/>
          <w:color w:val="1A1A1A"/>
          <w:sz w:val="26"/>
          <w:szCs w:val="26"/>
        </w:rPr>
        <w:t xml:space="preserve">5.2 Create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w:t>
            </w:r>
          </w:p>
        </w:tc>
      </w:tr>
      <w:tr>
        <w:tc>
          <w:tcPr>
            <w:tcW w:type="dxa" w:w="2000"/>
            <w:shd w:fill="FFFFFF" w:val="clear"/>
            <w:tcMar>
              <w:top w:type="dxa" w:w="90"/>
              <w:left w:type="dxa" w:w="120"/>
              <w:bottom w:type="dxa" w:w="90"/>
              <w:right w:type="dxa" w:w="120"/>
            </w:tcMar>
            <w:vAlign w:val="center"/>
          </w:tcPr>
          <w:p>
            <w:r>
              <w:rPr>
                <w:color w:val="1A1A1A"/>
                <w:sz w:val="19"/>
                <w:szCs w:val="19"/>
              </w:rPr>
              <w:t xml:space="preserve">Insert one</w:t>
            </w:r>
          </w:p>
        </w:tc>
        <w:tc>
          <w:tcPr>
            <w:tcW w:type="dxa" w:w="3680"/>
            <w:shd w:fill="FFFFFF" w:val="clear"/>
            <w:tcMar>
              <w:top w:type="dxa" w:w="90"/>
              <w:left w:type="dxa" w:w="120"/>
              <w:bottom w:type="dxa" w:w="90"/>
              <w:right w:type="dxa" w:w="120"/>
            </w:tcMar>
            <w:vAlign w:val="center"/>
          </w:tcPr>
          <w:p>
            <w:r>
              <w:rPr>
                <w:color w:val="1A1A1A"/>
                <w:sz w:val="19"/>
                <w:szCs w:val="19"/>
              </w:rPr>
              <w:t xml:space="preserve">await col.insertOne({name: 'Priya'})</w:t>
            </w:r>
          </w:p>
        </w:tc>
        <w:tc>
          <w:tcPr>
            <w:tcW w:type="dxa" w:w="3680"/>
            <w:shd w:fill="FFFFFF" w:val="clear"/>
            <w:tcMar>
              <w:top w:type="dxa" w:w="90"/>
              <w:left w:type="dxa" w:w="120"/>
              <w:bottom w:type="dxa" w:w="90"/>
              <w:right w:type="dxa" w:w="120"/>
            </w:tcMar>
            <w:vAlign w:val="center"/>
          </w:tcPr>
          <w:p>
            <w:r>
              <w:rPr>
                <w:color w:val="1A1A1A"/>
                <w:sz w:val="19"/>
                <w:szCs w:val="19"/>
              </w:rPr>
              <w:t xml:space="preserve">col.insert_one({'name': 'Priya'})</w:t>
            </w:r>
          </w:p>
        </w:tc>
      </w:tr>
      <w:tr>
        <w:tc>
          <w:tcPr>
            <w:tcW w:type="dxa" w:w="2000"/>
            <w:shd w:fill="F2F2F2" w:val="clear"/>
            <w:tcMar>
              <w:top w:type="dxa" w:w="90"/>
              <w:left w:type="dxa" w:w="120"/>
              <w:bottom w:type="dxa" w:w="90"/>
              <w:right w:type="dxa" w:w="120"/>
            </w:tcMar>
            <w:vAlign w:val="center"/>
          </w:tcPr>
          <w:p>
            <w:r>
              <w:rPr>
                <w:color w:val="1A1A1A"/>
                <w:sz w:val="19"/>
                <w:szCs w:val="19"/>
              </w:rPr>
              <w:t xml:space="preserve">Insert many</w:t>
            </w:r>
          </w:p>
        </w:tc>
        <w:tc>
          <w:tcPr>
            <w:tcW w:type="dxa" w:w="3680"/>
            <w:shd w:fill="F2F2F2" w:val="clear"/>
            <w:tcMar>
              <w:top w:type="dxa" w:w="90"/>
              <w:left w:type="dxa" w:w="120"/>
              <w:bottom w:type="dxa" w:w="90"/>
              <w:right w:type="dxa" w:w="120"/>
            </w:tcMar>
            <w:vAlign w:val="center"/>
          </w:tcPr>
          <w:p>
            <w:r>
              <w:rPr>
                <w:color w:val="1A1A1A"/>
                <w:sz w:val="19"/>
                <w:szCs w:val="19"/>
              </w:rPr>
              <w:t xml:space="preserve">await col.insertMany([{...}, {...}])</w:t>
            </w:r>
          </w:p>
        </w:tc>
        <w:tc>
          <w:tcPr>
            <w:tcW w:type="dxa" w:w="3680"/>
            <w:shd w:fill="F2F2F2" w:val="clear"/>
            <w:tcMar>
              <w:top w:type="dxa" w:w="90"/>
              <w:left w:type="dxa" w:w="120"/>
              <w:bottom w:type="dxa" w:w="90"/>
              <w:right w:type="dxa" w:w="120"/>
            </w:tcMar>
            <w:vAlign w:val="center"/>
          </w:tcPr>
          <w:p>
            <w:r>
              <w:rPr>
                <w:color w:val="1A1A1A"/>
                <w:sz w:val="19"/>
                <w:szCs w:val="19"/>
              </w:rPr>
              <w:t xml:space="preserve">col.insert_many([{...}, {...}])</w:t>
            </w:r>
          </w:p>
        </w:tc>
      </w:tr>
      <w:tr>
        <w:tc>
          <w:tcPr>
            <w:tcW w:type="dxa" w:w="2000"/>
            <w:shd w:fill="FFFFFF" w:val="clear"/>
            <w:tcMar>
              <w:top w:type="dxa" w:w="90"/>
              <w:left w:type="dxa" w:w="120"/>
              <w:bottom w:type="dxa" w:w="90"/>
              <w:right w:type="dxa" w:w="120"/>
            </w:tcMar>
            <w:vAlign w:val="center"/>
          </w:tcPr>
          <w:p>
            <w:r>
              <w:rPr>
                <w:color w:val="1A1A1A"/>
                <w:sz w:val="19"/>
                <w:szCs w:val="19"/>
              </w:rPr>
              <w:t xml:space="preserve">Get new ID</w:t>
            </w:r>
          </w:p>
        </w:tc>
        <w:tc>
          <w:tcPr>
            <w:tcW w:type="dxa" w:w="3680"/>
            <w:shd w:fill="FFFFFF" w:val="clear"/>
            <w:tcMar>
              <w:top w:type="dxa" w:w="90"/>
              <w:left w:type="dxa" w:w="120"/>
              <w:bottom w:type="dxa" w:w="90"/>
              <w:right w:type="dxa" w:w="120"/>
            </w:tcMar>
            <w:vAlign w:val="center"/>
          </w:tcPr>
          <w:p>
            <w:r>
              <w:rPr>
                <w:color w:val="1A1A1A"/>
                <w:sz w:val="19"/>
                <w:szCs w:val="19"/>
              </w:rPr>
              <w:t xml:space="preserve">result.insertedId</w:t>
            </w:r>
          </w:p>
        </w:tc>
        <w:tc>
          <w:tcPr>
            <w:tcW w:type="dxa" w:w="3680"/>
            <w:shd w:fill="FFFFFF" w:val="clear"/>
            <w:tcMar>
              <w:top w:type="dxa" w:w="90"/>
              <w:left w:type="dxa" w:w="120"/>
              <w:bottom w:type="dxa" w:w="90"/>
              <w:right w:type="dxa" w:w="120"/>
            </w:tcMar>
            <w:vAlign w:val="center"/>
          </w:tcPr>
          <w:p>
            <w:r>
              <w:rPr>
                <w:color w:val="1A1A1A"/>
                <w:sz w:val="19"/>
                <w:szCs w:val="19"/>
              </w:rPr>
              <w:t xml:space="preserve">result.inserted_id</w:t>
            </w:r>
          </w:p>
        </w:tc>
      </w:tr>
    </w:tbl>
    <w:p>
      <w:pPr>
        <w:pStyle w:val="Heading2"/>
        <w:spacing w:after="180" w:before="360"/>
      </w:pPr>
      <w:r>
        <w:rPr>
          <w:b/>
          <w:bCs/>
          <w:color w:val="1A1A1A"/>
          <w:sz w:val="26"/>
          <w:szCs w:val="26"/>
        </w:rPr>
        <w:t xml:space="preserve">5.3 Read</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w:t>
            </w:r>
          </w:p>
        </w:tc>
      </w:tr>
      <w:tr>
        <w:tc>
          <w:tcPr>
            <w:tcW w:type="dxa" w:w="2000"/>
            <w:shd w:fill="FFFFFF" w:val="clear"/>
            <w:tcMar>
              <w:top w:type="dxa" w:w="90"/>
              <w:left w:type="dxa" w:w="120"/>
              <w:bottom w:type="dxa" w:w="90"/>
              <w:right w:type="dxa" w:w="120"/>
            </w:tcMar>
            <w:vAlign w:val="center"/>
          </w:tcPr>
          <w:p>
            <w:r>
              <w:rPr>
                <w:color w:val="1A1A1A"/>
                <w:sz w:val="19"/>
                <w:szCs w:val="19"/>
              </w:rPr>
              <w:t xml:space="preserve">Find one</w:t>
            </w:r>
          </w:p>
        </w:tc>
        <w:tc>
          <w:tcPr>
            <w:tcW w:type="dxa" w:w="3680"/>
            <w:shd w:fill="FFFFFF" w:val="clear"/>
            <w:tcMar>
              <w:top w:type="dxa" w:w="90"/>
              <w:left w:type="dxa" w:w="120"/>
              <w:bottom w:type="dxa" w:w="90"/>
              <w:right w:type="dxa" w:w="120"/>
            </w:tcMar>
            <w:vAlign w:val="center"/>
          </w:tcPr>
          <w:p>
            <w:r>
              <w:rPr>
                <w:color w:val="1A1A1A"/>
                <w:sz w:val="19"/>
                <w:szCs w:val="19"/>
              </w:rPr>
              <w:t xml:space="preserve">await col.findOne({name: 'Priya'})</w:t>
            </w:r>
          </w:p>
        </w:tc>
        <w:tc>
          <w:tcPr>
            <w:tcW w:type="dxa" w:w="3680"/>
            <w:shd w:fill="FFFFFF" w:val="clear"/>
            <w:tcMar>
              <w:top w:type="dxa" w:w="90"/>
              <w:left w:type="dxa" w:w="120"/>
              <w:bottom w:type="dxa" w:w="90"/>
              <w:right w:type="dxa" w:w="120"/>
            </w:tcMar>
            <w:vAlign w:val="center"/>
          </w:tcPr>
          <w:p>
            <w:r>
              <w:rPr>
                <w:color w:val="1A1A1A"/>
                <w:sz w:val="19"/>
                <w:szCs w:val="19"/>
              </w:rPr>
              <w:t xml:space="preserve">col.find_one({'name': 'Priya'})</w:t>
            </w:r>
          </w:p>
        </w:tc>
      </w:tr>
      <w:tr>
        <w:tc>
          <w:tcPr>
            <w:tcW w:type="dxa" w:w="2000"/>
            <w:shd w:fill="F2F2F2" w:val="clear"/>
            <w:tcMar>
              <w:top w:type="dxa" w:w="90"/>
              <w:left w:type="dxa" w:w="120"/>
              <w:bottom w:type="dxa" w:w="90"/>
              <w:right w:type="dxa" w:w="120"/>
            </w:tcMar>
            <w:vAlign w:val="center"/>
          </w:tcPr>
          <w:p>
            <w:r>
              <w:rPr>
                <w:color w:val="1A1A1A"/>
                <w:sz w:val="19"/>
                <w:szCs w:val="19"/>
              </w:rPr>
              <w:t xml:space="preserve">Find many (as array/list)</w:t>
            </w:r>
          </w:p>
        </w:tc>
        <w:tc>
          <w:tcPr>
            <w:tcW w:type="dxa" w:w="3680"/>
            <w:shd w:fill="F2F2F2" w:val="clear"/>
            <w:tcMar>
              <w:top w:type="dxa" w:w="90"/>
              <w:left w:type="dxa" w:w="120"/>
              <w:bottom w:type="dxa" w:w="90"/>
              <w:right w:type="dxa" w:w="120"/>
            </w:tcMar>
            <w:vAlign w:val="center"/>
          </w:tcPr>
          <w:p>
            <w:r>
              <w:rPr>
                <w:color w:val="1A1A1A"/>
                <w:sz w:val="19"/>
                <w:szCs w:val="19"/>
              </w:rPr>
              <w:t xml:space="preserve">await col.find({branch:'CSE'}).toArray()</w:t>
            </w:r>
          </w:p>
        </w:tc>
        <w:tc>
          <w:tcPr>
            <w:tcW w:type="dxa" w:w="3680"/>
            <w:shd w:fill="F2F2F2" w:val="clear"/>
            <w:tcMar>
              <w:top w:type="dxa" w:w="90"/>
              <w:left w:type="dxa" w:w="120"/>
              <w:bottom w:type="dxa" w:w="90"/>
              <w:right w:type="dxa" w:w="120"/>
            </w:tcMar>
            <w:vAlign w:val="center"/>
          </w:tcPr>
          <w:p>
            <w:r>
              <w:rPr>
                <w:color w:val="1A1A1A"/>
                <w:sz w:val="19"/>
                <w:szCs w:val="19"/>
              </w:rPr>
              <w:t xml:space="preserve">list(col.find({'branch': 'CSE'}))</w:t>
            </w:r>
          </w:p>
        </w:tc>
      </w:tr>
      <w:tr>
        <w:tc>
          <w:tcPr>
            <w:tcW w:type="dxa" w:w="2000"/>
            <w:shd w:fill="FFFFFF" w:val="clear"/>
            <w:tcMar>
              <w:top w:type="dxa" w:w="90"/>
              <w:left w:type="dxa" w:w="120"/>
              <w:bottom w:type="dxa" w:w="90"/>
              <w:right w:type="dxa" w:w="120"/>
            </w:tcMar>
            <w:vAlign w:val="center"/>
          </w:tcPr>
          <w:p>
            <w:r>
              <w:rPr>
                <w:color w:val="1A1A1A"/>
                <w:sz w:val="19"/>
                <w:szCs w:val="19"/>
              </w:rPr>
              <w:t xml:space="preserve">Sort + limit</w:t>
            </w:r>
          </w:p>
        </w:tc>
        <w:tc>
          <w:tcPr>
            <w:tcW w:type="dxa" w:w="3680"/>
            <w:shd w:fill="FFFFFF" w:val="clear"/>
            <w:tcMar>
              <w:top w:type="dxa" w:w="90"/>
              <w:left w:type="dxa" w:w="120"/>
              <w:bottom w:type="dxa" w:w="90"/>
              <w:right w:type="dxa" w:w="120"/>
            </w:tcMar>
            <w:vAlign w:val="center"/>
          </w:tcPr>
          <w:p>
            <w:r>
              <w:rPr>
                <w:color w:val="1A1A1A"/>
                <w:sz w:val="19"/>
                <w:szCs w:val="19"/>
              </w:rPr>
              <w:t xml:space="preserve">.sort({cgpa:-1}).limit(10)</w:t>
            </w:r>
          </w:p>
        </w:tc>
        <w:tc>
          <w:tcPr>
            <w:tcW w:type="dxa" w:w="3680"/>
            <w:shd w:fill="FFFFFF" w:val="clear"/>
            <w:tcMar>
              <w:top w:type="dxa" w:w="90"/>
              <w:left w:type="dxa" w:w="120"/>
              <w:bottom w:type="dxa" w:w="90"/>
              <w:right w:type="dxa" w:w="120"/>
            </w:tcMar>
            <w:vAlign w:val="center"/>
          </w:tcPr>
          <w:p>
            <w:r>
              <w:rPr>
                <w:color w:val="1A1A1A"/>
                <w:sz w:val="19"/>
                <w:szCs w:val="19"/>
              </w:rPr>
              <w:t xml:space="preserve">.sort('cgpa', -1).limit(10)</w:t>
            </w:r>
          </w:p>
        </w:tc>
      </w:tr>
      <w:tr>
        <w:tc>
          <w:tcPr>
            <w:tcW w:type="dxa" w:w="2000"/>
            <w:shd w:fill="F2F2F2" w:val="clear"/>
            <w:tcMar>
              <w:top w:type="dxa" w:w="90"/>
              <w:left w:type="dxa" w:w="120"/>
              <w:bottom w:type="dxa" w:w="90"/>
              <w:right w:type="dxa" w:w="120"/>
            </w:tcMar>
            <w:vAlign w:val="center"/>
          </w:tcPr>
          <w:p>
            <w:r>
              <w:rPr>
                <w:color w:val="1A1A1A"/>
                <w:sz w:val="19"/>
                <w:szCs w:val="19"/>
              </w:rPr>
              <w:t xml:space="preserve">Projection</w:t>
            </w:r>
          </w:p>
        </w:tc>
        <w:tc>
          <w:tcPr>
            <w:tcW w:type="dxa" w:w="3680"/>
            <w:shd w:fill="F2F2F2" w:val="clear"/>
            <w:tcMar>
              <w:top w:type="dxa" w:w="90"/>
              <w:left w:type="dxa" w:w="120"/>
              <w:bottom w:type="dxa" w:w="90"/>
              <w:right w:type="dxa" w:w="120"/>
            </w:tcMar>
            <w:vAlign w:val="center"/>
          </w:tcPr>
          <w:p>
            <w:r>
              <w:rPr>
                <w:color w:val="1A1A1A"/>
                <w:sz w:val="19"/>
                <w:szCs w:val="19"/>
              </w:rPr>
              <w:t xml:space="preserve">col.find(filter, {name:1, _id:0})</w:t>
            </w:r>
          </w:p>
        </w:tc>
        <w:tc>
          <w:tcPr>
            <w:tcW w:type="dxa" w:w="3680"/>
            <w:shd w:fill="F2F2F2" w:val="clear"/>
            <w:tcMar>
              <w:top w:type="dxa" w:w="90"/>
              <w:left w:type="dxa" w:w="120"/>
              <w:bottom w:type="dxa" w:w="90"/>
              <w:right w:type="dxa" w:w="120"/>
            </w:tcMar>
            <w:vAlign w:val="center"/>
          </w:tcPr>
          <w:p>
            <w:r>
              <w:rPr>
                <w:color w:val="1A1A1A"/>
                <w:sz w:val="19"/>
                <w:szCs w:val="19"/>
              </w:rPr>
              <w:t xml:space="preserve">col.find(filter, {'name':1, '_id':0})</w:t>
            </w:r>
          </w:p>
        </w:tc>
      </w:tr>
    </w:tbl>
    <w:p>
      <w:pPr>
        <w:pStyle w:val="Heading2"/>
        <w:spacing w:after="180" w:before="360"/>
      </w:pPr>
      <w:r>
        <w:rPr>
          <w:b/>
          <w:bCs/>
          <w:color w:val="1A1A1A"/>
          <w:sz w:val="26"/>
          <w:szCs w:val="26"/>
        </w:rPr>
        <w:t xml:space="preserve">5.4 Update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w:t>
            </w:r>
          </w:p>
        </w:tc>
      </w:tr>
      <w:tr>
        <w:tc>
          <w:tcPr>
            <w:tcW w:type="dxa" w:w="2000"/>
            <w:shd w:fill="FFFFFF" w:val="clear"/>
            <w:tcMar>
              <w:top w:type="dxa" w:w="90"/>
              <w:left w:type="dxa" w:w="120"/>
              <w:bottom w:type="dxa" w:w="90"/>
              <w:right w:type="dxa" w:w="120"/>
            </w:tcMar>
            <w:vAlign w:val="center"/>
          </w:tcPr>
          <w:p>
            <w:r>
              <w:rPr>
                <w:color w:val="1A1A1A"/>
                <w:sz w:val="19"/>
                <w:szCs w:val="19"/>
              </w:rPr>
              <w:t xml:space="preserve">Update one</w:t>
            </w:r>
          </w:p>
        </w:tc>
        <w:tc>
          <w:tcPr>
            <w:tcW w:type="dxa" w:w="3680"/>
            <w:shd w:fill="FFFFFF" w:val="clear"/>
            <w:tcMar>
              <w:top w:type="dxa" w:w="90"/>
              <w:left w:type="dxa" w:w="120"/>
              <w:bottom w:type="dxa" w:w="90"/>
              <w:right w:type="dxa" w:w="120"/>
            </w:tcMar>
            <w:vAlign w:val="center"/>
          </w:tcPr>
          <w:p>
            <w:r>
              <w:rPr>
                <w:color w:val="1A1A1A"/>
                <w:sz w:val="19"/>
                <w:szCs w:val="19"/>
              </w:rPr>
              <w:t xml:space="preserve">await col.updateOne(filter, {$set:{...}})</w:t>
            </w:r>
          </w:p>
        </w:tc>
        <w:tc>
          <w:tcPr>
            <w:tcW w:type="dxa" w:w="3680"/>
            <w:shd w:fill="FFFFFF" w:val="clear"/>
            <w:tcMar>
              <w:top w:type="dxa" w:w="90"/>
              <w:left w:type="dxa" w:w="120"/>
              <w:bottom w:type="dxa" w:w="90"/>
              <w:right w:type="dxa" w:w="120"/>
            </w:tcMar>
            <w:vAlign w:val="center"/>
          </w:tcPr>
          <w:p>
            <w:r>
              <w:rPr>
                <w:color w:val="1A1A1A"/>
                <w:sz w:val="19"/>
                <w:szCs w:val="19"/>
              </w:rPr>
              <w:t xml:space="preserve">col.update_one(filter, {'$set': {...}})</w:t>
            </w:r>
          </w:p>
        </w:tc>
      </w:tr>
      <w:tr>
        <w:tc>
          <w:tcPr>
            <w:tcW w:type="dxa" w:w="2000"/>
            <w:shd w:fill="F2F2F2" w:val="clear"/>
            <w:tcMar>
              <w:top w:type="dxa" w:w="90"/>
              <w:left w:type="dxa" w:w="120"/>
              <w:bottom w:type="dxa" w:w="90"/>
              <w:right w:type="dxa" w:w="120"/>
            </w:tcMar>
            <w:vAlign w:val="center"/>
          </w:tcPr>
          <w:p>
            <w:r>
              <w:rPr>
                <w:color w:val="1A1A1A"/>
                <w:sz w:val="19"/>
                <w:szCs w:val="19"/>
              </w:rPr>
              <w:t xml:space="preserve">Update many</w:t>
            </w:r>
          </w:p>
        </w:tc>
        <w:tc>
          <w:tcPr>
            <w:tcW w:type="dxa" w:w="3680"/>
            <w:shd w:fill="F2F2F2" w:val="clear"/>
            <w:tcMar>
              <w:top w:type="dxa" w:w="90"/>
              <w:left w:type="dxa" w:w="120"/>
              <w:bottom w:type="dxa" w:w="90"/>
              <w:right w:type="dxa" w:w="120"/>
            </w:tcMar>
            <w:vAlign w:val="center"/>
          </w:tcPr>
          <w:p>
            <w:r>
              <w:rPr>
                <w:color w:val="1A1A1A"/>
                <w:sz w:val="19"/>
                <w:szCs w:val="19"/>
              </w:rPr>
              <w:t xml:space="preserve">await col.updateMany(filter, {$set:{...}})</w:t>
            </w:r>
          </w:p>
        </w:tc>
        <w:tc>
          <w:tcPr>
            <w:tcW w:type="dxa" w:w="3680"/>
            <w:shd w:fill="F2F2F2" w:val="clear"/>
            <w:tcMar>
              <w:top w:type="dxa" w:w="90"/>
              <w:left w:type="dxa" w:w="120"/>
              <w:bottom w:type="dxa" w:w="90"/>
              <w:right w:type="dxa" w:w="120"/>
            </w:tcMar>
            <w:vAlign w:val="center"/>
          </w:tcPr>
          <w:p>
            <w:r>
              <w:rPr>
                <w:color w:val="1A1A1A"/>
                <w:sz w:val="19"/>
                <w:szCs w:val="19"/>
              </w:rPr>
              <w:t xml:space="preserve">col.update_many(filter, {'$set': {...}})</w:t>
            </w:r>
          </w:p>
        </w:tc>
      </w:tr>
      <w:tr>
        <w:tc>
          <w:tcPr>
            <w:tcW w:type="dxa" w:w="2000"/>
            <w:shd w:fill="FFFFFF" w:val="clear"/>
            <w:tcMar>
              <w:top w:type="dxa" w:w="90"/>
              <w:left w:type="dxa" w:w="120"/>
              <w:bottom w:type="dxa" w:w="90"/>
              <w:right w:type="dxa" w:w="120"/>
            </w:tcMar>
            <w:vAlign w:val="center"/>
          </w:tcPr>
          <w:p>
            <w:r>
              <w:rPr>
                <w:color w:val="1A1A1A"/>
                <w:sz w:val="19"/>
                <w:szCs w:val="19"/>
              </w:rPr>
              <w:t xml:space="preserve">Upsert</w:t>
            </w:r>
          </w:p>
        </w:tc>
        <w:tc>
          <w:tcPr>
            <w:tcW w:type="dxa" w:w="3680"/>
            <w:shd w:fill="FFFFFF" w:val="clear"/>
            <w:tcMar>
              <w:top w:type="dxa" w:w="90"/>
              <w:left w:type="dxa" w:w="120"/>
              <w:bottom w:type="dxa" w:w="90"/>
              <w:right w:type="dxa" w:w="120"/>
            </w:tcMar>
            <w:vAlign w:val="center"/>
          </w:tcPr>
          <w:p>
            <w:r>
              <w:rPr>
                <w:color w:val="1A1A1A"/>
                <w:sz w:val="19"/>
                <w:szCs w:val="19"/>
              </w:rPr>
              <w:t xml:space="preserve">col.updateOne(f, u, {upsert: true})</w:t>
            </w:r>
          </w:p>
        </w:tc>
        <w:tc>
          <w:tcPr>
            <w:tcW w:type="dxa" w:w="3680"/>
            <w:shd w:fill="FFFFFF" w:val="clear"/>
            <w:tcMar>
              <w:top w:type="dxa" w:w="90"/>
              <w:left w:type="dxa" w:w="120"/>
              <w:bottom w:type="dxa" w:w="90"/>
              <w:right w:type="dxa" w:w="120"/>
            </w:tcMar>
            <w:vAlign w:val="center"/>
          </w:tcPr>
          <w:p>
            <w:r>
              <w:rPr>
                <w:color w:val="1A1A1A"/>
                <w:sz w:val="19"/>
                <w:szCs w:val="19"/>
              </w:rPr>
              <w:t xml:space="preserve">col.update_one(f, u, upsert=True)</w:t>
            </w:r>
          </w:p>
        </w:tc>
      </w:tr>
      <w:tr>
        <w:tc>
          <w:tcPr>
            <w:tcW w:type="dxa" w:w="2000"/>
            <w:shd w:fill="F2F2F2" w:val="clear"/>
            <w:tcMar>
              <w:top w:type="dxa" w:w="90"/>
              <w:left w:type="dxa" w:w="120"/>
              <w:bottom w:type="dxa" w:w="90"/>
              <w:right w:type="dxa" w:w="120"/>
            </w:tcMar>
            <w:vAlign w:val="center"/>
          </w:tcPr>
          <w:p>
            <w:r>
              <w:rPr>
                <w:color w:val="1A1A1A"/>
                <w:sz w:val="19"/>
                <w:szCs w:val="19"/>
              </w:rPr>
              <w:t xml:space="preserve">Result: matched count</w:t>
            </w:r>
          </w:p>
        </w:tc>
        <w:tc>
          <w:tcPr>
            <w:tcW w:type="dxa" w:w="3680"/>
            <w:shd w:fill="F2F2F2" w:val="clear"/>
            <w:tcMar>
              <w:top w:type="dxa" w:w="90"/>
              <w:left w:type="dxa" w:w="120"/>
              <w:bottom w:type="dxa" w:w="90"/>
              <w:right w:type="dxa" w:w="120"/>
            </w:tcMar>
            <w:vAlign w:val="center"/>
          </w:tcPr>
          <w:p>
            <w:r>
              <w:rPr>
                <w:color w:val="1A1A1A"/>
                <w:sz w:val="19"/>
                <w:szCs w:val="19"/>
              </w:rPr>
              <w:t xml:space="preserve">result.matchedCount</w:t>
            </w:r>
          </w:p>
        </w:tc>
        <w:tc>
          <w:tcPr>
            <w:tcW w:type="dxa" w:w="3680"/>
            <w:shd w:fill="F2F2F2" w:val="clear"/>
            <w:tcMar>
              <w:top w:type="dxa" w:w="90"/>
              <w:left w:type="dxa" w:w="120"/>
              <w:bottom w:type="dxa" w:w="90"/>
              <w:right w:type="dxa" w:w="120"/>
            </w:tcMar>
            <w:vAlign w:val="center"/>
          </w:tcPr>
          <w:p>
            <w:r>
              <w:rPr>
                <w:color w:val="1A1A1A"/>
                <w:sz w:val="19"/>
                <w:szCs w:val="19"/>
              </w:rPr>
              <w:t xml:space="preserve">result.matched_count</w:t>
            </w:r>
          </w:p>
        </w:tc>
      </w:tr>
      <w:tr>
        <w:tc>
          <w:tcPr>
            <w:tcW w:type="dxa" w:w="2000"/>
            <w:shd w:fill="FFFFFF" w:val="clear"/>
            <w:tcMar>
              <w:top w:type="dxa" w:w="90"/>
              <w:left w:type="dxa" w:w="120"/>
              <w:bottom w:type="dxa" w:w="90"/>
              <w:right w:type="dxa" w:w="120"/>
            </w:tcMar>
            <w:vAlign w:val="center"/>
          </w:tcPr>
          <w:p>
            <w:r>
              <w:rPr>
                <w:color w:val="1A1A1A"/>
                <w:sz w:val="19"/>
                <w:szCs w:val="19"/>
              </w:rPr>
              <w:t xml:space="preserve">Result: modified count</w:t>
            </w:r>
          </w:p>
        </w:tc>
        <w:tc>
          <w:tcPr>
            <w:tcW w:type="dxa" w:w="3680"/>
            <w:shd w:fill="FFFFFF" w:val="clear"/>
            <w:tcMar>
              <w:top w:type="dxa" w:w="90"/>
              <w:left w:type="dxa" w:w="120"/>
              <w:bottom w:type="dxa" w:w="90"/>
              <w:right w:type="dxa" w:w="120"/>
            </w:tcMar>
            <w:vAlign w:val="center"/>
          </w:tcPr>
          <w:p>
            <w:r>
              <w:rPr>
                <w:color w:val="1A1A1A"/>
                <w:sz w:val="19"/>
                <w:szCs w:val="19"/>
              </w:rPr>
              <w:t xml:space="preserve">result.modifiedCount</w:t>
            </w:r>
          </w:p>
        </w:tc>
        <w:tc>
          <w:tcPr>
            <w:tcW w:type="dxa" w:w="3680"/>
            <w:shd w:fill="FFFFFF" w:val="clear"/>
            <w:tcMar>
              <w:top w:type="dxa" w:w="90"/>
              <w:left w:type="dxa" w:w="120"/>
              <w:bottom w:type="dxa" w:w="90"/>
              <w:right w:type="dxa" w:w="120"/>
            </w:tcMar>
            <w:vAlign w:val="center"/>
          </w:tcPr>
          <w:p>
            <w:r>
              <w:rPr>
                <w:color w:val="1A1A1A"/>
                <w:sz w:val="19"/>
                <w:szCs w:val="19"/>
              </w:rPr>
              <w:t xml:space="preserve">result.modified_count</w:t>
            </w:r>
          </w:p>
        </w:tc>
      </w:tr>
    </w:tbl>
    <w:p>
      <w:pPr>
        <w:pStyle w:val="Heading2"/>
        <w:spacing w:after="180" w:before="360"/>
      </w:pPr>
      <w:r>
        <w:rPr>
          <w:b/>
          <w:bCs/>
          <w:color w:val="1A1A1A"/>
          <w:sz w:val="26"/>
          <w:szCs w:val="26"/>
        </w:rPr>
        <w:t xml:space="preserve">5.5 Delete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w:t>
            </w:r>
          </w:p>
        </w:tc>
      </w:tr>
      <w:tr>
        <w:tc>
          <w:tcPr>
            <w:tcW w:type="dxa" w:w="2000"/>
            <w:shd w:fill="FFFFFF" w:val="clear"/>
            <w:tcMar>
              <w:top w:type="dxa" w:w="90"/>
              <w:left w:type="dxa" w:w="120"/>
              <w:bottom w:type="dxa" w:w="90"/>
              <w:right w:type="dxa" w:w="120"/>
            </w:tcMar>
            <w:vAlign w:val="center"/>
          </w:tcPr>
          <w:p>
            <w:r>
              <w:rPr>
                <w:color w:val="1A1A1A"/>
                <w:sz w:val="19"/>
                <w:szCs w:val="19"/>
              </w:rPr>
              <w:t xml:space="preserve">Delete one</w:t>
            </w:r>
          </w:p>
        </w:tc>
        <w:tc>
          <w:tcPr>
            <w:tcW w:type="dxa" w:w="3680"/>
            <w:shd w:fill="FFFFFF" w:val="clear"/>
            <w:tcMar>
              <w:top w:type="dxa" w:w="90"/>
              <w:left w:type="dxa" w:w="120"/>
              <w:bottom w:type="dxa" w:w="90"/>
              <w:right w:type="dxa" w:w="120"/>
            </w:tcMar>
            <w:vAlign w:val="center"/>
          </w:tcPr>
          <w:p>
            <w:r>
              <w:rPr>
                <w:color w:val="1A1A1A"/>
                <w:sz w:val="19"/>
                <w:szCs w:val="19"/>
              </w:rPr>
              <w:t xml:space="preserve">await col.deleteOne({name:'Arjun'})</w:t>
            </w:r>
          </w:p>
        </w:tc>
        <w:tc>
          <w:tcPr>
            <w:tcW w:type="dxa" w:w="3680"/>
            <w:shd w:fill="FFFFFF" w:val="clear"/>
            <w:tcMar>
              <w:top w:type="dxa" w:w="90"/>
              <w:left w:type="dxa" w:w="120"/>
              <w:bottom w:type="dxa" w:w="90"/>
              <w:right w:type="dxa" w:w="120"/>
            </w:tcMar>
            <w:vAlign w:val="center"/>
          </w:tcPr>
          <w:p>
            <w:r>
              <w:rPr>
                <w:color w:val="1A1A1A"/>
                <w:sz w:val="19"/>
                <w:szCs w:val="19"/>
              </w:rPr>
              <w:t xml:space="preserve">col.delete_one({'name': 'Arjun'})</w:t>
            </w:r>
          </w:p>
        </w:tc>
      </w:tr>
      <w:tr>
        <w:tc>
          <w:tcPr>
            <w:tcW w:type="dxa" w:w="2000"/>
            <w:shd w:fill="F2F2F2" w:val="clear"/>
            <w:tcMar>
              <w:top w:type="dxa" w:w="90"/>
              <w:left w:type="dxa" w:w="120"/>
              <w:bottom w:type="dxa" w:w="90"/>
              <w:right w:type="dxa" w:w="120"/>
            </w:tcMar>
            <w:vAlign w:val="center"/>
          </w:tcPr>
          <w:p>
            <w:r>
              <w:rPr>
                <w:color w:val="1A1A1A"/>
                <w:sz w:val="19"/>
                <w:szCs w:val="19"/>
              </w:rPr>
              <w:t xml:space="preserve">Delete many</w:t>
            </w:r>
          </w:p>
        </w:tc>
        <w:tc>
          <w:tcPr>
            <w:tcW w:type="dxa" w:w="3680"/>
            <w:shd w:fill="F2F2F2" w:val="clear"/>
            <w:tcMar>
              <w:top w:type="dxa" w:w="90"/>
              <w:left w:type="dxa" w:w="120"/>
              <w:bottom w:type="dxa" w:w="90"/>
              <w:right w:type="dxa" w:w="120"/>
            </w:tcMar>
            <w:vAlign w:val="center"/>
          </w:tcPr>
          <w:p>
            <w:r>
              <w:rPr>
                <w:color w:val="1A1A1A"/>
                <w:sz w:val="19"/>
                <w:szCs w:val="19"/>
              </w:rPr>
              <w:t xml:space="preserve">await col.deleteMany({branch:'ME'})</w:t>
            </w:r>
          </w:p>
        </w:tc>
        <w:tc>
          <w:tcPr>
            <w:tcW w:type="dxa" w:w="3680"/>
            <w:shd w:fill="F2F2F2" w:val="clear"/>
            <w:tcMar>
              <w:top w:type="dxa" w:w="90"/>
              <w:left w:type="dxa" w:w="120"/>
              <w:bottom w:type="dxa" w:w="90"/>
              <w:right w:type="dxa" w:w="120"/>
            </w:tcMar>
            <w:vAlign w:val="center"/>
          </w:tcPr>
          <w:p>
            <w:r>
              <w:rPr>
                <w:color w:val="1A1A1A"/>
                <w:sz w:val="19"/>
                <w:szCs w:val="19"/>
              </w:rPr>
              <w:t xml:space="preserve">col.delete_many({'branch': 'ME'})</w:t>
            </w:r>
          </w:p>
        </w:tc>
      </w:tr>
      <w:tr>
        <w:tc>
          <w:tcPr>
            <w:tcW w:type="dxa" w:w="2000"/>
            <w:shd w:fill="FFFFFF" w:val="clear"/>
            <w:tcMar>
              <w:top w:type="dxa" w:w="90"/>
              <w:left w:type="dxa" w:w="120"/>
              <w:bottom w:type="dxa" w:w="90"/>
              <w:right w:type="dxa" w:w="120"/>
            </w:tcMar>
            <w:vAlign w:val="center"/>
          </w:tcPr>
          <w:p>
            <w:r>
              <w:rPr>
                <w:color w:val="1A1A1A"/>
                <w:sz w:val="19"/>
                <w:szCs w:val="19"/>
              </w:rPr>
              <w:t xml:space="preserve">Result: deleted count</w:t>
            </w:r>
          </w:p>
        </w:tc>
        <w:tc>
          <w:tcPr>
            <w:tcW w:type="dxa" w:w="3680"/>
            <w:shd w:fill="FFFFFF" w:val="clear"/>
            <w:tcMar>
              <w:top w:type="dxa" w:w="90"/>
              <w:left w:type="dxa" w:w="120"/>
              <w:bottom w:type="dxa" w:w="90"/>
              <w:right w:type="dxa" w:w="120"/>
            </w:tcMar>
            <w:vAlign w:val="center"/>
          </w:tcPr>
          <w:p>
            <w:r>
              <w:rPr>
                <w:color w:val="1A1A1A"/>
                <w:sz w:val="19"/>
                <w:szCs w:val="19"/>
              </w:rPr>
              <w:t xml:space="preserve">result.deletedCount</w:t>
            </w:r>
          </w:p>
        </w:tc>
        <w:tc>
          <w:tcPr>
            <w:tcW w:type="dxa" w:w="3680"/>
            <w:shd w:fill="FFFFFF" w:val="clear"/>
            <w:tcMar>
              <w:top w:type="dxa" w:w="90"/>
              <w:left w:type="dxa" w:w="120"/>
              <w:bottom w:type="dxa" w:w="90"/>
              <w:right w:type="dxa" w:w="120"/>
            </w:tcMar>
            <w:vAlign w:val="center"/>
          </w:tcPr>
          <w:p>
            <w:r>
              <w:rPr>
                <w:color w:val="1A1A1A"/>
                <w:sz w:val="19"/>
                <w:szCs w:val="19"/>
              </w:rPr>
              <w:t xml:space="preserve">result.deleted_count</w:t>
            </w:r>
          </w:p>
        </w:tc>
      </w:tr>
    </w:tbl>
    <w:p>
      <w:pPr>
        <w:pStyle w:val="Heading2"/>
        <w:spacing w:after="180" w:before="360"/>
      </w:pPr>
      <w:r>
        <w:rPr>
          <w:b/>
          <w:bCs/>
          <w:color w:val="1A1A1A"/>
          <w:sz w:val="26"/>
          <w:szCs w:val="26"/>
        </w:rPr>
        <w:t xml:space="preserve">5.6 Aggregation Pipeline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680"/>
        <w:gridCol w:w="368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Node.js</w:t>
            </w:r>
          </w:p>
        </w:tc>
        <w:tc>
          <w:tcPr>
            <w:tcW w:type="dxa" w:w="3680"/>
            <w:shd w:fill="13AA52" w:val="clear"/>
            <w:tcMar>
              <w:top w:type="dxa" w:w="100"/>
              <w:left w:type="dxa" w:w="120"/>
              <w:bottom w:type="dxa" w:w="100"/>
              <w:right w:type="dxa" w:w="120"/>
            </w:tcMar>
            <w:vAlign w:val="center"/>
          </w:tcPr>
          <w:p>
            <w:r>
              <w:rPr>
                <w:b/>
                <w:bCs/>
                <w:color w:val="FFFFFF"/>
                <w:sz w:val="20"/>
                <w:szCs w:val="20"/>
              </w:rPr>
              <w:t xml:space="preserve">Python</w:t>
            </w:r>
          </w:p>
        </w:tc>
      </w:tr>
      <w:tr>
        <w:tc>
          <w:tcPr>
            <w:tcW w:type="dxa" w:w="2000"/>
            <w:shd w:fill="FFFFFF" w:val="clear"/>
            <w:tcMar>
              <w:top w:type="dxa" w:w="90"/>
              <w:left w:type="dxa" w:w="120"/>
              <w:bottom w:type="dxa" w:w="90"/>
              <w:right w:type="dxa" w:w="120"/>
            </w:tcMar>
            <w:vAlign w:val="center"/>
          </w:tcPr>
          <w:p>
            <w:r>
              <w:rPr>
                <w:color w:val="1A1A1A"/>
                <w:sz w:val="19"/>
                <w:szCs w:val="19"/>
              </w:rPr>
              <w:t xml:space="preserve">Run a pipeline</w:t>
            </w:r>
          </w:p>
        </w:tc>
        <w:tc>
          <w:tcPr>
            <w:tcW w:type="dxa" w:w="3680"/>
            <w:shd w:fill="FFFFFF" w:val="clear"/>
            <w:tcMar>
              <w:top w:type="dxa" w:w="90"/>
              <w:left w:type="dxa" w:w="120"/>
              <w:bottom w:type="dxa" w:w="90"/>
              <w:right w:type="dxa" w:w="120"/>
            </w:tcMar>
            <w:vAlign w:val="center"/>
          </w:tcPr>
          <w:p>
            <w:r>
              <w:rPr>
                <w:color w:val="1A1A1A"/>
                <w:sz w:val="19"/>
                <w:szCs w:val="19"/>
              </w:rPr>
              <w:t xml:space="preserve">await col.aggregate([...]).toArray()</w:t>
            </w:r>
          </w:p>
        </w:tc>
        <w:tc>
          <w:tcPr>
            <w:tcW w:type="dxa" w:w="3680"/>
            <w:shd w:fill="FFFFFF" w:val="clear"/>
            <w:tcMar>
              <w:top w:type="dxa" w:w="90"/>
              <w:left w:type="dxa" w:w="120"/>
              <w:bottom w:type="dxa" w:w="90"/>
              <w:right w:type="dxa" w:w="120"/>
            </w:tcMar>
            <w:vAlign w:val="center"/>
          </w:tcPr>
          <w:p>
            <w:r>
              <w:rPr>
                <w:color w:val="1A1A1A"/>
                <w:sz w:val="19"/>
                <w:szCs w:val="19"/>
              </w:rPr>
              <w:t xml:space="preserve">list(col.aggregate([...]))</w:t>
            </w:r>
          </w:p>
        </w:tc>
      </w:tr>
      <w:tr>
        <w:tc>
          <w:tcPr>
            <w:tcW w:type="dxa" w:w="2000"/>
            <w:shd w:fill="F2F2F2" w:val="clear"/>
            <w:tcMar>
              <w:top w:type="dxa" w:w="90"/>
              <w:left w:type="dxa" w:w="120"/>
              <w:bottom w:type="dxa" w:w="90"/>
              <w:right w:type="dxa" w:w="120"/>
            </w:tcMar>
            <w:vAlign w:val="center"/>
          </w:tcPr>
          <w:p>
            <w:r>
              <w:rPr>
                <w:color w:val="1A1A1A"/>
                <w:sz w:val="19"/>
                <w:szCs w:val="19"/>
              </w:rPr>
              <w:t xml:space="preserve">Pipeline stage syntax</w:t>
            </w:r>
          </w:p>
        </w:tc>
        <w:tc>
          <w:tcPr>
            <w:tcW w:type="dxa" w:w="3680"/>
            <w:shd w:fill="F2F2F2" w:val="clear"/>
            <w:tcMar>
              <w:top w:type="dxa" w:w="90"/>
              <w:left w:type="dxa" w:w="120"/>
              <w:bottom w:type="dxa" w:w="90"/>
              <w:right w:type="dxa" w:w="120"/>
            </w:tcMar>
            <w:vAlign w:val="center"/>
          </w:tcPr>
          <w:p>
            <w:r>
              <w:rPr>
                <w:color w:val="1A1A1A"/>
                <w:sz w:val="19"/>
                <w:szCs w:val="19"/>
              </w:rPr>
              <w:t xml:space="preserve">{ $match: { status: 'completed' } }</w:t>
            </w:r>
          </w:p>
        </w:tc>
        <w:tc>
          <w:tcPr>
            <w:tcW w:type="dxa" w:w="3680"/>
            <w:shd w:fill="F2F2F2" w:val="clear"/>
            <w:tcMar>
              <w:top w:type="dxa" w:w="90"/>
              <w:left w:type="dxa" w:w="120"/>
              <w:bottom w:type="dxa" w:w="90"/>
              <w:right w:type="dxa" w:w="120"/>
            </w:tcMar>
            <w:vAlign w:val="center"/>
          </w:tcPr>
          <w:p>
            <w:r>
              <w:rPr>
                <w:color w:val="1A1A1A"/>
                <w:sz w:val="19"/>
                <w:szCs w:val="19"/>
              </w:rPr>
              <w:t xml:space="preserve">{'$match': {'status': 'completed'}}</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most important, exam-relevant observation from this entire side-by-side comparison: the STRUCTURE of every MQL query, update document, and aggregation pipeline is 100% IDENTICAL across languages — only the host language's syntax for writing objects/dictionaries and the driver's method-naming convention (camelCase in JS vs. snake_case in Python) differs. Understanding MQL deeply (Units II–IV) is what actually transfers between languages; the driver syntax is a thin, easily-learned wrapper.</w:t>
      </w:r>
    </w:p>
    <w:p>
      <w:r>
        <w:br w:type="page"/>
      </w:r>
    </w:p>
    <w:p>
      <w:pPr>
        <w:pStyle w:val="Heading1"/>
        <w:pBdr>
          <w:bottom w:val="single" w:color="13AA52" w:sz="12" w:space="4"/>
        </w:pBdr>
        <w:spacing w:after="240" w:before="480"/>
      </w:pPr>
      <w:r>
        <w:rPr>
          <w:b/>
          <w:bCs/>
          <w:color w:val="0B6E4F"/>
          <w:sz w:val="32"/>
          <w:szCs w:val="32"/>
        </w:rPr>
        <w:t xml:space="preserve">6. Connection Pooling, Environment Variables, Error Handling, Async Patterns</w:t>
      </w:r>
    </w:p>
    <w:p>
      <w:pPr>
        <w:pStyle w:val="Heading2"/>
        <w:spacing w:after="180" w:before="360"/>
      </w:pPr>
      <w:r>
        <w:rPr>
          <w:b/>
          <w:bCs/>
          <w:color w:val="1A1A1A"/>
          <w:sz w:val="26"/>
          <w:szCs w:val="26"/>
        </w:rPr>
        <w:t xml:space="preserve">6.1 Connection Pooling — Why You Connect ONCE, Not Per-Request</w:t>
      </w:r>
    </w:p>
    <w:p>
      <w:pPr>
        <w:spacing w:after="160" w:line="300"/>
      </w:pPr>
      <w:r>
        <w:rPr>
          <w:color w:val="1A1A1A"/>
          <w:sz w:val="22"/>
          <w:szCs w:val="22"/>
        </w:rPr>
        <w:t xml:space="preserve">A critical, frequently-misunderstood production concept: you should create ONE MongoClient (or PyMongo MongoClient) instance when your application STARTS, and reuse it for the entire lifetime of the application — NEVER create a new client connection for every incoming request.</w:t>
      </w:r>
    </w:p>
    <w:p>
      <w:pPr>
        <w:spacing w:after="160" w:line="300"/>
      </w:pPr>
      <w:r>
        <w:rPr>
          <w:color w:val="1A1A1A"/>
          <w:sz w:val="22"/>
          <w:szCs w:val="22"/>
        </w:rPr>
        <w:t xml:space="preserve">Internally, a single MongoClient instance manages a CONNECTION POOL — a set of already-established TCP connections to mongod that are reused across many operations, avoiding the significant overhead (TCP handshake, TLS negotiation, MongoDB authentication) of establishing a brand-new connection for every single database operation.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WRONG -- creating a new client on every request (extremely inefficient)</w:t>
            </w:r>
          </w:p>
          <w:p>
            <w:pPr>
              <w:spacing w:after="40"/>
            </w:pPr>
            <w:r>
              <w:rPr>
                <w:rFonts w:ascii="Consolas" w:cs="Consolas" w:eastAsia="Consolas" w:hAnsi="Consolas"/>
                <w:color w:val="C9D1D9"/>
                <w:sz w:val="19"/>
                <w:szCs w:val="19"/>
              </w:rPr>
              <w:t xml:space="preserve">app.get("/students", async (req, res) =&gt; {</w:t>
            </w:r>
          </w:p>
          <w:p>
            <w:pPr>
              <w:spacing w:after="40"/>
            </w:pPr>
            <w:r>
              <w:rPr>
                <w:rFonts w:ascii="Consolas" w:cs="Consolas" w:eastAsia="Consolas" w:hAnsi="Consolas"/>
                <w:color w:val="C9D1D9"/>
                <w:sz w:val="19"/>
                <w:szCs w:val="19"/>
              </w:rPr>
              <w:t xml:space="preserve">  const client = new MongoClient(uri);   // BAD: new connection every request!</w:t>
            </w:r>
          </w:p>
          <w:p>
            <w:pPr>
              <w:spacing w:after="40"/>
            </w:pPr>
            <w:r>
              <w:rPr>
                <w:rFonts w:ascii="Consolas" w:cs="Consolas" w:eastAsia="Consolas" w:hAnsi="Consolas"/>
                <w:color w:val="C9D1D9"/>
                <w:sz w:val="19"/>
                <w:szCs w:val="19"/>
              </w:rPr>
              <w:t xml:space="preserve">  await client.connect();</w:t>
            </w:r>
          </w:p>
          <w:p>
            <w:pPr>
              <w:spacing w:after="40"/>
            </w:pPr>
            <w:r>
              <w:rPr>
                <w:rFonts w:ascii="Consolas" w:cs="Consolas" w:eastAsia="Consolas" w:hAnsi="Consolas"/>
                <w:color w:val="C9D1D9"/>
                <w:sz w:val="19"/>
                <w:szCs w:val="19"/>
              </w:rPr>
              <w:t xml:space="preserve">  const results = await client.db("college").collection("students").find().toArray();</w:t>
            </w:r>
          </w:p>
          <w:p>
            <w:pPr>
              <w:spacing w:after="40"/>
            </w:pPr>
            <w:r>
              <w:rPr>
                <w:rFonts w:ascii="Consolas" w:cs="Consolas" w:eastAsia="Consolas" w:hAnsi="Consolas"/>
                <w:color w:val="C9D1D9"/>
                <w:sz w:val="19"/>
                <w:szCs w:val="19"/>
              </w:rPr>
              <w:t xml:space="preserve">  await client.close();</w:t>
            </w:r>
          </w:p>
          <w:p>
            <w:pPr>
              <w:spacing w:after="40"/>
            </w:pPr>
            <w:r>
              <w:rPr>
                <w:rFonts w:ascii="Consolas" w:cs="Consolas" w:eastAsia="Consolas" w:hAnsi="Consolas"/>
                <w:color w:val="C9D1D9"/>
                <w:sz w:val="19"/>
                <w:szCs w:val="19"/>
              </w:rPr>
              <w:t xml:space="preserve">  res.json(results);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CORRECT -- one client created ONCE at application startup, reused everywhere</w:t>
            </w:r>
          </w:p>
          <w:p>
            <w:pPr>
              <w:spacing w:after="40"/>
            </w:pPr>
            <w:r>
              <w:rPr>
                <w:rFonts w:ascii="Consolas" w:cs="Consolas" w:eastAsia="Consolas" w:hAnsi="Consolas"/>
                <w:color w:val="C9D1D9"/>
                <w:sz w:val="19"/>
                <w:szCs w:val="19"/>
              </w:rPr>
              <w:t xml:space="preserve">let client;</w:t>
            </w:r>
          </w:p>
          <w:p>
            <w:pPr>
              <w:spacing w:after="40"/>
            </w:pPr>
            <w:r>
              <w:rPr>
                <w:rFonts w:ascii="Consolas" w:cs="Consolas" w:eastAsia="Consolas" w:hAnsi="Consolas"/>
                <w:color w:val="C9D1D9"/>
                <w:sz w:val="19"/>
                <w:szCs w:val="19"/>
              </w:rPr>
              <w:t xml:space="preserve">async function startServer() {</w:t>
            </w:r>
          </w:p>
          <w:p>
            <w:pPr>
              <w:spacing w:after="40"/>
            </w:pPr>
            <w:r>
              <w:rPr>
                <w:rFonts w:ascii="Consolas" w:cs="Consolas" w:eastAsia="Consolas" w:hAnsi="Consolas"/>
                <w:color w:val="C9D1D9"/>
                <w:sz w:val="19"/>
                <w:szCs w:val="19"/>
              </w:rPr>
              <w:t xml:space="preserve">  client = new MongoClient(uri);</w:t>
            </w:r>
          </w:p>
          <w:p>
            <w:pPr>
              <w:spacing w:after="40"/>
            </w:pPr>
            <w:r>
              <w:rPr>
                <w:rFonts w:ascii="Consolas" w:cs="Consolas" w:eastAsia="Consolas" w:hAnsi="Consolas"/>
                <w:color w:val="C9D1D9"/>
                <w:sz w:val="19"/>
                <w:szCs w:val="19"/>
              </w:rPr>
              <w:t xml:space="preserve">  await client.connect();</w:t>
            </w:r>
          </w:p>
          <w:p>
            <w:pPr>
              <w:spacing w:after="40"/>
            </w:pPr>
            <w:r>
              <w:rPr>
                <w:rFonts w:ascii="Consolas" w:cs="Consolas" w:eastAsia="Consolas" w:hAnsi="Consolas"/>
                <w:color w:val="C9D1D9"/>
                <w:sz w:val="19"/>
                <w:szCs w:val="19"/>
              </w:rPr>
              <w:t xml:space="preserve">  app.listen(3000);</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app.get("/students", async (req, res) =&gt; {</w:t>
            </w:r>
          </w:p>
          <w:p>
            <w:pPr>
              <w:spacing w:after="40"/>
            </w:pPr>
            <w:r>
              <w:rPr>
                <w:rFonts w:ascii="Consolas" w:cs="Consolas" w:eastAsia="Consolas" w:hAnsi="Consolas"/>
                <w:color w:val="C9D1D9"/>
                <w:sz w:val="19"/>
                <w:szCs w:val="19"/>
              </w:rPr>
              <w:t xml:space="preserve">  const results = await client.db("college").collection("students").find().toArray();</w:t>
            </w:r>
          </w:p>
          <w:p>
            <w:pPr>
              <w:spacing w:after="40"/>
            </w:pPr>
            <w:r>
              <w:rPr>
                <w:rFonts w:ascii="Consolas" w:cs="Consolas" w:eastAsia="Consolas" w:hAnsi="Consolas"/>
                <w:color w:val="C9D1D9"/>
                <w:sz w:val="19"/>
                <w:szCs w:val="19"/>
              </w:rPr>
              <w:t xml:space="preserve">  res.json(results);   // reuses the SAME pooled connection</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Creating a new MongoClient per request is one of the most common, high-impact performance bugs in real MongoDB-backed applications — it can silently exhaust available connections under load, causing timeouts and connection errors that only appear once traffic increases in production, long after initial development and testing looked fine.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Configuring pool size explicitly (both drivers support this)</w:t>
            </w:r>
          </w:p>
          <w:p>
            <w:pPr>
              <w:spacing w:after="40"/>
            </w:pPr>
            <w:r>
              <w:rPr>
                <w:rFonts w:ascii="Consolas" w:cs="Consolas" w:eastAsia="Consolas" w:hAnsi="Consolas"/>
                <w:color w:val="C9D1D9"/>
                <w:sz w:val="19"/>
                <w:szCs w:val="19"/>
              </w:rPr>
              <w:t xml:space="preserve">// Node.js:</w:t>
            </w:r>
          </w:p>
          <w:p>
            <w:pPr>
              <w:spacing w:after="40"/>
            </w:pPr>
            <w:r>
              <w:rPr>
                <w:rFonts w:ascii="Consolas" w:cs="Consolas" w:eastAsia="Consolas" w:hAnsi="Consolas"/>
                <w:color w:val="C9D1D9"/>
                <w:sz w:val="19"/>
                <w:szCs w:val="19"/>
              </w:rPr>
              <w:t xml:space="preserve">const client = new MongoClient(uri, { maxPoolSize: 50, minPoolSize: 5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Python:</w:t>
            </w:r>
          </w:p>
          <w:p>
            <w:pPr>
              <w:spacing w:after="40"/>
            </w:pPr>
            <w:r>
              <w:rPr>
                <w:rFonts w:ascii="Consolas" w:cs="Consolas" w:eastAsia="Consolas" w:hAnsi="Consolas"/>
                <w:color w:val="C9D1D9"/>
                <w:sz w:val="19"/>
                <w:szCs w:val="19"/>
              </w:rPr>
              <w:t xml:space="preserve">client = MongoClient(uri, maxPoolSize=50, minPoolSize=5)</w:t>
            </w:r>
          </w:p>
        </w:tc>
      </w:tr>
    </w:tbl>
    <w:p>
      <w:pPr>
        <w:pStyle w:val="Heading2"/>
        <w:spacing w:after="180" w:before="360"/>
      </w:pPr>
      <w:r>
        <w:rPr>
          <w:b/>
          <w:bCs/>
          <w:color w:val="1A1A1A"/>
          <w:sz w:val="26"/>
          <w:szCs w:val="26"/>
        </w:rPr>
        <w:t xml:space="preserve">6.2 Environment Variables — Never Hardcode Credentials</w:t>
      </w:r>
    </w:p>
    <w:p>
      <w:pPr>
        <w:spacing w:after="160" w:line="300"/>
      </w:pPr>
      <w:r>
        <w:rPr>
          <w:color w:val="1A1A1A"/>
          <w:sz w:val="22"/>
          <w:szCs w:val="22"/>
        </w:rPr>
        <w:t xml:space="preserve">As warned in Unit I (Section 6.5), a connection string containing a real username/password should NEVER be committed to source control. The standard practice across both ecosystems is to load it from an environment variable via a .env file, kept OUT of version control (added to .gitignore).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.env file (NEVER commit this file to git)</w:t>
            </w:r>
          </w:p>
          <w:p>
            <w:pPr>
              <w:spacing w:after="40"/>
            </w:pPr>
            <w:r>
              <w:rPr>
                <w:rFonts w:ascii="Consolas" w:cs="Consolas" w:eastAsia="Consolas" w:hAnsi="Consolas"/>
                <w:color w:val="C9D1D9"/>
                <w:sz w:val="19"/>
                <w:szCs w:val="19"/>
              </w:rPr>
              <w:t xml:space="preserve">MONGODB_URI=mongodb+srv://appuser:realpassword@cluster.mongodb.net/college</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Node.js -- using the 'dotenv' package</w:t>
            </w:r>
          </w:p>
          <w:p>
            <w:pPr>
              <w:spacing w:after="40"/>
            </w:pPr>
            <w:r>
              <w:rPr>
                <w:rFonts w:ascii="Consolas" w:cs="Consolas" w:eastAsia="Consolas" w:hAnsi="Consolas"/>
                <w:color w:val="C9D1D9"/>
                <w:sz w:val="19"/>
                <w:szCs w:val="19"/>
              </w:rPr>
              <w:t xml:space="preserve">require("dotenv").config();</w:t>
            </w:r>
          </w:p>
          <w:p>
            <w:pPr>
              <w:spacing w:after="40"/>
            </w:pPr>
            <w:r>
              <w:rPr>
                <w:rFonts w:ascii="Consolas" w:cs="Consolas" w:eastAsia="Consolas" w:hAnsi="Consolas"/>
                <w:color w:val="C9D1D9"/>
                <w:sz w:val="19"/>
                <w:szCs w:val="19"/>
              </w:rPr>
              <w:t xml:space="preserve">const client = new MongoClient(process.env.MONGODB_URI);</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Python -- using the 'python-dotenv' package</w:t>
            </w:r>
          </w:p>
          <w:p>
            <w:pPr>
              <w:spacing w:after="40"/>
            </w:pPr>
            <w:r>
              <w:rPr>
                <w:rFonts w:ascii="Consolas" w:cs="Consolas" w:eastAsia="Consolas" w:hAnsi="Consolas"/>
                <w:color w:val="C9D1D9"/>
                <w:sz w:val="19"/>
                <w:szCs w:val="19"/>
              </w:rPr>
              <w:t xml:space="preserve">from dotenv import load_dotenv</w:t>
            </w:r>
          </w:p>
          <w:p>
            <w:pPr>
              <w:spacing w:after="40"/>
            </w:pPr>
            <w:r>
              <w:rPr>
                <w:rFonts w:ascii="Consolas" w:cs="Consolas" w:eastAsia="Consolas" w:hAnsi="Consolas"/>
                <w:color w:val="C9D1D9"/>
                <w:sz w:val="19"/>
                <w:szCs w:val="19"/>
              </w:rPr>
              <w:t xml:space="preserve">import os</w:t>
            </w:r>
          </w:p>
          <w:p>
            <w:pPr>
              <w:spacing w:after="40"/>
            </w:pPr>
            <w:r>
              <w:rPr>
                <w:rFonts w:ascii="Consolas" w:cs="Consolas" w:eastAsia="Consolas" w:hAnsi="Consolas"/>
                <w:color w:val="C9D1D9"/>
                <w:sz w:val="19"/>
                <w:szCs w:val="19"/>
              </w:rPr>
              <w:t xml:space="preserve">load_dotenv()</w:t>
            </w:r>
          </w:p>
          <w:p>
            <w:pPr>
              <w:spacing w:after="40"/>
            </w:pPr>
            <w:r>
              <w:rPr>
                <w:rFonts w:ascii="Consolas" w:cs="Consolas" w:eastAsia="Consolas" w:hAnsi="Consolas"/>
                <w:color w:val="C9D1D9"/>
                <w:sz w:val="19"/>
                <w:szCs w:val="19"/>
              </w:rPr>
              <w:t xml:space="preserve">client = MongoClient(os.environ["MONGODB_URI"])</w:t>
            </w:r>
          </w:p>
        </w:tc>
      </w:tr>
    </w:tbl>
    <w:p>
      <w:pPr>
        <w:pStyle w:val="Heading2"/>
        <w:spacing w:after="180" w:before="360"/>
      </w:pPr>
      <w:r>
        <w:rPr>
          <w:b/>
          <w:bCs/>
          <w:color w:val="1A1A1A"/>
          <w:sz w:val="26"/>
          <w:szCs w:val="26"/>
        </w:rPr>
        <w:t xml:space="preserve">6.3 Error Handling — Catching and Responding to Driver Errors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Node.js -- try/catch around await calls, checking for specific error types</w:t>
            </w:r>
          </w:p>
          <w:p>
            <w:pPr>
              <w:spacing w:after="40"/>
            </w:pPr>
            <w:r>
              <w:rPr>
                <w:rFonts w:ascii="Consolas" w:cs="Consolas" w:eastAsia="Consolas" w:hAnsi="Consolas"/>
                <w:color w:val="C9D1D9"/>
                <w:sz w:val="19"/>
                <w:szCs w:val="19"/>
              </w:rPr>
              <w:t xml:space="preserve">app.post("/students", async (req, res) =&gt; {</w:t>
            </w:r>
          </w:p>
          <w:p>
            <w:pPr>
              <w:spacing w:after="40"/>
            </w:pPr>
            <w:r>
              <w:rPr>
                <w:rFonts w:ascii="Consolas" w:cs="Consolas" w:eastAsia="Consolas" w:hAnsi="Consolas"/>
                <w:color w:val="C9D1D9"/>
                <w:sz w:val="19"/>
                <w:szCs w:val="19"/>
              </w:rPr>
              <w:t xml:space="preserve">  try {</w:t>
            </w:r>
          </w:p>
          <w:p>
            <w:pPr>
              <w:spacing w:after="40"/>
            </w:pPr>
            <w:r>
              <w:rPr>
                <w:rFonts w:ascii="Consolas" w:cs="Consolas" w:eastAsia="Consolas" w:hAnsi="Consolas"/>
                <w:color w:val="C9D1D9"/>
                <w:sz w:val="19"/>
                <w:szCs w:val="19"/>
              </w:rPr>
              <w:t xml:space="preserve">    const result = await students.insertOne(req.body);</w:t>
            </w:r>
          </w:p>
          <w:p>
            <w:pPr>
              <w:spacing w:after="40"/>
            </w:pPr>
            <w:r>
              <w:rPr>
                <w:rFonts w:ascii="Consolas" w:cs="Consolas" w:eastAsia="Consolas" w:hAnsi="Consolas"/>
                <w:color w:val="C9D1D9"/>
                <w:sz w:val="19"/>
                <w:szCs w:val="19"/>
              </w:rPr>
              <w:t xml:space="preserve">    res.status(201).json({ insertedId: result.insertedId });</w:t>
            </w:r>
          </w:p>
          <w:p>
            <w:pPr>
              <w:spacing w:after="40"/>
            </w:pPr>
            <w:r>
              <w:rPr>
                <w:rFonts w:ascii="Consolas" w:cs="Consolas" w:eastAsia="Consolas" w:hAnsi="Consolas"/>
                <w:color w:val="C9D1D9"/>
                <w:sz w:val="19"/>
                <w:szCs w:val="19"/>
              </w:rPr>
              <w:t xml:space="preserve">  } catch (err) {</w:t>
            </w:r>
          </w:p>
          <w:p>
            <w:pPr>
              <w:spacing w:after="40"/>
            </w:pPr>
            <w:r>
              <w:rPr>
                <w:rFonts w:ascii="Consolas" w:cs="Consolas" w:eastAsia="Consolas" w:hAnsi="Consolas"/>
                <w:color w:val="C9D1D9"/>
                <w:sz w:val="19"/>
                <w:szCs w:val="19"/>
              </w:rPr>
              <w:t xml:space="preserve">    if (err.code === 11000) {   // MongoDB's duplicate key error code</w:t>
            </w:r>
          </w:p>
          <w:p>
            <w:pPr>
              <w:spacing w:after="40"/>
            </w:pPr>
            <w:r>
              <w:rPr>
                <w:rFonts w:ascii="Consolas" w:cs="Consolas" w:eastAsia="Consolas" w:hAnsi="Consolas"/>
                <w:color w:val="C9D1D9"/>
                <w:sz w:val="19"/>
                <w:szCs w:val="19"/>
              </w:rPr>
              <w:t xml:space="preserve">      res.status(409).json({ error: "A student with this email already exists." });</w:t>
            </w:r>
          </w:p>
          <w:p>
            <w:pPr>
              <w:spacing w:after="40"/>
            </w:pPr>
            <w:r>
              <w:rPr>
                <w:rFonts w:ascii="Consolas" w:cs="Consolas" w:eastAsia="Consolas" w:hAnsi="Consolas"/>
                <w:color w:val="C9D1D9"/>
                <w:sz w:val="19"/>
                <w:szCs w:val="19"/>
              </w:rPr>
              <w:t xml:space="preserve">    } else {</w:t>
            </w:r>
          </w:p>
          <w:p>
            <w:pPr>
              <w:spacing w:after="40"/>
            </w:pPr>
            <w:r>
              <w:rPr>
                <w:rFonts w:ascii="Consolas" w:cs="Consolas" w:eastAsia="Consolas" w:hAnsi="Consolas"/>
                <w:color w:val="C9D1D9"/>
                <w:sz w:val="19"/>
                <w:szCs w:val="19"/>
              </w:rPr>
              <w:t xml:space="preserve">      console.error(err);</w:t>
            </w:r>
          </w:p>
          <w:p>
            <w:pPr>
              <w:spacing w:after="40"/>
            </w:pPr>
            <w:r>
              <w:rPr>
                <w:rFonts w:ascii="Consolas" w:cs="Consolas" w:eastAsia="Consolas" w:hAnsi="Consolas"/>
                <w:color w:val="C9D1D9"/>
                <w:sz w:val="19"/>
                <w:szCs w:val="19"/>
              </w:rPr>
              <w:t xml:space="preserve">      res.status(500).json({ error: "Internal server error."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Python -- try/except around pymongo operations</w:t>
            </w:r>
          </w:p>
          <w:p>
            <w:pPr>
              <w:spacing w:after="40"/>
            </w:pPr>
            <w:r>
              <w:rPr>
                <w:rFonts w:ascii="Consolas" w:cs="Consolas" w:eastAsia="Consolas" w:hAnsi="Consolas"/>
                <w:color w:val="C9D1D9"/>
                <w:sz w:val="19"/>
                <w:szCs w:val="19"/>
              </w:rPr>
              <w:t xml:space="preserve">from pymongo.errors import DuplicateKeyError, PyMongoError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@app.route("/students", methods=["POST"])</w:t>
            </w:r>
          </w:p>
          <w:p>
            <w:pPr>
              <w:spacing w:after="40"/>
            </w:pPr>
            <w:r>
              <w:rPr>
                <w:rFonts w:ascii="Consolas" w:cs="Consolas" w:eastAsia="Consolas" w:hAnsi="Consolas"/>
                <w:color w:val="C9D1D9"/>
                <w:sz w:val="19"/>
                <w:szCs w:val="19"/>
              </w:rPr>
              <w:t xml:space="preserve">def create_student():</w:t>
            </w:r>
          </w:p>
          <w:p>
            <w:pPr>
              <w:spacing w:after="40"/>
            </w:pPr>
            <w:r>
              <w:rPr>
                <w:rFonts w:ascii="Consolas" w:cs="Consolas" w:eastAsia="Consolas" w:hAnsi="Consolas"/>
                <w:color w:val="C9D1D9"/>
                <w:sz w:val="19"/>
                <w:szCs w:val="19"/>
              </w:rPr>
              <w:t xml:space="preserve">    try:</w:t>
            </w:r>
          </w:p>
          <w:p>
            <w:pPr>
              <w:spacing w:after="40"/>
            </w:pPr>
            <w:r>
              <w:rPr>
                <w:rFonts w:ascii="Consolas" w:cs="Consolas" w:eastAsia="Consolas" w:hAnsi="Consolas"/>
                <w:color w:val="C9D1D9"/>
                <w:sz w:val="19"/>
                <w:szCs w:val="19"/>
              </w:rPr>
              <w:t xml:space="preserve">        result = students.insert_one(request.get_json())</w:t>
            </w:r>
          </w:p>
          <w:p>
            <w:pPr>
              <w:spacing w:after="40"/>
            </w:pPr>
            <w:r>
              <w:rPr>
                <w:rFonts w:ascii="Consolas" w:cs="Consolas" w:eastAsia="Consolas" w:hAnsi="Consolas"/>
                <w:color w:val="C9D1D9"/>
                <w:sz w:val="19"/>
                <w:szCs w:val="19"/>
              </w:rPr>
              <w:t xml:space="preserve">        return jsonify({"insertedId": str(result.inserted_id)}), 201</w:t>
            </w:r>
          </w:p>
          <w:p>
            <w:pPr>
              <w:spacing w:after="40"/>
            </w:pPr>
            <w:r>
              <w:rPr>
                <w:rFonts w:ascii="Consolas" w:cs="Consolas" w:eastAsia="Consolas" w:hAnsi="Consolas"/>
                <w:color w:val="C9D1D9"/>
                <w:sz w:val="19"/>
                <w:szCs w:val="19"/>
              </w:rPr>
              <w:t xml:space="preserve">    except DuplicateKeyError:</w:t>
            </w:r>
          </w:p>
          <w:p>
            <w:pPr>
              <w:spacing w:after="40"/>
            </w:pPr>
            <w:r>
              <w:rPr>
                <w:rFonts w:ascii="Consolas" w:cs="Consolas" w:eastAsia="Consolas" w:hAnsi="Consolas"/>
                <w:color w:val="C9D1D9"/>
                <w:sz w:val="19"/>
                <w:szCs w:val="19"/>
              </w:rPr>
              <w:t xml:space="preserve">        return jsonify({"error": "A student with this email already exists."}), 409</w:t>
            </w:r>
          </w:p>
          <w:p>
            <w:pPr>
              <w:spacing w:after="40"/>
            </w:pPr>
            <w:r>
              <w:rPr>
                <w:rFonts w:ascii="Consolas" w:cs="Consolas" w:eastAsia="Consolas" w:hAnsi="Consolas"/>
                <w:color w:val="C9D1D9"/>
                <w:sz w:val="19"/>
                <w:szCs w:val="19"/>
              </w:rPr>
              <w:t xml:space="preserve">    except PyMongoError as e:</w:t>
            </w:r>
          </w:p>
          <w:p>
            <w:pPr>
              <w:spacing w:after="40"/>
            </w:pPr>
            <w:r>
              <w:rPr>
                <w:rFonts w:ascii="Consolas" w:cs="Consolas" w:eastAsia="Consolas" w:hAnsi="Consolas"/>
                <w:color w:val="C9D1D9"/>
                <w:sz w:val="19"/>
                <w:szCs w:val="19"/>
              </w:rPr>
              <w:t xml:space="preserve">        return jsonify({"error": "Internal server error."}), 500</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Error code 11000 (duplicate key) is a specific, well-known MongoDB error code worth memorizing — it's the direct application-code consequence of violating a unique index (Unit IV, Section 2.2), and handling it gracefully (returning a clear 409 Conflict to the client) rather than letting it crash the request is a genuine production best practice.</w:t>
      </w:r>
    </w:p>
    <w:p>
      <w:pPr>
        <w:pStyle w:val="Heading2"/>
        <w:spacing w:after="180" w:before="360"/>
      </w:pPr>
      <w:r>
        <w:rPr>
          <w:b/>
          <w:bCs/>
          <w:color w:val="1A1A1A"/>
          <w:sz w:val="26"/>
          <w:szCs w:val="26"/>
        </w:rPr>
        <w:t xml:space="preserve">6.4 Async Patterns — Sequential vs. Parallel Operations</w:t>
      </w:r>
    </w:p>
    <w:p>
      <w:pPr>
        <w:spacing w:after="160" w:line="300"/>
      </w:pPr>
      <w:r>
        <w:rPr>
          <w:color w:val="1A1A1A"/>
          <w:sz w:val="22"/>
          <w:szCs w:val="22"/>
        </w:rPr>
        <w:t xml:space="preserve">A subtle but important performance consideration: awaiting multiple independent database calls SEQUENTIALLY wastes time compared to running them in PARALLEL when they don't depend on each other's results.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SEQUENTIAL (slower) -- each await blocks until the previous one finishes,</w:t>
            </w:r>
          </w:p>
          <w:p>
            <w:pPr>
              <w:spacing w:after="40"/>
            </w:pPr>
            <w:r>
              <w:rPr>
                <w:rFonts w:ascii="Consolas" w:cs="Consolas" w:eastAsia="Consolas" w:hAnsi="Consolas"/>
                <w:color w:val="C9D1D9"/>
                <w:sz w:val="19"/>
                <w:szCs w:val="19"/>
              </w:rPr>
              <w:t xml:space="preserve">// even though these three queries are completely independent of each other</w:t>
            </w:r>
          </w:p>
          <w:p>
            <w:pPr>
              <w:spacing w:after="40"/>
            </w:pPr>
            <w:r>
              <w:rPr>
                <w:rFonts w:ascii="Consolas" w:cs="Consolas" w:eastAsia="Consolas" w:hAnsi="Consolas"/>
                <w:color w:val="C9D1D9"/>
                <w:sz w:val="19"/>
                <w:szCs w:val="19"/>
              </w:rPr>
              <w:t xml:space="preserve">const students = await studentsCol.find({}).toArray();</w:t>
            </w:r>
          </w:p>
          <w:p>
            <w:pPr>
              <w:spacing w:after="40"/>
            </w:pPr>
            <w:r>
              <w:rPr>
                <w:rFonts w:ascii="Consolas" w:cs="Consolas" w:eastAsia="Consolas" w:hAnsi="Consolas"/>
                <w:color w:val="C9D1D9"/>
                <w:sz w:val="19"/>
                <w:szCs w:val="19"/>
              </w:rPr>
              <w:t xml:space="preserve">const courses = await coursesCol.find({}).toArray();</w:t>
            </w:r>
          </w:p>
          <w:p>
            <w:pPr>
              <w:spacing w:after="40"/>
            </w:pPr>
            <w:r>
              <w:rPr>
                <w:rFonts w:ascii="Consolas" w:cs="Consolas" w:eastAsia="Consolas" w:hAnsi="Consolas"/>
                <w:color w:val="C9D1D9"/>
                <w:sz w:val="19"/>
                <w:szCs w:val="19"/>
              </w:rPr>
              <w:t xml:space="preserve">const teachers = await teachersCol.find({}).toArray();</w:t>
            </w:r>
          </w:p>
          <w:p>
            <w:pPr>
              <w:spacing w:after="40"/>
            </w:pPr>
            <w:r>
              <w:rPr>
                <w:rFonts w:ascii="Consolas" w:cs="Consolas" w:eastAsia="Consolas" w:hAnsi="Consolas"/>
                <w:color w:val="C9D1D9"/>
                <w:sz w:val="19"/>
                <w:szCs w:val="19"/>
              </w:rPr>
              <w:t xml:space="preserve">// Total time: roughly time(students) + time(courses) + time(teachers)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PARALLEL (faster) -- Promise.all runs all three queries concurrently</w:t>
            </w:r>
          </w:p>
          <w:p>
            <w:pPr>
              <w:spacing w:after="40"/>
            </w:pPr>
            <w:r>
              <w:rPr>
                <w:rFonts w:ascii="Consolas" w:cs="Consolas" w:eastAsia="Consolas" w:hAnsi="Consolas"/>
                <w:color w:val="C9D1D9"/>
                <w:sz w:val="19"/>
                <w:szCs w:val="19"/>
              </w:rPr>
              <w:t xml:space="preserve">const [students, courses, teachers] = await Promise.all([</w:t>
            </w:r>
          </w:p>
          <w:p>
            <w:pPr>
              <w:spacing w:after="40"/>
            </w:pPr>
            <w:r>
              <w:rPr>
                <w:rFonts w:ascii="Consolas" w:cs="Consolas" w:eastAsia="Consolas" w:hAnsi="Consolas"/>
                <w:color w:val="C9D1D9"/>
                <w:sz w:val="19"/>
                <w:szCs w:val="19"/>
              </w:rPr>
              <w:t xml:space="preserve">  studentsCol.find({}).toArray(),</w:t>
            </w:r>
          </w:p>
          <w:p>
            <w:pPr>
              <w:spacing w:after="40"/>
            </w:pPr>
            <w:r>
              <w:rPr>
                <w:rFonts w:ascii="Consolas" w:cs="Consolas" w:eastAsia="Consolas" w:hAnsi="Consolas"/>
                <w:color w:val="C9D1D9"/>
                <w:sz w:val="19"/>
                <w:szCs w:val="19"/>
              </w:rPr>
              <w:t xml:space="preserve">  coursesCol.find({}).toArray(),</w:t>
            </w:r>
          </w:p>
          <w:p>
            <w:pPr>
              <w:spacing w:after="40"/>
            </w:pPr>
            <w:r>
              <w:rPr>
                <w:rFonts w:ascii="Consolas" w:cs="Consolas" w:eastAsia="Consolas" w:hAnsi="Consolas"/>
                <w:color w:val="C9D1D9"/>
                <w:sz w:val="19"/>
                <w:szCs w:val="19"/>
              </w:rPr>
              <w:t xml:space="preserve">  teachersCol.find({}).toArray()</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Total time: roughly the MAX of the three individual query times, not the SUM</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Python equivalent using the async Motor driver (for genuinely async Python apps)</w:t>
            </w:r>
          </w:p>
          <w:p>
            <w:pPr>
              <w:spacing w:after="40"/>
            </w:pPr>
            <w:r>
              <w:rPr>
                <w:rFonts w:ascii="Consolas" w:cs="Consolas" w:eastAsia="Consolas" w:hAnsi="Consolas"/>
                <w:color w:val="C9D1D9"/>
                <w:sz w:val="19"/>
                <w:szCs w:val="19"/>
              </w:rPr>
              <w:t xml:space="preserve">import asyncio</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students, courses, teachers = await asyncio.gather(</w:t>
            </w:r>
          </w:p>
          <w:p>
            <w:pPr>
              <w:spacing w:after="40"/>
            </w:pPr>
            <w:r>
              <w:rPr>
                <w:rFonts w:ascii="Consolas" w:cs="Consolas" w:eastAsia="Consolas" w:hAnsi="Consolas"/>
                <w:color w:val="C9D1D9"/>
                <w:sz w:val="19"/>
                <w:szCs w:val="19"/>
              </w:rPr>
              <w:t xml:space="preserve">    students_col.find({}).to_list(length=None),</w:t>
            </w:r>
          </w:p>
          <w:p>
            <w:pPr>
              <w:spacing w:after="40"/>
            </w:pPr>
            <w:r>
              <w:rPr>
                <w:rFonts w:ascii="Consolas" w:cs="Consolas" w:eastAsia="Consolas" w:hAnsi="Consolas"/>
                <w:color w:val="C9D1D9"/>
                <w:sz w:val="19"/>
                <w:szCs w:val="19"/>
              </w:rPr>
              <w:t xml:space="preserve">    courses_col.find({}).to_list(length=None),</w:t>
            </w:r>
          </w:p>
          <w:p>
            <w:pPr>
              <w:spacing w:after="40"/>
            </w:pPr>
            <w:r>
              <w:rPr>
                <w:rFonts w:ascii="Consolas" w:cs="Consolas" w:eastAsia="Consolas" w:hAnsi="Consolas"/>
                <w:color w:val="C9D1D9"/>
                <w:sz w:val="19"/>
                <w:szCs w:val="19"/>
              </w:rPr>
              <w:t xml:space="preserve">    teachers_col.find({}).to_list(length=None)</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Promise.all / asyncio.gather pattern is a direct, practical payoff of understanding that database calls are I/O operations, not CPU work — the driver and network are 'waiting' for a response regardless, so independent waits can safely overlap rather than being forced to happen one after another.</w:t>
      </w:r>
    </w:p>
    <w:p>
      <w:r>
        <w:br w:type="page"/>
      </w:r>
    </w:p>
    <w:p>
      <w:pPr>
        <w:pStyle w:val="Heading1"/>
        <w:pBdr>
          <w:bottom w:val="single" w:color="13AA52" w:sz="12" w:space="4"/>
        </w:pBdr>
        <w:spacing w:after="240" w:before="480"/>
      </w:pPr>
      <w:r>
        <w:rPr>
          <w:b/>
          <w:bCs/>
          <w:color w:val="0B6E4F"/>
          <w:sz w:val="32"/>
          <w:szCs w:val="32"/>
        </w:rPr>
        <w:t xml:space="preserve">7. MongoDB for AI-Based Predictive Analytics</w:t>
      </w:r>
    </w:p>
    <w:p>
      <w:pPr>
        <w:pStyle w:val="Heading2"/>
        <w:spacing w:after="180" w:before="360"/>
      </w:pPr>
      <w:r>
        <w:rPr>
          <w:b/>
          <w:bCs/>
          <w:color w:val="1A1A1A"/>
          <w:sz w:val="26"/>
          <w:szCs w:val="26"/>
        </w:rPr>
        <w:t xml:space="preserve">7.1 Why MongoDB Fits Naturally Into AI/ML Data Workflows</w:t>
      </w:r>
    </w:p>
    <w:p>
      <w:pPr>
        <w:spacing w:after="160" w:line="300"/>
      </w:pPr>
      <w:r>
        <w:rPr>
          <w:color w:val="1A1A1A"/>
          <w:sz w:val="22"/>
          <w:szCs w:val="22"/>
        </w:rPr>
        <w:t xml:space="preserve">Machine learning pipelines constantly deal with semi-structured, evolving data: raw feature vectors, model predictions with varying metadata, training datasets that grow new columns as feature engineering iterates, and unstructured inputs (text, embeddings). This is precisely the kind of data MongoDB's flexible document model (Unit III) was designed for — in contrast to a rigid relational schema that would require constant migrations as an ML team experiments with new features.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5160"/>
      </w:tblGrid>
      <w:tr>
        <w:trPr>
          <w:tblHeader/>
        </w:trPr>
        <w:tc>
          <w:tcPr>
            <w:tcW w:type="dxa" w:w="4200"/>
            <w:shd w:fill="13AA52" w:val="clear"/>
            <w:tcMar>
              <w:top w:type="dxa" w:w="100"/>
              <w:left w:type="dxa" w:w="120"/>
              <w:bottom w:type="dxa" w:w="100"/>
              <w:right w:type="dxa" w:w="120"/>
            </w:tcMar>
            <w:vAlign w:val="center"/>
          </w:tcPr>
          <w:p>
            <w:r>
              <w:rPr>
                <w:b/>
                <w:bCs/>
                <w:color w:val="FFFFFF"/>
                <w:sz w:val="20"/>
                <w:szCs w:val="20"/>
              </w:rPr>
              <w:t xml:space="preserve">ML Workflow Need</w:t>
            </w:r>
          </w:p>
        </w:tc>
        <w:tc>
          <w:tcPr>
            <w:tcW w:type="dxa" w:w="5160"/>
            <w:shd w:fill="13AA52" w:val="clear"/>
            <w:tcMar>
              <w:top w:type="dxa" w:w="100"/>
              <w:left w:type="dxa" w:w="120"/>
              <w:bottom w:type="dxa" w:w="100"/>
              <w:right w:type="dxa" w:w="120"/>
            </w:tcMar>
            <w:vAlign w:val="center"/>
          </w:tcPr>
          <w:p>
            <w:r>
              <w:rPr>
                <w:b/>
                <w:bCs/>
                <w:color w:val="FFFFFF"/>
                <w:sz w:val="20"/>
                <w:szCs w:val="20"/>
              </w:rPr>
              <w:t xml:space="preserve">Why MongoDB's Document Model Helps</w:t>
            </w:r>
          </w:p>
        </w:tc>
      </w:tr>
      <w:tr>
        <w:tc>
          <w:tcPr>
            <w:tcW w:type="dxa" w:w="4200"/>
            <w:shd w:fill="FFFFFF" w:val="clear"/>
            <w:tcMar>
              <w:top w:type="dxa" w:w="90"/>
              <w:left w:type="dxa" w:w="120"/>
              <w:bottom w:type="dxa" w:w="90"/>
              <w:right w:type="dxa" w:w="120"/>
            </w:tcMar>
            <w:vAlign w:val="center"/>
          </w:tcPr>
          <w:p>
            <w:r>
              <w:rPr>
                <w:color w:val="1A1A1A"/>
                <w:sz w:val="19"/>
                <w:szCs w:val="19"/>
              </w:rPr>
              <w:t xml:space="preserve">Storing raw, semi-structured input data (user events, logs, sensor readings)</w:t>
            </w:r>
          </w:p>
        </w:tc>
        <w:tc>
          <w:tcPr>
            <w:tcW w:type="dxa" w:w="5160"/>
            <w:shd w:fill="FFFFFF" w:val="clear"/>
            <w:tcMar>
              <w:top w:type="dxa" w:w="90"/>
              <w:left w:type="dxa" w:w="120"/>
              <w:bottom w:type="dxa" w:w="90"/>
              <w:right w:type="dxa" w:w="120"/>
            </w:tcMar>
            <w:vAlign w:val="center"/>
          </w:tcPr>
          <w:p>
            <w:r>
              <w:rPr>
                <w:color w:val="1A1A1A"/>
                <w:sz w:val="19"/>
                <w:szCs w:val="19"/>
              </w:rPr>
              <w:t xml:space="preserve">Schema flexibility (Unit III, Section 1) absorbs varying event shapes without upfront schema design</w:t>
            </w:r>
          </w:p>
        </w:tc>
      </w:tr>
      <w:tr>
        <w:tc>
          <w:tcPr>
            <w:tcW w:type="dxa" w:w="4200"/>
            <w:shd w:fill="F2F2F2" w:val="clear"/>
            <w:tcMar>
              <w:top w:type="dxa" w:w="90"/>
              <w:left w:type="dxa" w:w="120"/>
              <w:bottom w:type="dxa" w:w="90"/>
              <w:right w:type="dxa" w:w="120"/>
            </w:tcMar>
            <w:vAlign w:val="center"/>
          </w:tcPr>
          <w:p>
            <w:r>
              <w:rPr>
                <w:color w:val="1A1A1A"/>
                <w:sz w:val="19"/>
                <w:szCs w:val="19"/>
              </w:rPr>
              <w:t xml:space="preserve">Storing engineered feature sets that evolve as data scientists iterate</w:t>
            </w:r>
          </w:p>
        </w:tc>
        <w:tc>
          <w:tcPr>
            <w:tcW w:type="dxa" w:w="5160"/>
            <w:shd w:fill="F2F2F2" w:val="clear"/>
            <w:tcMar>
              <w:top w:type="dxa" w:w="90"/>
              <w:left w:type="dxa" w:w="120"/>
              <w:bottom w:type="dxa" w:w="90"/>
              <w:right w:type="dxa" w:w="120"/>
            </w:tcMar>
            <w:vAlign w:val="center"/>
          </w:tcPr>
          <w:p>
            <w:r>
              <w:rPr>
                <w:color w:val="1A1A1A"/>
                <w:sz w:val="19"/>
                <w:szCs w:val="19"/>
              </w:rPr>
              <w:t xml:space="preserve">New feature fields can be added to documents without a migration, exactly like Unit III's zero-downtime schema evolution</w:t>
            </w:r>
          </w:p>
        </w:tc>
      </w:tr>
      <w:tr>
        <w:tc>
          <w:tcPr>
            <w:tcW w:type="dxa" w:w="4200"/>
            <w:shd w:fill="FFFFFF" w:val="clear"/>
            <w:tcMar>
              <w:top w:type="dxa" w:w="90"/>
              <w:left w:type="dxa" w:w="120"/>
              <w:bottom w:type="dxa" w:w="90"/>
              <w:right w:type="dxa" w:w="120"/>
            </w:tcMar>
            <w:vAlign w:val="center"/>
          </w:tcPr>
          <w:p>
            <w:r>
              <w:rPr>
                <w:color w:val="1A1A1A"/>
                <w:sz w:val="19"/>
                <w:szCs w:val="19"/>
              </w:rPr>
              <w:t xml:space="preserve">Storing model predictions alongside metadata (model version, confidence score, timestamp)</w:t>
            </w:r>
          </w:p>
        </w:tc>
        <w:tc>
          <w:tcPr>
            <w:tcW w:type="dxa" w:w="5160"/>
            <w:shd w:fill="FFFFFF" w:val="clear"/>
            <w:tcMar>
              <w:top w:type="dxa" w:w="90"/>
              <w:left w:type="dxa" w:w="120"/>
              <w:bottom w:type="dxa" w:w="90"/>
              <w:right w:type="dxa" w:w="120"/>
            </w:tcMar>
            <w:vAlign w:val="center"/>
          </w:tcPr>
          <w:p>
            <w:r>
              <w:rPr>
                <w:color w:val="1A1A1A"/>
                <w:sz w:val="19"/>
                <w:szCs w:val="19"/>
              </w:rPr>
              <w:t xml:space="preserve">Each prediction is naturally a self-contained document — no need to normalize across multiple rigid tables</w:t>
            </w:r>
          </w:p>
        </w:tc>
      </w:tr>
      <w:tr>
        <w:tc>
          <w:tcPr>
            <w:tcW w:type="dxa" w:w="4200"/>
            <w:shd w:fill="F2F2F2" w:val="clear"/>
            <w:tcMar>
              <w:top w:type="dxa" w:w="90"/>
              <w:left w:type="dxa" w:w="120"/>
              <w:bottom w:type="dxa" w:w="90"/>
              <w:right w:type="dxa" w:w="120"/>
            </w:tcMar>
            <w:vAlign w:val="center"/>
          </w:tcPr>
          <w:p>
            <w:r>
              <w:rPr>
                <w:color w:val="1A1A1A"/>
                <w:sz w:val="19"/>
                <w:szCs w:val="19"/>
              </w:rPr>
              <w:t xml:space="preserve">High-volume event ingestion for later batch training</w:t>
            </w:r>
          </w:p>
        </w:tc>
        <w:tc>
          <w:tcPr>
            <w:tcW w:type="dxa" w:w="5160"/>
            <w:shd w:fill="F2F2F2" w:val="clear"/>
            <w:tcMar>
              <w:top w:type="dxa" w:w="90"/>
              <w:left w:type="dxa" w:w="120"/>
              <w:bottom w:type="dxa" w:w="90"/>
              <w:right w:type="dxa" w:w="120"/>
            </w:tcMar>
            <w:vAlign w:val="center"/>
          </w:tcPr>
          <w:p>
            <w:r>
              <w:rPr>
                <w:color w:val="1A1A1A"/>
                <w:sz w:val="19"/>
                <w:szCs w:val="19"/>
              </w:rPr>
              <w:t xml:space="preserve">MongoDB's horizontal scalability (sharding, Unit I) supports high write throughput</w:t>
            </w:r>
          </w:p>
        </w:tc>
      </w:tr>
    </w:tbl>
    <w:p>
      <w:pPr>
        <w:pStyle w:val="Heading2"/>
        <w:spacing w:after="180" w:before="360"/>
      </w:pPr>
      <w:r>
        <w:rPr>
          <w:b/>
          <w:bCs/>
          <w:color w:val="1A1A1A"/>
          <w:sz w:val="26"/>
          <w:szCs w:val="26"/>
        </w:rPr>
        <w:t xml:space="preserve">7.2 Storing ML Features — A Feature Store Pattern</w:t>
      </w:r>
    </w:p>
    <w:p>
      <w:pPr>
        <w:spacing w:after="160" w:line="300"/>
      </w:pPr>
      <w:r>
        <w:rPr>
          <w:color w:val="1A1A1A"/>
          <w:sz w:val="22"/>
          <w:szCs w:val="22"/>
        </w:rPr>
        <w:t xml:space="preserve">A 'feature store' is a centralized repository of computed features ready to feed into ML models. A simple, MongoDB-native version of this pattern stores one document per entity (e.g., per user), with a features sub-document that evolves over time as new features are engineered — directly reusing the Attribute Pattern and Schema Versioning Pattern from Unit III.</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db.userFeatures.insertOne({</w:t>
            </w:r>
          </w:p>
          <w:p>
            <w:pPr>
              <w:spacing w:after="40"/>
            </w:pPr>
            <w:r>
              <w:rPr>
                <w:rFonts w:ascii="Consolas" w:cs="Consolas" w:eastAsia="Consolas" w:hAnsi="Consolas"/>
                <w:color w:val="C9D1D9"/>
                <w:sz w:val="19"/>
                <w:szCs w:val="19"/>
              </w:rPr>
              <w:t xml:space="preserve">  userId: ObjectId("u1"),</w:t>
            </w:r>
          </w:p>
          <w:p>
            <w:pPr>
              <w:spacing w:after="40"/>
            </w:pPr>
            <w:r>
              <w:rPr>
                <w:rFonts w:ascii="Consolas" w:cs="Consolas" w:eastAsia="Consolas" w:hAnsi="Consolas"/>
                <w:color w:val="C9D1D9"/>
                <w:sz w:val="19"/>
                <w:szCs w:val="19"/>
              </w:rPr>
              <w:t xml:space="preserve">  features: {</w:t>
            </w:r>
          </w:p>
          <w:p>
            <w:pPr>
              <w:spacing w:after="40"/>
            </w:pPr>
            <w:r>
              <w:rPr>
                <w:rFonts w:ascii="Consolas" w:cs="Consolas" w:eastAsia="Consolas" w:hAnsi="Consolas"/>
                <w:color w:val="C9D1D9"/>
                <w:sz w:val="19"/>
                <w:szCs w:val="19"/>
              </w:rPr>
              <w:t xml:space="preserve">    avgSessionDurationMinutes: 12.4,</w:t>
            </w:r>
          </w:p>
          <w:p>
            <w:pPr>
              <w:spacing w:after="40"/>
            </w:pPr>
            <w:r>
              <w:rPr>
                <w:rFonts w:ascii="Consolas" w:cs="Consolas" w:eastAsia="Consolas" w:hAnsi="Consolas"/>
                <w:color w:val="C9D1D9"/>
                <w:sz w:val="19"/>
                <w:szCs w:val="19"/>
              </w:rPr>
              <w:t xml:space="preserve">    totalPurchases: 7,</w:t>
            </w:r>
          </w:p>
          <w:p>
            <w:pPr>
              <w:spacing w:after="40"/>
            </w:pPr>
            <w:r>
              <w:rPr>
                <w:rFonts w:ascii="Consolas" w:cs="Consolas" w:eastAsia="Consolas" w:hAnsi="Consolas"/>
                <w:color w:val="C9D1D9"/>
                <w:sz w:val="19"/>
                <w:szCs w:val="19"/>
              </w:rPr>
              <w:t xml:space="preserve">    daysSinceLastLogin: 2,</w:t>
            </w:r>
          </w:p>
          <w:p>
            <w:pPr>
              <w:spacing w:after="40"/>
            </w:pPr>
            <w:r>
              <w:rPr>
                <w:rFonts w:ascii="Consolas" w:cs="Consolas" w:eastAsia="Consolas" w:hAnsi="Consolas"/>
                <w:color w:val="C9D1D9"/>
                <w:sz w:val="19"/>
                <w:szCs w:val="19"/>
              </w:rPr>
              <w:t xml:space="preserve">    preferredCategory: "Electronics"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computedAt: new Date(),</w:t>
            </w:r>
          </w:p>
          <w:p>
            <w:pPr>
              <w:spacing w:after="40"/>
            </w:pPr>
            <w:r>
              <w:rPr>
                <w:rFonts w:ascii="Consolas" w:cs="Consolas" w:eastAsia="Consolas" w:hAnsi="Consolas"/>
                <w:color w:val="C9D1D9"/>
                <w:sz w:val="19"/>
                <w:szCs w:val="19"/>
              </w:rPr>
              <w:t xml:space="preserve">  featureSetVersion: 3   // Schema Versioning Pattern, Unit III Section 5.2</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Fetching a feature vector for real-time inference</w:t>
            </w:r>
          </w:p>
          <w:p>
            <w:pPr>
              <w:spacing w:after="40"/>
            </w:pPr>
            <w:r>
              <w:rPr>
                <w:rFonts w:ascii="Consolas" w:cs="Consolas" w:eastAsia="Consolas" w:hAnsi="Consolas"/>
                <w:color w:val="C9D1D9"/>
                <w:sz w:val="19"/>
                <w:szCs w:val="19"/>
              </w:rPr>
              <w:t xml:space="preserve">const features = await db.collection("userFeatures").findOne({ userId: currentUserId });</w:t>
            </w:r>
          </w:p>
          <w:p>
            <w:pPr>
              <w:spacing w:after="40"/>
            </w:pPr>
            <w:r>
              <w:rPr>
                <w:rFonts w:ascii="Consolas" w:cs="Consolas" w:eastAsia="Consolas" w:hAnsi="Consolas"/>
                <w:color w:val="C9D1D9"/>
                <w:sz w:val="19"/>
                <w:szCs w:val="19"/>
              </w:rPr>
              <w:t xml:space="preserve">// features.features is passed directly into the ML model's predict() call</w:t>
            </w:r>
          </w:p>
        </w:tc>
      </w:tr>
    </w:tbl>
    <w:p>
      <w:pPr>
        <w:pStyle w:val="Heading2"/>
        <w:spacing w:after="180" w:before="360"/>
      </w:pPr>
      <w:r>
        <w:rPr>
          <w:b/>
          <w:bCs/>
          <w:color w:val="1A1A1A"/>
          <w:sz w:val="26"/>
          <w:szCs w:val="26"/>
        </w:rPr>
        <w:t xml:space="preserve">7.3 Storing Model Predictions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db.predictions.insertOne({</w:t>
            </w:r>
          </w:p>
          <w:p>
            <w:pPr>
              <w:spacing w:after="40"/>
            </w:pPr>
            <w:r>
              <w:rPr>
                <w:rFonts w:ascii="Consolas" w:cs="Consolas" w:eastAsia="Consolas" w:hAnsi="Consolas"/>
                <w:color w:val="C9D1D9"/>
                <w:sz w:val="19"/>
                <w:szCs w:val="19"/>
              </w:rPr>
              <w:t xml:space="preserve">  userId: ObjectId("u1"),</w:t>
            </w:r>
          </w:p>
          <w:p>
            <w:pPr>
              <w:spacing w:after="40"/>
            </w:pPr>
            <w:r>
              <w:rPr>
                <w:rFonts w:ascii="Consolas" w:cs="Consolas" w:eastAsia="Consolas" w:hAnsi="Consolas"/>
                <w:color w:val="C9D1D9"/>
                <w:sz w:val="19"/>
                <w:szCs w:val="19"/>
              </w:rPr>
              <w:t xml:space="preserve">  modelName: "churn_predictor",</w:t>
            </w:r>
          </w:p>
          <w:p>
            <w:pPr>
              <w:spacing w:after="40"/>
            </w:pPr>
            <w:r>
              <w:rPr>
                <w:rFonts w:ascii="Consolas" w:cs="Consolas" w:eastAsia="Consolas" w:hAnsi="Consolas"/>
                <w:color w:val="C9D1D9"/>
                <w:sz w:val="19"/>
                <w:szCs w:val="19"/>
              </w:rPr>
              <w:t xml:space="preserve">  modelVersion: "v2.3",</w:t>
            </w:r>
          </w:p>
          <w:p>
            <w:pPr>
              <w:spacing w:after="40"/>
            </w:pPr>
            <w:r>
              <w:rPr>
                <w:rFonts w:ascii="Consolas" w:cs="Consolas" w:eastAsia="Consolas" w:hAnsi="Consolas"/>
                <w:color w:val="C9D1D9"/>
                <w:sz w:val="19"/>
                <w:szCs w:val="19"/>
              </w:rPr>
              <w:t xml:space="preserve">  predictedChurnProbability: 0.78,</w:t>
            </w:r>
          </w:p>
          <w:p>
            <w:pPr>
              <w:spacing w:after="40"/>
            </w:pPr>
            <w:r>
              <w:rPr>
                <w:rFonts w:ascii="Consolas" w:cs="Consolas" w:eastAsia="Consolas" w:hAnsi="Consolas"/>
                <w:color w:val="C9D1D9"/>
                <w:sz w:val="19"/>
                <w:szCs w:val="19"/>
              </w:rPr>
              <w:t xml:space="preserve">  predictedAt: new Date(),</w:t>
            </w:r>
          </w:p>
          <w:p>
            <w:pPr>
              <w:spacing w:after="40"/>
            </w:pPr>
            <w:r>
              <w:rPr>
                <w:rFonts w:ascii="Consolas" w:cs="Consolas" w:eastAsia="Consolas" w:hAnsi="Consolas"/>
                <w:color w:val="C9D1D9"/>
                <w:sz w:val="19"/>
                <w:szCs w:val="19"/>
              </w:rPr>
              <w:t xml:space="preserve">  inputFeatureSnapshot: {   // Unit III Section 6.1.3-style SNAPSHOT pattern --</w:t>
            </w:r>
          </w:p>
          <w:p>
            <w:pPr>
              <w:spacing w:after="40"/>
            </w:pPr>
            <w:r>
              <w:rPr>
                <w:rFonts w:ascii="Consolas" w:cs="Consolas" w:eastAsia="Consolas" w:hAnsi="Consolas"/>
                <w:color w:val="C9D1D9"/>
                <w:sz w:val="19"/>
                <w:szCs w:val="19"/>
              </w:rPr>
              <w:t xml:space="preserve">    avgSessionDurationMinutes: 12.4,   // preserves exactly what the model SAW,</w:t>
            </w:r>
          </w:p>
          <w:p>
            <w:pPr>
              <w:spacing w:after="40"/>
            </w:pPr>
            <w:r>
              <w:rPr>
                <w:rFonts w:ascii="Consolas" w:cs="Consolas" w:eastAsia="Consolas" w:hAnsi="Consolas"/>
                <w:color w:val="C9D1D9"/>
                <w:sz w:val="19"/>
                <w:szCs w:val="19"/>
              </w:rPr>
              <w:t xml:space="preserve">    totalPurchases: 7                   // even if live features change later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Query: find all users predicted to churn with high confidence, for a retention campaign</w:t>
            </w:r>
          </w:p>
          <w:p>
            <w:pPr>
              <w:spacing w:after="40"/>
            </w:pPr>
            <w:r>
              <w:rPr>
                <w:rFonts w:ascii="Consolas" w:cs="Consolas" w:eastAsia="Consolas" w:hAnsi="Consolas"/>
                <w:color w:val="C9D1D9"/>
                <w:sz w:val="19"/>
                <w:szCs w:val="19"/>
              </w:rPr>
              <w:t xml:space="preserve">db.predictions.find({</w:t>
            </w:r>
          </w:p>
          <w:p>
            <w:pPr>
              <w:spacing w:after="40"/>
            </w:pPr>
            <w:r>
              <w:rPr>
                <w:rFonts w:ascii="Consolas" w:cs="Consolas" w:eastAsia="Consolas" w:hAnsi="Consolas"/>
                <w:color w:val="C9D1D9"/>
                <w:sz w:val="19"/>
                <w:szCs w:val="19"/>
              </w:rPr>
              <w:t xml:space="preserve">  modelName: "churn_predictor",</w:t>
            </w:r>
          </w:p>
          <w:p>
            <w:pPr>
              <w:spacing w:after="40"/>
            </w:pPr>
            <w:r>
              <w:rPr>
                <w:rFonts w:ascii="Consolas" w:cs="Consolas" w:eastAsia="Consolas" w:hAnsi="Consolas"/>
                <w:color w:val="C9D1D9"/>
                <w:sz w:val="19"/>
                <w:szCs w:val="19"/>
              </w:rPr>
              <w:t xml:space="preserve">  predictedChurnProbability: { $gt: 0.7 }</w:t>
            </w:r>
          </w:p>
          <w:p>
            <w:pPr>
              <w:spacing w:after="40"/>
            </w:pPr>
            <w:r>
              <w:rPr>
                <w:rFonts w:ascii="Consolas" w:cs="Consolas" w:eastAsia="Consolas" w:hAnsi="Consolas"/>
                <w:color w:val="C9D1D9"/>
                <w:sz w:val="19"/>
                <w:szCs w:val="19"/>
              </w:rPr>
              <w:t xml:space="preserve">}).sort({ predictedChurnProbability: -1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inputFeatureSnapshot reuses the EXACT snapshot-embedding pattern from Unit III's e-commerce order case study — for the same reason: a prediction's stored input features must remain historically accurate for later model debugging/auditing, even if the user's LIVE features have since changed. This is a direct, cross-unit application of a concept you already learned.</w:t>
      </w:r>
    </w:p>
    <w:p>
      <w:pPr>
        <w:pStyle w:val="Heading2"/>
        <w:spacing w:after="180" w:before="360"/>
      </w:pPr>
      <w:r>
        <w:rPr>
          <w:b/>
          <w:bCs/>
          <w:color w:val="1A1A1A"/>
          <w:sz w:val="26"/>
          <w:szCs w:val="26"/>
        </w:rPr>
        <w:t xml:space="preserve">7.4 Aggregating Predictions for Model Monitoring</w:t>
      </w:r>
    </w:p>
    <w:p>
      <w:pPr>
        <w:spacing w:after="160" w:line="300"/>
      </w:pPr>
      <w:r>
        <w:rPr>
          <w:color w:val="1A1A1A"/>
          <w:sz w:val="22"/>
          <w:szCs w:val="22"/>
        </w:rPr>
        <w:t xml:space="preserve">Once predictions are stored, Unit IV's aggregation framework becomes the natural tool for monitoring model performance and drift over time.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Track average predicted churn probability per day, per model version --</w:t>
            </w:r>
          </w:p>
          <w:p>
            <w:pPr>
              <w:spacing w:after="40"/>
            </w:pPr>
            <w:r>
              <w:rPr>
                <w:rFonts w:ascii="Consolas" w:cs="Consolas" w:eastAsia="Consolas" w:hAnsi="Consolas"/>
                <w:color w:val="C9D1D9"/>
                <w:sz w:val="19"/>
                <w:szCs w:val="19"/>
              </w:rPr>
              <w:t xml:space="preserve">// a classic 'model drift monitoring' dashboard query</w:t>
            </w:r>
          </w:p>
          <w:p>
            <w:pPr>
              <w:spacing w:after="40"/>
            </w:pPr>
            <w:r>
              <w:rPr>
                <w:rFonts w:ascii="Consolas" w:cs="Consolas" w:eastAsia="Consolas" w:hAnsi="Consolas"/>
                <w:color w:val="C9D1D9"/>
                <w:sz w:val="19"/>
                <w:szCs w:val="19"/>
              </w:rPr>
              <w:t xml:space="preserve">db.predictions.aggregate([</w:t>
            </w:r>
          </w:p>
          <w:p>
            <w:pPr>
              <w:spacing w:after="40"/>
            </w:pPr>
            <w:r>
              <w:rPr>
                <w:rFonts w:ascii="Consolas" w:cs="Consolas" w:eastAsia="Consolas" w:hAnsi="Consolas"/>
                <w:color w:val="C9D1D9"/>
                <w:sz w:val="19"/>
                <w:szCs w:val="19"/>
              </w:rPr>
              <w:t xml:space="preserve">  { $match: { modelName: "churn_predictor"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w:t>
            </w:r>
          </w:p>
          <w:p>
            <w:pPr>
              <w:spacing w:after="40"/>
            </w:pPr>
            <w:r>
              <w:rPr>
                <w:rFonts w:ascii="Consolas" w:cs="Consolas" w:eastAsia="Consolas" w:hAnsi="Consolas"/>
                <w:color w:val="C9D1D9"/>
                <w:sz w:val="19"/>
                <w:szCs w:val="19"/>
              </w:rPr>
              <w:t xml:space="preserve">        version: "$modelVersion",</w:t>
            </w:r>
          </w:p>
          <w:p>
            <w:pPr>
              <w:spacing w:after="40"/>
            </w:pPr>
            <w:r>
              <w:rPr>
                <w:rFonts w:ascii="Consolas" w:cs="Consolas" w:eastAsia="Consolas" w:hAnsi="Consolas"/>
                <w:color w:val="C9D1D9"/>
                <w:sz w:val="19"/>
                <w:szCs w:val="19"/>
              </w:rPr>
              <w:t xml:space="preserve">        day: { $dateToString: { format: "%Y-%m-%d", date: "$predictedAt"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avgProbability: { $avg: "$predictedChurnProbability" },</w:t>
            </w:r>
          </w:p>
          <w:p>
            <w:pPr>
              <w:spacing w:after="40"/>
            </w:pPr>
            <w:r>
              <w:rPr>
                <w:rFonts w:ascii="Consolas" w:cs="Consolas" w:eastAsia="Consolas" w:hAnsi="Consolas"/>
                <w:color w:val="C9D1D9"/>
                <w:sz w:val="19"/>
                <w:szCs w:val="19"/>
              </w:rPr>
              <w:t xml:space="preserve">      predictionCount: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"_id.day": 1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7.5 MongoDB Atlas Vector Search — A Brief Conceptual Introduction</w:t>
      </w:r>
    </w:p>
    <w:p>
      <w:pPr>
        <w:spacing w:after="160" w:line="300"/>
      </w:pPr>
      <w:r>
        <w:rPr>
          <w:color w:val="1A1A1A"/>
          <w:sz w:val="22"/>
          <w:szCs w:val="22"/>
        </w:rPr>
        <w:t xml:space="preserve">A newer, increasingly important AI-related capability worth knowing conceptually: MongoDB Atlas offers Vector Search, which stores high-dimensional numeric VECTORS (embeddings produced by an ML model, e.g., representing the semantic meaning of a piece of text or an image) directly alongside regular document fields, and can efficiently find the most SIMILAR vectors to a given query vector — the foundation of modern semantic search and recommendation systems.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Conceptual example -- a document storing a precomputed text embedding</w:t>
            </w:r>
          </w:p>
          <w:p>
            <w:pPr>
              <w:spacing w:after="40"/>
            </w:pPr>
            <w:r>
              <w:rPr>
                <w:rFonts w:ascii="Consolas" w:cs="Consolas" w:eastAsia="Consolas" w:hAnsi="Consolas"/>
                <w:color w:val="C9D1D9"/>
                <w:sz w:val="19"/>
                <w:szCs w:val="19"/>
              </w:rPr>
              <w:t xml:space="preserve">// alongside its normal fields</w:t>
            </w:r>
          </w:p>
          <w:p>
            <w:pPr>
              <w:spacing w:after="40"/>
            </w:pPr>
            <w:r>
              <w:rPr>
                <w:rFonts w:ascii="Consolas" w:cs="Consolas" w:eastAsia="Consolas" w:hAnsi="Consolas"/>
                <w:color w:val="C9D1D9"/>
                <w:sz w:val="19"/>
                <w:szCs w:val="19"/>
              </w:rPr>
              <w:t xml:space="preserve">db.articles.insertOne({</w:t>
            </w:r>
          </w:p>
          <w:p>
            <w:pPr>
              <w:spacing w:after="40"/>
            </w:pPr>
            <w:r>
              <w:rPr>
                <w:rFonts w:ascii="Consolas" w:cs="Consolas" w:eastAsia="Consolas" w:hAnsi="Consolas"/>
                <w:color w:val="C9D1D9"/>
                <w:sz w:val="19"/>
                <w:szCs w:val="19"/>
              </w:rPr>
              <w:t xml:space="preserve">  title: "Understanding Neural Networks",</w:t>
            </w:r>
          </w:p>
          <w:p>
            <w:pPr>
              <w:spacing w:after="40"/>
            </w:pPr>
            <w:r>
              <w:rPr>
                <w:rFonts w:ascii="Consolas" w:cs="Consolas" w:eastAsia="Consolas" w:hAnsi="Consolas"/>
                <w:color w:val="C9D1D9"/>
                <w:sz w:val="19"/>
                <w:szCs w:val="19"/>
              </w:rPr>
              <w:t xml:space="preserve">  content: "...",</w:t>
            </w:r>
          </w:p>
          <w:p>
            <w:pPr>
              <w:spacing w:after="40"/>
            </w:pPr>
            <w:r>
              <w:rPr>
                <w:rFonts w:ascii="Consolas" w:cs="Consolas" w:eastAsia="Consolas" w:hAnsi="Consolas"/>
                <w:color w:val="C9D1D9"/>
                <w:sz w:val="19"/>
                <w:szCs w:val="19"/>
              </w:rPr>
              <w:t xml:space="preserve">  embedding: [0.0123, -0.0456, 0.0789, /* ... typically 384-1536 dimensions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vector search query finds articles whose embeddings are most</w:t>
            </w:r>
          </w:p>
          <w:p>
            <w:pPr>
              <w:spacing w:after="40"/>
            </w:pPr>
            <w:r>
              <w:rPr>
                <w:rFonts w:ascii="Consolas" w:cs="Consolas" w:eastAsia="Consolas" w:hAnsi="Consolas"/>
                <w:color w:val="C9D1D9"/>
                <w:sz w:val="19"/>
                <w:szCs w:val="19"/>
              </w:rPr>
              <w:t xml:space="preserve">// SIMILAR to a given query embedding -- e.g., powering 'find articles</w:t>
            </w:r>
          </w:p>
          <w:p>
            <w:pPr>
              <w:spacing w:after="40"/>
            </w:pPr>
            <w:r>
              <w:rPr>
                <w:rFonts w:ascii="Consolas" w:cs="Consolas" w:eastAsia="Consolas" w:hAnsi="Consolas"/>
                <w:color w:val="C9D1D9"/>
                <w:sz w:val="19"/>
                <w:szCs w:val="19"/>
              </w:rPr>
              <w:t xml:space="preserve">// semantically similar to this one', beyond simple keyword matching</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intentionally covered at a conceptual level only — full vector search syntax and index configuration is beyond this unit's syllabus scope, but recognizing that MongoDB's document model naturally extends to storing AI embeddings alongside normal application data (rather than requiring an entirely separate specialized vector database) is a valuable, current piece of industry context.</w:t>
      </w:r>
    </w:p>
    <w:p>
      <w:r>
        <w:br w:type="page"/>
      </w:r>
    </w:p>
    <w:p>
      <w:pPr>
        <w:pStyle w:val="Heading1"/>
        <w:pBdr>
          <w:bottom w:val="single" w:color="13AA52" w:sz="12" w:space="4"/>
        </w:pBdr>
        <w:spacing w:after="240" w:before="480"/>
      </w:pPr>
      <w:r>
        <w:rPr>
          <w:b/>
          <w:bCs/>
          <w:color w:val="0B6E4F"/>
          <w:sz w:val="32"/>
          <w:szCs w:val="32"/>
        </w:rPr>
        <w:t xml:space="preserve">8. AI-Driven Query Optimization in NoSQL Databases</w:t>
      </w:r>
    </w:p>
    <w:p>
      <w:pPr>
        <w:pStyle w:val="Heading2"/>
        <w:spacing w:after="180" w:before="360"/>
      </w:pPr>
      <w:r>
        <w:rPr>
          <w:b/>
          <w:bCs/>
          <w:color w:val="1A1A1A"/>
          <w:sz w:val="26"/>
          <w:szCs w:val="26"/>
        </w:rPr>
        <w:t xml:space="preserve">8.1 Recap: How MongoDB's Query Planner Traditionally Works</w:t>
      </w:r>
    </w:p>
    <w:p>
      <w:pPr>
        <w:spacing w:after="160" w:line="300"/>
      </w:pPr>
      <w:r>
        <w:rPr>
          <w:color w:val="1A1A1A"/>
          <w:sz w:val="22"/>
          <w:szCs w:val="22"/>
        </w:rPr>
        <w:t xml:space="preserve">As covered across Units II and IV, MongoDB's query planner evaluates candidate execution plans (which index to use, if any) and picks a winning plan based on internal heuristics — typically by running several candidate plans briefly and measuring which one returns results fastest, then caching that winning choice for similar future queries. This is a RULE-BASED / HEURISTIC approach, refined over years of engineering but fundamentally reactive to each query in isolation.</w:t>
      </w:r>
    </w:p>
    <w:p>
      <w:pPr>
        <w:pStyle w:val="Heading2"/>
        <w:spacing w:after="180" w:before="360"/>
      </w:pPr>
      <w:r>
        <w:rPr>
          <w:b/>
          <w:bCs/>
          <w:color w:val="1A1A1A"/>
          <w:sz w:val="26"/>
          <w:szCs w:val="26"/>
        </w:rPr>
        <w:t xml:space="preserve">8.2 What 'AI-Driven Query Optimization' Means</w:t>
      </w:r>
    </w:p>
    <w:p>
      <w:pPr>
        <w:spacing w:after="160" w:line="300"/>
      </w:pPr>
      <w:r>
        <w:rPr>
          <w:color w:val="1A1A1A"/>
          <w:sz w:val="22"/>
          <w:szCs w:val="22"/>
        </w:rPr>
        <w:t xml:space="preserve">An emerging direction across the database industry (including active research and product work at MongoDB and other vendors) is applying MACHINE LEARNING models to query optimization — using learned models, trained on historical query patterns and their actual execution outcomes, to make smarter decisions than fixed heuristics alone. This is a genuinely active research and product area, not yet a single settled standard, but the following conceptual directions are the ones most consistently discussed in industry and academic literature.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6160"/>
      </w:tblGrid>
      <w:tr>
        <w:trPr>
          <w:tblHeader/>
        </w:trPr>
        <w:tc>
          <w:tcPr>
            <w:tcW w:type="dxa" w:w="3200"/>
            <w:shd w:fill="13AA52" w:val="clear"/>
            <w:tcMar>
              <w:top w:type="dxa" w:w="100"/>
              <w:left w:type="dxa" w:w="120"/>
              <w:bottom w:type="dxa" w:w="100"/>
              <w:right w:type="dxa" w:w="120"/>
            </w:tcMar>
            <w:vAlign w:val="center"/>
          </w:tcPr>
          <w:p>
            <w:r>
              <w:rPr>
                <w:b/>
                <w:bCs/>
                <w:color w:val="FFFFFF"/>
                <w:sz w:val="20"/>
                <w:szCs w:val="20"/>
              </w:rPr>
              <w:t xml:space="preserve">AI-Driven Optimization Direction</w:t>
            </w:r>
          </w:p>
        </w:tc>
        <w:tc>
          <w:tcPr>
            <w:tcW w:type="dxa" w:w="6160"/>
            <w:shd w:fill="13AA52" w:val="clear"/>
            <w:tcMar>
              <w:top w:type="dxa" w:w="100"/>
              <w:left w:type="dxa" w:w="120"/>
              <w:bottom w:type="dxa" w:w="100"/>
              <w:right w:type="dxa" w:w="120"/>
            </w:tcMar>
            <w:vAlign w:val="center"/>
          </w:tcPr>
          <w:p>
            <w:r>
              <w:rPr>
                <w:b/>
                <w:bCs/>
                <w:color w:val="FFFFFF"/>
                <w:sz w:val="20"/>
                <w:szCs w:val="20"/>
              </w:rPr>
              <w:t xml:space="preserve">Core Idea</w:t>
            </w:r>
          </w:p>
        </w:tc>
      </w:tr>
      <w:tr>
        <w:tc>
          <w:tcPr>
            <w:tcW w:type="dxa" w:w="3200"/>
            <w:shd w:fill="FFFFFF" w:val="clear"/>
            <w:tcMar>
              <w:top w:type="dxa" w:w="90"/>
              <w:left w:type="dxa" w:w="120"/>
              <w:bottom w:type="dxa" w:w="90"/>
              <w:right w:type="dxa" w:w="120"/>
            </w:tcMar>
            <w:vAlign w:val="center"/>
          </w:tcPr>
          <w:p>
            <w:r>
              <w:rPr>
                <w:color w:val="1A1A1A"/>
                <w:sz w:val="19"/>
                <w:szCs w:val="19"/>
              </w:rPr>
              <w:t xml:space="preserve">Learned cost models</w:t>
            </w:r>
          </w:p>
        </w:tc>
        <w:tc>
          <w:tcPr>
            <w:tcW w:type="dxa" w:w="6160"/>
            <w:shd w:fill="FFFFFF" w:val="clear"/>
            <w:tcMar>
              <w:top w:type="dxa" w:w="90"/>
              <w:left w:type="dxa" w:w="120"/>
              <w:bottom w:type="dxa" w:w="90"/>
              <w:right w:type="dxa" w:w="120"/>
            </w:tcMar>
            <w:vAlign w:val="center"/>
          </w:tcPr>
          <w:p>
            <w:r>
              <w:rPr>
                <w:color w:val="1A1A1A"/>
                <w:sz w:val="19"/>
                <w:szCs w:val="19"/>
              </w:rPr>
              <w:t xml:space="preserve">Instead of a fixed, hand-tuned formula for estimating a plan's cost, a machine learning model is TRAINED on real execution data (actual timings, actual documents examined) to predict a plan's cost more accurately than static heuristics, especially for complex queries.</w:t>
            </w:r>
          </w:p>
        </w:tc>
      </w:tr>
      <w:tr>
        <w:tc>
          <w:tcPr>
            <w:tcW w:type="dxa" w:w="3200"/>
            <w:shd w:fill="F2F2F2" w:val="clear"/>
            <w:tcMar>
              <w:top w:type="dxa" w:w="90"/>
              <w:left w:type="dxa" w:w="120"/>
              <w:bottom w:type="dxa" w:w="90"/>
              <w:right w:type="dxa" w:w="120"/>
            </w:tcMar>
            <w:vAlign w:val="center"/>
          </w:tcPr>
          <w:p>
            <w:r>
              <w:rPr>
                <w:color w:val="1A1A1A"/>
                <w:sz w:val="19"/>
                <w:szCs w:val="19"/>
              </w:rPr>
              <w:t xml:space="preserve">Adaptive/automatic indexing</w:t>
            </w:r>
          </w:p>
        </w:tc>
        <w:tc>
          <w:tcPr>
            <w:tcW w:type="dxa" w:w="6160"/>
            <w:shd w:fill="F2F2F2" w:val="clear"/>
            <w:tcMar>
              <w:top w:type="dxa" w:w="90"/>
              <w:left w:type="dxa" w:w="120"/>
              <w:bottom w:type="dxa" w:w="90"/>
              <w:right w:type="dxa" w:w="120"/>
            </w:tcMar>
            <w:vAlign w:val="center"/>
          </w:tcPr>
          <w:p>
            <w:r>
              <w:rPr>
                <w:color w:val="1A1A1A"/>
                <w:sz w:val="19"/>
                <w:szCs w:val="19"/>
              </w:rPr>
              <w:t xml:space="preserve">Rather than requiring a human to manually create indexes based on observed slow queries (Unit IV's manual explain()-driven workflow), the system continuously MONITORS query patterns and automatically creates, adjusts, or drops indexes based on observed workload — MongoDB Atlas's Performance Advisor and Index Suggestions are real, shipping examples of this direction.</w:t>
            </w:r>
          </w:p>
        </w:tc>
      </w:tr>
      <w:tr>
        <w:tc>
          <w:tcPr>
            <w:tcW w:type="dxa" w:w="3200"/>
            <w:shd w:fill="FFFFFF" w:val="clear"/>
            <w:tcMar>
              <w:top w:type="dxa" w:w="90"/>
              <w:left w:type="dxa" w:w="120"/>
              <w:bottom w:type="dxa" w:w="90"/>
              <w:right w:type="dxa" w:w="120"/>
            </w:tcMar>
            <w:vAlign w:val="center"/>
          </w:tcPr>
          <w:p>
            <w:r>
              <w:rPr>
                <w:color w:val="1A1A1A"/>
                <w:sz w:val="19"/>
                <w:szCs w:val="19"/>
              </w:rPr>
              <w:t xml:space="preserve">Workload-aware query plan caching</w:t>
            </w:r>
          </w:p>
        </w:tc>
        <w:tc>
          <w:tcPr>
            <w:tcW w:type="dxa" w:w="6160"/>
            <w:shd w:fill="FFFFFF" w:val="clear"/>
            <w:tcMar>
              <w:top w:type="dxa" w:w="90"/>
              <w:left w:type="dxa" w:w="120"/>
              <w:bottom w:type="dxa" w:w="90"/>
              <w:right w:type="dxa" w:w="120"/>
            </w:tcMar>
            <w:vAlign w:val="center"/>
          </w:tcPr>
          <w:p>
            <w:r>
              <w:rPr>
                <w:color w:val="1A1A1A"/>
                <w:sz w:val="19"/>
                <w:szCs w:val="19"/>
              </w:rPr>
              <w:t xml:space="preserve">Learning which plan tends to perform best for a given SHAPE of query over time (not just a single execution), adapting the cached plan choice as data distribution shifts (e.g., as a previously rare value becomes common).</w:t>
            </w:r>
          </w:p>
        </w:tc>
      </w:tr>
      <w:tr>
        <w:tc>
          <w:tcPr>
            <w:tcW w:type="dxa" w:w="3200"/>
            <w:shd w:fill="F2F2F2" w:val="clear"/>
            <w:tcMar>
              <w:top w:type="dxa" w:w="90"/>
              <w:left w:type="dxa" w:w="120"/>
              <w:bottom w:type="dxa" w:w="90"/>
              <w:right w:type="dxa" w:w="120"/>
            </w:tcMar>
            <w:vAlign w:val="center"/>
          </w:tcPr>
          <w:p>
            <w:r>
              <w:rPr>
                <w:color w:val="1A1A1A"/>
                <w:sz w:val="19"/>
                <w:szCs w:val="19"/>
              </w:rPr>
              <w:t xml:space="preserve">Predictive resource allocation</w:t>
            </w:r>
          </w:p>
        </w:tc>
        <w:tc>
          <w:tcPr>
            <w:tcW w:type="dxa" w:w="6160"/>
            <w:shd w:fill="F2F2F2" w:val="clear"/>
            <w:tcMar>
              <w:top w:type="dxa" w:w="90"/>
              <w:left w:type="dxa" w:w="120"/>
              <w:bottom w:type="dxa" w:w="90"/>
              <w:right w:type="dxa" w:w="120"/>
            </w:tcMar>
            <w:vAlign w:val="center"/>
          </w:tcPr>
          <w:p>
            <w:r>
              <w:rPr>
                <w:color w:val="1A1A1A"/>
                <w:sz w:val="19"/>
                <w:szCs w:val="19"/>
              </w:rPr>
              <w:t xml:space="preserve">Using historical load patterns to predict upcoming query volume and proactively scale resources (e.g., read replicas, cache sizing) before demand actually arrives, rather than reactively scaling after performance degrades.</w:t>
            </w:r>
          </w:p>
        </w:tc>
      </w:tr>
    </w:tbl>
    <w:p>
      <w:pPr>
        <w:pStyle w:val="Heading2"/>
        <w:spacing w:after="180" w:before="360"/>
      </w:pPr>
      <w:r>
        <w:rPr>
          <w:b/>
          <w:bCs/>
          <w:color w:val="1A1A1A"/>
          <w:sz w:val="26"/>
          <w:szCs w:val="26"/>
        </w:rPr>
        <w:t xml:space="preserve">8.3 A Concrete, Available Example: MongoDB Atlas Performance Advisor</w:t>
      </w:r>
    </w:p>
    <w:p>
      <w:pPr>
        <w:spacing w:after="160" w:line="300"/>
      </w:pPr>
      <w:r>
        <w:rPr>
          <w:color w:val="1A1A1A"/>
          <w:sz w:val="22"/>
          <w:szCs w:val="22"/>
        </w:rPr>
        <w:t xml:space="preserve">MongoDB Atlas includes a Performance Advisor feature that continuously analyzes the actual queries an application sends against a cluster and automatically SUGGESTS new indexes likely to improve performance — directly automating a large part of the manual explain()-driven diagnostic workflow taught in Unit IV, Section 7.5.</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Conceptually, Performance Advisor is doing something like this,</w:t>
            </w:r>
          </w:p>
          <w:p>
            <w:pPr>
              <w:spacing w:after="40"/>
            </w:pPr>
            <w:r>
              <w:rPr>
                <w:rFonts w:ascii="Consolas" w:cs="Consolas" w:eastAsia="Consolas" w:hAnsi="Consolas"/>
                <w:color w:val="C9D1D9"/>
                <w:sz w:val="19"/>
                <w:szCs w:val="19"/>
              </w:rPr>
              <w:t xml:space="preserve">// continuously and automatically, across ALL queries hitting the cluster:</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1. Collect a sample of slow/frequent queries over a time window</w:t>
            </w:r>
          </w:p>
          <w:p>
            <w:pPr>
              <w:spacing w:after="40"/>
            </w:pPr>
            <w:r>
              <w:rPr>
                <w:rFonts w:ascii="Consolas" w:cs="Consolas" w:eastAsia="Consolas" w:hAnsi="Consolas"/>
                <w:color w:val="C9D1D9"/>
                <w:sz w:val="19"/>
                <w:szCs w:val="19"/>
              </w:rPr>
              <w:t xml:space="preserve">// 2. For each distinct query SHAPE, estimate potential improvement</w:t>
            </w:r>
          </w:p>
          <w:p>
            <w:pPr>
              <w:spacing w:after="40"/>
            </w:pPr>
            <w:r>
              <w:rPr>
                <w:rFonts w:ascii="Consolas" w:cs="Consolas" w:eastAsia="Consolas" w:hAnsi="Consolas"/>
                <w:color w:val="C9D1D9"/>
                <w:sz w:val="19"/>
                <w:szCs w:val="19"/>
              </w:rPr>
              <w:t xml:space="preserve">//    from a candidate index (using cost modeling, similar in spirit</w:t>
            </w:r>
          </w:p>
          <w:p>
            <w:pPr>
              <w:spacing w:after="40"/>
            </w:pPr>
            <w:r>
              <w:rPr>
                <w:rFonts w:ascii="Consolas" w:cs="Consolas" w:eastAsia="Consolas" w:hAnsi="Consolas"/>
                <w:color w:val="C9D1D9"/>
                <w:sz w:val="19"/>
                <w:szCs w:val="19"/>
              </w:rPr>
              <w:t xml:space="preserve">//    to what explain('executionStats') measures manually)</w:t>
            </w:r>
          </w:p>
          <w:p>
            <w:pPr>
              <w:spacing w:after="40"/>
            </w:pPr>
            <w:r>
              <w:rPr>
                <w:rFonts w:ascii="Consolas" w:cs="Consolas" w:eastAsia="Consolas" w:hAnsi="Consolas"/>
                <w:color w:val="C9D1D9"/>
                <w:sz w:val="19"/>
                <w:szCs w:val="19"/>
              </w:rPr>
              <w:t xml:space="preserve">// 3. Rank candidate indexes by estimated impact vs. estimated write-cost</w:t>
            </w:r>
          </w:p>
          <w:p>
            <w:pPr>
              <w:spacing w:after="40"/>
            </w:pPr>
            <w:r>
              <w:rPr>
                <w:rFonts w:ascii="Consolas" w:cs="Consolas" w:eastAsia="Consolas" w:hAnsi="Consolas"/>
                <w:color w:val="C9D1D9"/>
                <w:sz w:val="19"/>
                <w:szCs w:val="19"/>
              </w:rPr>
              <w:t xml:space="preserve">//    overhead (Unit IV, Section 6.1)</w:t>
            </w:r>
          </w:p>
          <w:p>
            <w:pPr>
              <w:spacing w:after="40"/>
            </w:pPr>
            <w:r>
              <w:rPr>
                <w:rFonts w:ascii="Consolas" w:cs="Consolas" w:eastAsia="Consolas" w:hAnsi="Consolas"/>
                <w:color w:val="C9D1D9"/>
                <w:sz w:val="19"/>
                <w:szCs w:val="19"/>
              </w:rPr>
              <w:t xml:space="preserve">// 4. Surface the highest-impact suggestions in the Atlas UI for a</w:t>
            </w:r>
          </w:p>
          <w:p>
            <w:pPr>
              <w:spacing w:after="40"/>
            </w:pPr>
            <w:r>
              <w:rPr>
                <w:rFonts w:ascii="Consolas" w:cs="Consolas" w:eastAsia="Consolas" w:hAnsi="Consolas"/>
                <w:color w:val="C9D1D9"/>
                <w:sz w:val="19"/>
                <w:szCs w:val="19"/>
              </w:rPr>
              <w:t xml:space="preserve">//    human to review and approve (or, in some configurations, apply</w:t>
            </w:r>
          </w:p>
          <w:p>
            <w:pPr>
              <w:spacing w:after="40"/>
            </w:pPr>
            <w:r>
              <w:rPr>
                <w:rFonts w:ascii="Consolas" w:cs="Consolas" w:eastAsia="Consolas" w:hAnsi="Consolas"/>
                <w:color w:val="C9D1D9"/>
                <w:sz w:val="19"/>
                <w:szCs w:val="19"/>
              </w:rPr>
              <w:t xml:space="preserve">//    certain low-risk suggestions automatically)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a direct industry validation of everything taught manually in Unit IV: the SAME underlying signals (totalDocsExamined vs. nReturned, query shape frequency, ESR-style field classification) that you learned to read by hand in explain() output are exactly what automated/AI-assisted tools like Performance Advisor analyze at scale, across thousands of queries, continuously — the manual skill and the automated tool are solving the identical underlying problem.</w:t>
      </w:r>
    </w:p>
    <w:p>
      <w:pPr>
        <w:pStyle w:val="Heading2"/>
        <w:spacing w:after="180" w:before="360"/>
      </w:pPr>
      <w:r>
        <w:rPr>
          <w:b/>
          <w:bCs/>
          <w:color w:val="1A1A1A"/>
          <w:sz w:val="26"/>
          <w:szCs w:val="26"/>
        </w:rPr>
        <w:t xml:space="preserve">8.4 Why Human Understanding Still Matters Even With AI-Assisted Tools</w:t>
      </w:r>
    </w:p>
    <w:p>
      <w:pPr>
        <w:spacing w:after="160" w:line="300"/>
      </w:pPr>
      <w:r>
        <w:rPr>
          <w:color w:val="1A1A1A"/>
          <w:sz w:val="22"/>
          <w:szCs w:val="22"/>
        </w:rPr>
        <w:t xml:space="preserve">A frequently-tested conceptual point: AI-driven optimization tools are best understood as AUGMENTING, not REPLACING, the fundamentals taught in this course — for several concrete reasons worth being able to articulate:</w:t>
      </w:r>
    </w:p>
    <w:p>
      <w:pPr>
        <w:pStyle w:val="ListParagraph"/>
        <w:numPr>
          <w:ilvl w:val="0"/>
          <w:numId w:val="2"/>
        </w:numPr>
        <w:spacing w:after="100" w:line="280"/>
      </w:pPr>
      <w:r>
        <w:rPr>
          <w:color w:val="1A1A1A"/>
          <w:sz w:val="22"/>
          <w:szCs w:val="22"/>
        </w:rPr>
        <w:t xml:space="preserve">Automated index suggestions still carry the SAME write-performance trade-off from Unit IV, Section 6.1 — blindly accepting every suggestion without understanding this cost can still hurt an application's write throughput.</w:t>
      </w:r>
    </w:p>
    <w:p>
      <w:pPr>
        <w:pStyle w:val="ListParagraph"/>
        <w:numPr>
          <w:ilvl w:val="0"/>
          <w:numId w:val="2"/>
        </w:numPr>
        <w:spacing w:after="100" w:line="280"/>
      </w:pPr>
      <w:r>
        <w:rPr>
          <w:color w:val="1A1A1A"/>
          <w:sz w:val="22"/>
          <w:szCs w:val="22"/>
        </w:rPr>
        <w:t xml:space="preserve">Schema design decisions (Unit III — embedding vs. referencing, which patterns to apply) are NOT something current automated tools decide for you; they remain fundamentally human design judgments made BEFORE data even exists to analyze.</w:t>
      </w:r>
    </w:p>
    <w:p>
      <w:pPr>
        <w:pStyle w:val="ListParagraph"/>
        <w:numPr>
          <w:ilvl w:val="0"/>
          <w:numId w:val="2"/>
        </w:numPr>
        <w:spacing w:after="100" w:line="280"/>
      </w:pPr>
      <w:r>
        <w:rPr>
          <w:color w:val="1A1A1A"/>
          <w:sz w:val="22"/>
          <w:szCs w:val="22"/>
        </w:rPr>
        <w:t xml:space="preserve">Understanding WHY a suggested index helps (by being able to read an explain() plan yourself) is essential for evaluating whether an automated suggestion is actually appropriate for your specific application's full context — including query patterns the monitoring window may not have captured.</w:t>
      </w:r>
    </w:p>
    <w:p>
      <w:pPr>
        <w:pStyle w:val="ListParagraph"/>
        <w:numPr>
          <w:ilvl w:val="0"/>
          <w:numId w:val="2"/>
        </w:numPr>
        <w:spacing w:after="100" w:line="280"/>
      </w:pPr>
      <w:r>
        <w:rPr>
          <w:color w:val="1A1A1A"/>
          <w:sz w:val="22"/>
          <w:szCs w:val="22"/>
        </w:rPr>
        <w:t xml:space="preserve">Cost-based automated suggestions optimize for MEASURED historical patterns; genuinely new features/query patterns still require the same human-driven design process (workload-centric design, Unit III Section 5.1) before any historical data exists to learn from.</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Interview-safe framing: "AI-driven query optimization tools are a powerful automation layer built on the same fundamental principles as manual index tuning — they don't replace understanding execution plans, selectivity, and schema design; they apply that same reasoning at a scale and continuity no human team could sustain manually, while still requiring human judgment for schema design and trade-off decisions."</w:t>
      </w:r>
    </w:p>
    <w:p>
      <w:r>
        <w:br w:type="page"/>
      </w:r>
    </w:p>
    <w:p>
      <w:pPr>
        <w:pStyle w:val="Heading1"/>
        <w:pBdr>
          <w:bottom w:val="single" w:color="13AA52" w:sz="12" w:space="4"/>
        </w:pBdr>
        <w:spacing w:after="240" w:before="480"/>
      </w:pPr>
      <w:r>
        <w:rPr>
          <w:b/>
          <w:bCs/>
          <w:color w:val="0B6E4F"/>
          <w:sz w:val="32"/>
          <w:szCs w:val="32"/>
        </w:rPr>
        <w:t xml:space="preserve">9. Comic-Style Scenario: The Diplomatic Translator</w:t>
      </w:r>
    </w:p>
    <w:p>
      <w:pPr>
        <w:spacing w:after="160" w:line="300"/>
      </w:pPr>
      <w:r>
        <w:rPr>
          <w:color w:val="1A1A1A"/>
          <w:sz w:val="22"/>
          <w:szCs w:val="22"/>
        </w:rPr>
        <w:t xml:space="preserve">To make the driver/ODM relationship intuitive, imagine MongoDB and your application as two officials from different countries who don't speak each other's language directly — and the driver as the diplomatic translator who makes their conversation possible.</w:t>
      </w:r>
    </w:p>
    <w:tbl>
      <w:tblPr>
        <w:tblW w:type="dxa" w:w="9360"/>
        <w:tblBorders>
          <w:top w:val="single" w:color="B45309" w:sz="6"/>
          <w:left w:val="single" w:color="B45309" w:sz="6"/>
          <w:bottom w:val="single" w:color="B45309" w:sz="6"/>
          <w:right w:val="single" w:color="B45309" w:sz="6"/>
          <w:insideH w:val="single" w:color="auto" w:sz="4"/>
          <w:insideV w:val="single" w:color="auto" w:sz="4"/>
        </w:tblBorders>
      </w:tblPr>
      <w:tblGrid>
        <w:gridCol w:w="9360"/>
      </w:tblGrid>
      <w:tr>
        <w:tc>
          <w:tcPr>
            <w:tcW w:type="dxa" w:w="9360"/>
            <w:shd w:fill="FEF3E7" w:val="clear"/>
            <w:tcMar>
              <w:top w:type="dxa" w:w="160"/>
              <w:left w:type="dxa" w:w="220"/>
              <w:bottom w:type="dxa" w:w="160"/>
              <w:right w:type="dxa" w:w="220"/>
            </w:tcMar>
          </w:tcPr>
          <w:p>
            <w:pPr>
              <w:spacing w:after="100"/>
            </w:pPr>
            <w:r>
              <w:rPr>
                <w:b/>
                <w:bCs/>
                <w:color w:val="B45309"/>
                <w:sz w:val="22"/>
                <w:szCs w:val="22"/>
              </w:rPr>
              <w:t xml:space="preserve">PANEL 1 — Two Officials Who Don't Speak the Same Language</w:t>
            </w:r>
          </w:p>
          <w:p>
            <w:pPr>
              <w:spacing w:after="60"/>
            </w:pPr>
            <w:r>
              <w:rPr>
                <w:i w:val="false"/>
                <w:iCs w:val="false"/>
                <w:color w:val="1A1A1A"/>
                <w:sz w:val="21"/>
                <w:szCs w:val="21"/>
              </w:rPr>
              <w:t xml:space="preserve">Node.js Official: "I only speak JavaScript objects and Promises."</w:t>
            </w:r>
          </w:p>
          <w:p>
            <w:pPr>
              <w:spacing w:after="60"/>
            </w:pPr>
            <w:r>
              <w:rPr>
                <w:i w:val="false"/>
                <w:iCs w:val="false"/>
                <w:color w:val="1A1A1A"/>
                <w:sz w:val="21"/>
                <w:szCs w:val="21"/>
              </w:rPr>
              <w:t xml:space="preserve">MongoDB Official: "I only speak binary BSON over a TCP wire protocol."</w:t>
            </w:r>
          </w:p>
          <w:p>
            <w:pPr>
              <w:spacing w:after="60"/>
            </w:pPr>
            <w:r>
              <w:rPr>
                <w:i/>
                <w:iCs/>
                <w:color w:val="1A1A1A"/>
                <w:sz w:val="21"/>
                <w:szCs w:val="21"/>
              </w:rPr>
              <w:t xml:space="preserve">💭 (Without help, these two simply cannot communicate directly --</w:t>
            </w:r>
          </w:p>
          <w:p>
            <w:pPr>
              <w:spacing w:after="60"/>
            </w:pPr>
            <w:r>
              <w:rPr>
                <w:i w:val="false"/>
                <w:iCs w:val="false"/>
                <w:color w:val="1A1A1A"/>
                <w:sz w:val="21"/>
                <w:szCs w:val="21"/>
              </w:rPr>
              <w:t xml:space="preserve">exactly the gap identified in Section 1.1.)</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2 — The Driver Arrives as the Translator</w:t>
            </w:r>
          </w:p>
          <w:p>
            <w:pPr>
              <w:spacing w:after="60"/>
            </w:pPr>
            <w:r>
              <w:rPr>
                <w:i w:val="false"/>
                <w:iCs w:val="false"/>
                <w:color w:val="1A1A1A"/>
                <w:sz w:val="21"/>
                <w:szCs w:val="21"/>
              </w:rPr>
              <w:t xml:space="preserve">Driver: "I'll handle this. Tell me what you want in your own language,</w:t>
            </w:r>
          </w:p>
          <w:p>
            <w:pPr>
              <w:spacing w:after="60"/>
            </w:pPr>
            <w:r>
              <w:rPr>
                <w:i w:val="false"/>
                <w:iCs w:val="false"/>
                <w:color w:val="1A1A1A"/>
                <w:sz w:val="21"/>
                <w:szCs w:val="21"/>
              </w:rPr>
              <w:t xml:space="preserve">and I'll translate it into BSON wire protocol for MongoDB --</w:t>
            </w:r>
          </w:p>
          <w:p>
            <w:pPr>
              <w:spacing w:after="60"/>
            </w:pPr>
            <w:r>
              <w:rPr>
                <w:i w:val="false"/>
                <w:iCs w:val="false"/>
                <w:color w:val="1A1A1A"/>
                <w:sz w:val="21"/>
                <w:szCs w:val="21"/>
              </w:rPr>
              <w:t xml:space="preserve">then translate the response back for you."</w:t>
            </w:r>
          </w:p>
          <w:p>
            <w:pPr>
              <w:spacing w:after="60"/>
            </w:pPr>
            <w:r>
              <w:rPr>
                <w:i w:val="false"/>
                <w:iCs w:val="false"/>
                <w:color w:val="1A1A1A"/>
                <w:sz w:val="21"/>
                <w:szCs w:val="21"/>
              </w:rPr>
              <w:t xml:space="preserve">await students.insertOne({ name: "Priya" })</w:t>
            </w:r>
          </w:p>
          <w:p>
            <w:pPr>
              <w:spacing w:after="60"/>
            </w:pPr>
            <w:r>
              <w:rPr>
                <w:i/>
                <w:iCs/>
                <w:color w:val="1A1A1A"/>
                <w:sz w:val="21"/>
                <w:szCs w:val="21"/>
              </w:rPr>
              <w:t xml:space="preserve">💭 (The driver is a dedicated, official translator -- precise,</w:t>
            </w:r>
          </w:p>
          <w:p>
            <w:pPr>
              <w:spacing w:after="60"/>
            </w:pPr>
            <w:r>
              <w:rPr>
                <w:i w:val="false"/>
                <w:iCs w:val="false"/>
                <w:color w:val="1A1A1A"/>
                <w:sz w:val="21"/>
                <w:szCs w:val="21"/>
              </w:rPr>
              <w:t xml:space="preserve">literal, and low-level. It translates faithfully without adding</w:t>
            </w:r>
          </w:p>
          <w:p>
            <w:pPr>
              <w:spacing w:after="60"/>
            </w:pPr>
            <w:r>
              <w:rPr>
                <w:i w:val="false"/>
                <w:iCs w:val="false"/>
                <w:color w:val="1A1A1A"/>
                <w:sz w:val="21"/>
                <w:szCs w:val="21"/>
              </w:rPr>
              <w:t xml:space="preserve">opinions of its own about what 'should' be said.)</w:t>
            </w:r>
          </w:p>
        </w:tc>
      </w:tr>
    </w:tbl>
    <w:p>
      <w:pPr>
        <w:spacing w:after="80"/>
      </w:pP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3 — Mongoose Arrives as a Translator WITH a Style Guide</w:t>
            </w:r>
          </w:p>
          <w:p>
            <w:pPr>
              <w:spacing w:after="60"/>
            </w:pPr>
            <w:r>
              <w:rPr>
                <w:i w:val="false"/>
                <w:iCs w:val="false"/>
                <w:color w:val="1A1A1A"/>
                <w:sz w:val="21"/>
                <w:szCs w:val="21"/>
              </w:rPr>
              <w:t xml:space="preserve">Mongoose: "I'm ALSO a translator, but I insist on checking your</w:t>
            </w:r>
          </w:p>
          <w:p>
            <w:pPr>
              <w:spacing w:after="60"/>
            </w:pPr>
            <w:r>
              <w:rPr>
                <w:i w:val="false"/>
                <w:iCs w:val="false"/>
                <w:color w:val="1A1A1A"/>
                <w:sz w:val="21"/>
                <w:szCs w:val="21"/>
              </w:rPr>
              <w:t xml:space="preserve">message against a style guide FIRST -- I'll reject anything that</w:t>
            </w:r>
          </w:p>
          <w:p>
            <w:pPr>
              <w:spacing w:after="60"/>
            </w:pPr>
            <w:r>
              <w:rPr>
                <w:i w:val="false"/>
                <w:iCs w:val="false"/>
                <w:color w:val="1A1A1A"/>
                <w:sz w:val="21"/>
                <w:szCs w:val="21"/>
              </w:rPr>
              <w:t xml:space="preserve">doesn't match the expected format, and I'll politely rephrase</w:t>
            </w:r>
          </w:p>
          <w:p>
            <w:pPr>
              <w:spacing w:after="60"/>
            </w:pPr>
            <w:r>
              <w:rPr>
                <w:i w:val="false"/>
                <w:iCs w:val="false"/>
                <w:color w:val="1A1A1A"/>
                <w:sz w:val="21"/>
                <w:szCs w:val="21"/>
              </w:rPr>
              <w:t xml:space="preserve">casual requests into a consistent, structured style automatically."</w:t>
            </w:r>
          </w:p>
          <w:p>
            <w:pPr>
              <w:spacing w:after="60"/>
            </w:pPr>
            <w:r>
              <w:rPr>
                <w:i w:val="false"/>
                <w:iCs w:val="false"/>
                <w:color w:val="1A1A1A"/>
                <w:sz w:val="21"/>
                <w:szCs w:val="21"/>
              </w:rPr>
              <w:t xml:space="preserve">const student = new Student({ name: "Priya", branch: "CSE" });</w:t>
            </w:r>
          </w:p>
          <w:p>
            <w:pPr>
              <w:spacing w:after="60"/>
            </w:pPr>
            <w:r>
              <w:rPr>
                <w:i w:val="false"/>
                <w:iCs w:val="false"/>
                <w:color w:val="1A1A1A"/>
                <w:sz w:val="21"/>
                <w:szCs w:val="21"/>
              </w:rPr>
              <w:t xml:space="preserve">await student.save();   // validated + cast automatically before translating</w:t>
            </w:r>
          </w:p>
          <w:p>
            <w:pPr>
              <w:spacing w:after="60"/>
            </w:pPr>
            <w:r>
              <w:rPr>
                <w:i/>
                <w:iCs/>
                <w:color w:val="1A1A1A"/>
                <w:sz w:val="21"/>
                <w:szCs w:val="21"/>
              </w:rPr>
              <w:t xml:space="preserve">💭 (Mongoose is built ON TOP of the native driver -- it still</w:t>
            </w:r>
          </w:p>
          <w:p>
            <w:pPr>
              <w:spacing w:after="60"/>
            </w:pPr>
            <w:r>
              <w:rPr>
                <w:i w:val="false"/>
                <w:iCs w:val="false"/>
                <w:color w:val="1A1A1A"/>
                <w:sz w:val="21"/>
                <w:szCs w:val="21"/>
              </w:rPr>
              <w:t xml:space="preserve">relies on the driver's translation, but adds validation, defaults,</w:t>
            </w:r>
          </w:p>
          <w:p>
            <w:pPr>
              <w:spacing w:after="60"/>
            </w:pPr>
            <w:r>
              <w:rPr>
                <w:i w:val="false"/>
                <w:iCs w:val="false"/>
                <w:color w:val="1A1A1A"/>
                <w:sz w:val="21"/>
                <w:szCs w:val="21"/>
              </w:rPr>
              <w:t xml:space="preserve">and type-casting before handing anything off.)</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4 — The Python Cousin Translator Arrives</w:t>
            </w:r>
          </w:p>
          <w:p>
            <w:pPr>
              <w:spacing w:after="60"/>
            </w:pPr>
            <w:r>
              <w:rPr>
                <w:i w:val="false"/>
                <w:iCs w:val="false"/>
                <w:color w:val="1A1A1A"/>
                <w:sz w:val="21"/>
                <w:szCs w:val="21"/>
              </w:rPr>
              <w:t xml:space="preserve">PyMongo: "I'm the same kind of translator, just fluent in Python</w:t>
            </w:r>
          </w:p>
          <w:p>
            <w:pPr>
              <w:spacing w:after="60"/>
            </w:pPr>
            <w:r>
              <w:rPr>
                <w:i w:val="false"/>
                <w:iCs w:val="false"/>
                <w:color w:val="1A1A1A"/>
                <w:sz w:val="21"/>
                <w:szCs w:val="21"/>
              </w:rPr>
              <w:t xml:space="preserve">dictionaries instead of JavaScript objects -- otherwise, I speak</w:t>
            </w:r>
          </w:p>
          <w:p>
            <w:pPr>
              <w:spacing w:after="60"/>
            </w:pPr>
            <w:r>
              <w:rPr>
                <w:i w:val="false"/>
                <w:iCs w:val="false"/>
                <w:color w:val="1A1A1A"/>
                <w:sz w:val="21"/>
                <w:szCs w:val="21"/>
              </w:rPr>
              <w:t xml:space="preserve">the EXACT SAME BSON wire protocol to MongoDB underneath."</w:t>
            </w:r>
          </w:p>
          <w:p>
            <w:pPr>
              <w:spacing w:after="60"/>
            </w:pPr>
            <w:r>
              <w:rPr>
                <w:i w:val="false"/>
                <w:iCs w:val="false"/>
                <w:color w:val="1A1A1A"/>
                <w:sz w:val="21"/>
                <w:szCs w:val="21"/>
              </w:rPr>
              <w:t xml:space="preserve">students.insert_one({"name": "Priya"})</w:t>
            </w:r>
          </w:p>
          <w:p>
            <w:pPr>
              <w:spacing w:after="60"/>
            </w:pPr>
            <w:r>
              <w:rPr>
                <w:i/>
                <w:iCs/>
                <w:color w:val="1A1A1A"/>
                <w:sz w:val="21"/>
                <w:szCs w:val="21"/>
              </w:rPr>
              <w:t xml:space="preserve">💭 (This is why Section 5's side-by-side comparison works so</w:t>
            </w:r>
          </w:p>
          <w:p>
            <w:pPr>
              <w:spacing w:after="60"/>
            </w:pPr>
            <w:r>
              <w:rPr>
                <w:i w:val="false"/>
                <w:iCs w:val="false"/>
                <w:color w:val="1A1A1A"/>
                <w:sz w:val="21"/>
                <w:szCs w:val="21"/>
              </w:rPr>
              <w:t xml:space="preserve">cleanly: different translators, same underlying language spoken</w:t>
            </w:r>
          </w:p>
          <w:p>
            <w:pPr>
              <w:spacing w:after="60"/>
            </w:pPr>
            <w:r>
              <w:rPr>
                <w:i w:val="false"/>
                <w:iCs w:val="false"/>
                <w:color w:val="1A1A1A"/>
                <w:sz w:val="21"/>
                <w:szCs w:val="21"/>
              </w:rPr>
              <w:t xml:space="preserve">to MongoDB, so the STRUCTURE of every conversation transfers.)</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5 — A New AI Assistant Joins the Translation Booth</w:t>
            </w:r>
          </w:p>
          <w:p>
            <w:pPr>
              <w:spacing w:after="60"/>
            </w:pPr>
            <w:r>
              <w:rPr>
                <w:i w:val="false"/>
                <w:iCs w:val="false"/>
                <w:color w:val="1A1A1A"/>
                <w:sz w:val="21"/>
                <w:szCs w:val="21"/>
              </w:rPr>
              <w:t xml:space="preserve">AI Optimization Assistant: "I've been listening to thousands of</w:t>
            </w:r>
          </w:p>
          <w:p>
            <w:pPr>
              <w:spacing w:after="60"/>
            </w:pPr>
            <w:r>
              <w:rPr>
                <w:i w:val="false"/>
                <w:iCs w:val="false"/>
                <w:color w:val="1A1A1A"/>
                <w:sz w:val="21"/>
                <w:szCs w:val="21"/>
              </w:rPr>
              <w:t xml:space="preserve">these conversations. I've noticed a pattern -- MongoDB keeps</w:t>
            </w:r>
          </w:p>
          <w:p>
            <w:pPr>
              <w:spacing w:after="60"/>
            </w:pPr>
            <w:r>
              <w:rPr>
                <w:i w:val="false"/>
                <w:iCs w:val="false"/>
                <w:color w:val="1A1A1A"/>
                <w:sz w:val="21"/>
                <w:szCs w:val="21"/>
              </w:rPr>
              <w:t xml:space="preserve">getting asked the same kind of question slowly. Let me suggest</w:t>
            </w:r>
          </w:p>
          <w:p>
            <w:pPr>
              <w:spacing w:after="60"/>
            </w:pPr>
            <w:r>
              <w:rPr>
                <w:i w:val="false"/>
                <w:iCs w:val="false"/>
                <w:color w:val="1A1A1A"/>
                <w:sz w:val="21"/>
                <w:szCs w:val="21"/>
              </w:rPr>
              <w:t xml:space="preserve">a card catalog (index) that would speed this up."</w:t>
            </w:r>
          </w:p>
          <w:p>
            <w:pPr>
              <w:spacing w:after="60"/>
            </w:pPr>
            <w:r>
              <w:rPr>
                <w:i/>
                <w:iCs/>
                <w:color w:val="1A1A1A"/>
                <w:sz w:val="21"/>
                <w:szCs w:val="21"/>
              </w:rPr>
              <w:t xml:space="preserve">💭 (This is Section 8's AI-driven query optimization -- an</w:t>
            </w:r>
          </w:p>
          <w:p>
            <w:pPr>
              <w:spacing w:after="60"/>
            </w:pPr>
            <w:r>
              <w:rPr>
                <w:i w:val="false"/>
                <w:iCs w:val="false"/>
                <w:color w:val="1A1A1A"/>
                <w:sz w:val="21"/>
                <w:szCs w:val="21"/>
              </w:rPr>
              <w:t xml:space="preserve">assistant augmenting the conversation with learned patterns,</w:t>
            </w:r>
          </w:p>
          <w:p>
            <w:pPr>
              <w:spacing w:after="60"/>
            </w:pPr>
            <w:r>
              <w:rPr>
                <w:i w:val="false"/>
                <w:iCs w:val="false"/>
                <w:color w:val="1A1A1A"/>
                <w:sz w:val="21"/>
                <w:szCs w:val="21"/>
              </w:rPr>
              <w:t xml:space="preserve">but the OFFICIALS -- your schema design, your query logic --</w:t>
            </w:r>
          </w:p>
          <w:p>
            <w:pPr>
              <w:spacing w:after="60"/>
            </w:pPr>
            <w:r>
              <w:rPr>
                <w:i w:val="false"/>
                <w:iCs w:val="false"/>
                <w:color w:val="1A1A1A"/>
                <w:sz w:val="21"/>
                <w:szCs w:val="21"/>
              </w:rPr>
              <w:t xml:space="preserve">still make the final decisions.)</w:t>
            </w:r>
          </w:p>
        </w:tc>
      </w:tr>
    </w:tbl>
    <w:p>
      <w:r>
        <w:br w:type="page"/>
      </w:r>
    </w:p>
    <w:p>
      <w:pPr>
        <w:pStyle w:val="Heading1"/>
        <w:pBdr>
          <w:bottom w:val="single" w:color="13AA52" w:sz="12" w:space="4"/>
        </w:pBdr>
        <w:spacing w:after="240" w:before="480"/>
      </w:pPr>
      <w:r>
        <w:rPr>
          <w:b/>
          <w:bCs/>
          <w:color w:val="0B6E4F"/>
          <w:sz w:val="32"/>
          <w:szCs w:val="32"/>
        </w:rPr>
        <w:t xml:space="preserve">10. Big Unified Example: Full-Stack Task Manager (End-to-End)</w:t>
      </w:r>
    </w:p>
    <w:p>
      <w:pPr>
        <w:spacing w:after="160" w:line="300"/>
      </w:pPr>
      <w:r>
        <w:rPr>
          <w:color w:val="1A1A1A"/>
          <w:sz w:val="22"/>
          <w:szCs w:val="22"/>
        </w:rPr>
        <w:t xml:space="preserve">This running example builds a complete, realistic Task Manager backend using Node.js + Mongoose, applying every concept from this unit in the order a real developer would encounter them.</w:t>
      </w:r>
    </w:p>
    <w:p>
      <w:pPr>
        <w:pStyle w:val="Heading2"/>
        <w:spacing w:after="180" w:before="360"/>
      </w:pPr>
      <w:r>
        <w:rPr>
          <w:b/>
          <w:bCs/>
          <w:color w:val="1A1A1A"/>
          <w:sz w:val="26"/>
          <w:szCs w:val="26"/>
        </w:rPr>
        <w:t xml:space="preserve">Step 1 — Project Setup and Environment Configuration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mkdir task-manager &amp;&amp; cd task-manager</w:t>
            </w:r>
          </w:p>
          <w:p>
            <w:pPr>
              <w:spacing w:after="40"/>
            </w:pPr>
            <w:r>
              <w:rPr>
                <w:rFonts w:ascii="Consolas" w:cs="Consolas" w:eastAsia="Consolas" w:hAnsi="Consolas"/>
                <w:color w:val="C9D1D9"/>
                <w:sz w:val="19"/>
                <w:szCs w:val="19"/>
              </w:rPr>
              <w:t xml:space="preserve">npm init -y</w:t>
            </w:r>
          </w:p>
          <w:p>
            <w:pPr>
              <w:spacing w:after="40"/>
            </w:pPr>
            <w:r>
              <w:rPr>
                <w:rFonts w:ascii="Consolas" w:cs="Consolas" w:eastAsia="Consolas" w:hAnsi="Consolas"/>
                <w:color w:val="C9D1D9"/>
                <w:sz w:val="19"/>
                <w:szCs w:val="19"/>
              </w:rPr>
              <w:t xml:space="preserve">npm install express mongoose dotenv</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.env</w:t>
            </w:r>
          </w:p>
          <w:p>
            <w:pPr>
              <w:spacing w:after="40"/>
            </w:pPr>
            <w:r>
              <w:rPr>
                <w:rFonts w:ascii="Consolas" w:cs="Consolas" w:eastAsia="Consolas" w:hAnsi="Consolas"/>
                <w:color w:val="C9D1D9"/>
                <w:sz w:val="19"/>
                <w:szCs w:val="19"/>
              </w:rPr>
              <w:t xml:space="preserve">MONGODB_URI=mongodb://localhost:27017/task_manager</w:t>
            </w:r>
          </w:p>
          <w:p>
            <w:pPr>
              <w:spacing w:after="40"/>
            </w:pPr>
            <w:r>
              <w:rPr>
                <w:rFonts w:ascii="Consolas" w:cs="Consolas" w:eastAsia="Consolas" w:hAnsi="Consolas"/>
                <w:color w:val="C9D1D9"/>
                <w:sz w:val="19"/>
                <w:szCs w:val="19"/>
              </w:rPr>
              <w:t xml:space="preserve">PORT=3000</w:t>
            </w:r>
          </w:p>
        </w:tc>
      </w:tr>
    </w:tbl>
    <w:p>
      <w:pPr>
        <w:pStyle w:val="Heading2"/>
        <w:spacing w:after="180" w:before="360"/>
      </w:pPr>
      <w:r>
        <w:rPr>
          <w:b/>
          <w:bCs/>
          <w:color w:val="1A1A1A"/>
          <w:sz w:val="26"/>
          <w:szCs w:val="26"/>
        </w:rPr>
        <w:t xml:space="preserve">Step 2 — Define Schemas With Validation and Relationships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models/User.js</w:t>
            </w:r>
          </w:p>
          <w:p>
            <w:pPr>
              <w:spacing w:after="40"/>
            </w:pPr>
            <w:r>
              <w:rPr>
                <w:rFonts w:ascii="Consolas" w:cs="Consolas" w:eastAsia="Consolas" w:hAnsi="Consolas"/>
                <w:color w:val="C9D1D9"/>
                <w:sz w:val="19"/>
                <w:szCs w:val="19"/>
              </w:rPr>
              <w:t xml:space="preserve">const mongoose = require("mongoose");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userSchema = new mongoose.Schema({</w:t>
            </w:r>
          </w:p>
          <w:p>
            <w:pPr>
              <w:spacing w:after="40"/>
            </w:pPr>
            <w:r>
              <w:rPr>
                <w:rFonts w:ascii="Consolas" w:cs="Consolas" w:eastAsia="Consolas" w:hAnsi="Consolas"/>
                <w:color w:val="C9D1D9"/>
                <w:sz w:val="19"/>
                <w:szCs w:val="19"/>
              </w:rPr>
              <w:t xml:space="preserve">  name: { type: String, required: true },</w:t>
            </w:r>
          </w:p>
          <w:p>
            <w:pPr>
              <w:spacing w:after="40"/>
            </w:pPr>
            <w:r>
              <w:rPr>
                <w:rFonts w:ascii="Consolas" w:cs="Consolas" w:eastAsia="Consolas" w:hAnsi="Consolas"/>
                <w:color w:val="C9D1D9"/>
                <w:sz w:val="19"/>
                <w:szCs w:val="19"/>
              </w:rPr>
              <w:t xml:space="preserve">  email: { type: String, required: true, unique: true },</w:t>
            </w:r>
          </w:p>
          <w:p>
            <w:pPr>
              <w:spacing w:after="40"/>
            </w:pPr>
            <w:r>
              <w:rPr>
                <w:rFonts w:ascii="Consolas" w:cs="Consolas" w:eastAsia="Consolas" w:hAnsi="Consolas"/>
                <w:color w:val="C9D1D9"/>
                <w:sz w:val="19"/>
                <w:szCs w:val="19"/>
              </w:rPr>
              <w:t xml:space="preserve">  createdAt: { type: Date, default: Date.now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module.exports = mongoose.model("User", userSchema);</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models/Task.js</w:t>
            </w:r>
          </w:p>
          <w:p>
            <w:pPr>
              <w:spacing w:after="40"/>
            </w:pPr>
            <w:r>
              <w:rPr>
                <w:rFonts w:ascii="Consolas" w:cs="Consolas" w:eastAsia="Consolas" w:hAnsi="Consolas"/>
                <w:color w:val="C9D1D9"/>
                <w:sz w:val="19"/>
                <w:szCs w:val="19"/>
              </w:rPr>
              <w:t xml:space="preserve">const mongoose = require("mongoose");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taskSchema = new mongoose.Schema({</w:t>
            </w:r>
          </w:p>
          <w:p>
            <w:pPr>
              <w:spacing w:after="40"/>
            </w:pPr>
            <w:r>
              <w:rPr>
                <w:rFonts w:ascii="Consolas" w:cs="Consolas" w:eastAsia="Consolas" w:hAnsi="Consolas"/>
                <w:color w:val="C9D1D9"/>
                <w:sz w:val="19"/>
                <w:szCs w:val="19"/>
              </w:rPr>
              <w:t xml:space="preserve">  title: { type: String, required: true, minlength: 3 },</w:t>
            </w:r>
          </w:p>
          <w:p>
            <w:pPr>
              <w:spacing w:after="40"/>
            </w:pPr>
            <w:r>
              <w:rPr>
                <w:rFonts w:ascii="Consolas" w:cs="Consolas" w:eastAsia="Consolas" w:hAnsi="Consolas"/>
                <w:color w:val="C9D1D9"/>
                <w:sz w:val="19"/>
                <w:szCs w:val="19"/>
              </w:rPr>
              <w:t xml:space="preserve">  status: { type: String, enum: ["todo", "in-progress", "done"], default: "todo" },</w:t>
            </w:r>
          </w:p>
          <w:p>
            <w:pPr>
              <w:spacing w:after="40"/>
            </w:pPr>
            <w:r>
              <w:rPr>
                <w:rFonts w:ascii="Consolas" w:cs="Consolas" w:eastAsia="Consolas" w:hAnsi="Consolas"/>
                <w:color w:val="C9D1D9"/>
                <w:sz w:val="19"/>
                <w:szCs w:val="19"/>
              </w:rPr>
              <w:t xml:space="preserve">  priority: { type: Number, min: 1, max: 5, default: 3 },</w:t>
            </w:r>
          </w:p>
          <w:p>
            <w:pPr>
              <w:spacing w:after="40"/>
            </w:pPr>
            <w:r>
              <w:rPr>
                <w:rFonts w:ascii="Consolas" w:cs="Consolas" w:eastAsia="Consolas" w:hAnsi="Consolas"/>
                <w:color w:val="C9D1D9"/>
                <w:sz w:val="19"/>
                <w:szCs w:val="19"/>
              </w:rPr>
              <w:t xml:space="preserve">  owner: { type: mongoose.Schema.Types.ObjectId, ref: "User", required: true },</w:t>
            </w:r>
          </w:p>
          <w:p>
            <w:pPr>
              <w:spacing w:after="40"/>
            </w:pPr>
            <w:r>
              <w:rPr>
                <w:rFonts w:ascii="Consolas" w:cs="Consolas" w:eastAsia="Consolas" w:hAnsi="Consolas"/>
                <w:color w:val="C9D1D9"/>
                <w:sz w:val="19"/>
                <w:szCs w:val="19"/>
              </w:rPr>
              <w:t xml:space="preserve">  createdAt: { type: Date, default: Date.now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Pre-save middleware (Section 3.4) -- log every save for auditing</w:t>
            </w:r>
          </w:p>
          <w:p>
            <w:pPr>
              <w:spacing w:after="40"/>
            </w:pPr>
            <w:r>
              <w:rPr>
                <w:rFonts w:ascii="Consolas" w:cs="Consolas" w:eastAsia="Consolas" w:hAnsi="Consolas"/>
                <w:color w:val="C9D1D9"/>
                <w:sz w:val="19"/>
                <w:szCs w:val="19"/>
              </w:rPr>
              <w:t xml:space="preserve">taskSchema.pre("save", function (next) {</w:t>
            </w:r>
          </w:p>
          <w:p>
            <w:pPr>
              <w:spacing w:after="40"/>
            </w:pPr>
            <w:r>
              <w:rPr>
                <w:rFonts w:ascii="Consolas" w:cs="Consolas" w:eastAsia="Consolas" w:hAnsi="Consolas"/>
                <w:color w:val="C9D1D9"/>
                <w:sz w:val="19"/>
                <w:szCs w:val="19"/>
              </w:rPr>
              <w:t xml:space="preserve">  console.log(`Saving task: "${this.title}" [${this.status}]`);</w:t>
            </w:r>
          </w:p>
          <w:p>
            <w:pPr>
              <w:spacing w:after="40"/>
            </w:pPr>
            <w:r>
              <w:rPr>
                <w:rFonts w:ascii="Consolas" w:cs="Consolas" w:eastAsia="Consolas" w:hAnsi="Consolas"/>
                <w:color w:val="C9D1D9"/>
                <w:sz w:val="19"/>
                <w:szCs w:val="19"/>
              </w:rPr>
              <w:t xml:space="preserve">  next();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module.exports = mongoose.model("Task", taskSchema);</w:t>
            </w:r>
          </w:p>
        </w:tc>
      </w:tr>
    </w:tbl>
    <w:p>
      <w:pPr>
        <w:pStyle w:val="Heading2"/>
        <w:spacing w:after="180" w:before="360"/>
      </w:pPr>
      <w:r>
        <w:rPr>
          <w:b/>
          <w:bCs/>
          <w:color w:val="1A1A1A"/>
          <w:sz w:val="26"/>
          <w:szCs w:val="26"/>
        </w:rPr>
        <w:t xml:space="preserve">Step 3 — Connect and Set Up the Express Server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server.js</w:t>
            </w:r>
          </w:p>
          <w:p>
            <w:pPr>
              <w:spacing w:after="40"/>
            </w:pPr>
            <w:r>
              <w:rPr>
                <w:rFonts w:ascii="Consolas" w:cs="Consolas" w:eastAsia="Consolas" w:hAnsi="Consolas"/>
                <w:color w:val="C9D1D9"/>
                <w:sz w:val="19"/>
                <w:szCs w:val="19"/>
              </w:rPr>
              <w:t xml:space="preserve">require("dotenv").config();</w:t>
            </w:r>
          </w:p>
          <w:p>
            <w:pPr>
              <w:spacing w:after="40"/>
            </w:pPr>
            <w:r>
              <w:rPr>
                <w:rFonts w:ascii="Consolas" w:cs="Consolas" w:eastAsia="Consolas" w:hAnsi="Consolas"/>
                <w:color w:val="C9D1D9"/>
                <w:sz w:val="19"/>
                <w:szCs w:val="19"/>
              </w:rPr>
              <w:t xml:space="preserve">const express = require("express");</w:t>
            </w:r>
          </w:p>
          <w:p>
            <w:pPr>
              <w:spacing w:after="40"/>
            </w:pPr>
            <w:r>
              <w:rPr>
                <w:rFonts w:ascii="Consolas" w:cs="Consolas" w:eastAsia="Consolas" w:hAnsi="Consolas"/>
                <w:color w:val="C9D1D9"/>
                <w:sz w:val="19"/>
                <w:szCs w:val="19"/>
              </w:rPr>
              <w:t xml:space="preserve">const mongoose = require("mongoose");</w:t>
            </w:r>
          </w:p>
          <w:p>
            <w:pPr>
              <w:spacing w:after="40"/>
            </w:pPr>
            <w:r>
              <w:rPr>
                <w:rFonts w:ascii="Consolas" w:cs="Consolas" w:eastAsia="Consolas" w:hAnsi="Consolas"/>
                <w:color w:val="C9D1D9"/>
                <w:sz w:val="19"/>
                <w:szCs w:val="19"/>
              </w:rPr>
              <w:t xml:space="preserve">const User = require("./models/User");</w:t>
            </w:r>
          </w:p>
          <w:p>
            <w:pPr>
              <w:spacing w:after="40"/>
            </w:pPr>
            <w:r>
              <w:rPr>
                <w:rFonts w:ascii="Consolas" w:cs="Consolas" w:eastAsia="Consolas" w:hAnsi="Consolas"/>
                <w:color w:val="C9D1D9"/>
                <w:sz w:val="19"/>
                <w:szCs w:val="19"/>
              </w:rPr>
              <w:t xml:space="preserve">const Task = require("./models/Task");</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app = express();</w:t>
            </w:r>
          </w:p>
          <w:p>
            <w:pPr>
              <w:spacing w:after="40"/>
            </w:pPr>
            <w:r>
              <w:rPr>
                <w:rFonts w:ascii="Consolas" w:cs="Consolas" w:eastAsia="Consolas" w:hAnsi="Consolas"/>
                <w:color w:val="C9D1D9"/>
                <w:sz w:val="19"/>
                <w:szCs w:val="19"/>
              </w:rPr>
              <w:t xml:space="preserve">app.use(express.json());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mongoose.connect(process.env.MONGODB_URI)</w:t>
            </w:r>
          </w:p>
          <w:p>
            <w:pPr>
              <w:spacing w:after="40"/>
            </w:pPr>
            <w:r>
              <w:rPr>
                <w:rFonts w:ascii="Consolas" w:cs="Consolas" w:eastAsia="Consolas" w:hAnsi="Consolas"/>
                <w:color w:val="C9D1D9"/>
                <w:sz w:val="19"/>
                <w:szCs w:val="19"/>
              </w:rPr>
              <w:t xml:space="preserve">  .then(() =&gt; {</w:t>
            </w:r>
          </w:p>
          <w:p>
            <w:pPr>
              <w:spacing w:after="40"/>
            </w:pPr>
            <w:r>
              <w:rPr>
                <w:rFonts w:ascii="Consolas" w:cs="Consolas" w:eastAsia="Consolas" w:hAnsi="Consolas"/>
                <w:color w:val="C9D1D9"/>
                <w:sz w:val="19"/>
                <w:szCs w:val="19"/>
              </w:rPr>
              <w:t xml:space="preserve">    console.log("MongoDB connected via Mongoose");</w:t>
            </w:r>
          </w:p>
          <w:p>
            <w:pPr>
              <w:spacing w:after="40"/>
            </w:pPr>
            <w:r>
              <w:rPr>
                <w:rFonts w:ascii="Consolas" w:cs="Consolas" w:eastAsia="Consolas" w:hAnsi="Consolas"/>
                <w:color w:val="C9D1D9"/>
                <w:sz w:val="19"/>
                <w:szCs w:val="19"/>
              </w:rPr>
              <w:t xml:space="preserve">    app.listen(process.env.PORT, () =&gt; console.log(`Server on port ${process.env.PORT}`));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.catch((err) =&gt; console.error("Connection error:", err));</w:t>
            </w:r>
          </w:p>
        </w:tc>
      </w:tr>
    </w:tbl>
    <w:p>
      <w:pPr>
        <w:pStyle w:val="Heading2"/>
        <w:spacing w:after="180" w:before="360"/>
      </w:pPr>
      <w:r>
        <w:rPr>
          <w:b/>
          <w:bCs/>
          <w:color w:val="1A1A1A"/>
          <w:sz w:val="26"/>
          <w:szCs w:val="26"/>
        </w:rPr>
        <w:t xml:space="preserve">Step 4 — CRUD Routes With Error Handling</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 task</w:t>
            </w:r>
          </w:p>
          <w:p>
            <w:pPr>
              <w:spacing w:after="40"/>
            </w:pPr>
            <w:r>
              <w:rPr>
                <w:rFonts w:ascii="Consolas" w:cs="Consolas" w:eastAsia="Consolas" w:hAnsi="Consolas"/>
                <w:color w:val="C9D1D9"/>
                <w:sz w:val="19"/>
                <w:szCs w:val="19"/>
              </w:rPr>
              <w:t xml:space="preserve">app.post("/tasks", async (req, res) =&gt; {</w:t>
            </w:r>
          </w:p>
          <w:p>
            <w:pPr>
              <w:spacing w:after="40"/>
            </w:pPr>
            <w:r>
              <w:rPr>
                <w:rFonts w:ascii="Consolas" w:cs="Consolas" w:eastAsia="Consolas" w:hAnsi="Consolas"/>
                <w:color w:val="C9D1D9"/>
                <w:sz w:val="19"/>
                <w:szCs w:val="19"/>
              </w:rPr>
              <w:t xml:space="preserve">  try {</w:t>
            </w:r>
          </w:p>
          <w:p>
            <w:pPr>
              <w:spacing w:after="40"/>
            </w:pPr>
            <w:r>
              <w:rPr>
                <w:rFonts w:ascii="Consolas" w:cs="Consolas" w:eastAsia="Consolas" w:hAnsi="Consolas"/>
                <w:color w:val="C9D1D9"/>
                <w:sz w:val="19"/>
                <w:szCs w:val="19"/>
              </w:rPr>
              <w:t xml:space="preserve">    const task = await Task.create(req.body);   // Mongoose validates automatically</w:t>
            </w:r>
          </w:p>
          <w:p>
            <w:pPr>
              <w:spacing w:after="40"/>
            </w:pPr>
            <w:r>
              <w:rPr>
                <w:rFonts w:ascii="Consolas" w:cs="Consolas" w:eastAsia="Consolas" w:hAnsi="Consolas"/>
                <w:color w:val="C9D1D9"/>
                <w:sz w:val="19"/>
                <w:szCs w:val="19"/>
              </w:rPr>
              <w:t xml:space="preserve">    res.status(201).json(task);</w:t>
            </w:r>
          </w:p>
          <w:p>
            <w:pPr>
              <w:spacing w:after="40"/>
            </w:pPr>
            <w:r>
              <w:rPr>
                <w:rFonts w:ascii="Consolas" w:cs="Consolas" w:eastAsia="Consolas" w:hAnsi="Consolas"/>
                <w:color w:val="C9D1D9"/>
                <w:sz w:val="19"/>
                <w:szCs w:val="19"/>
              </w:rPr>
              <w:t xml:space="preserve">  } catch (err) {</w:t>
            </w:r>
          </w:p>
          <w:p>
            <w:pPr>
              <w:spacing w:after="40"/>
            </w:pPr>
            <w:r>
              <w:rPr>
                <w:rFonts w:ascii="Consolas" w:cs="Consolas" w:eastAsia="Consolas" w:hAnsi="Consolas"/>
                <w:color w:val="C9D1D9"/>
                <w:sz w:val="19"/>
                <w:szCs w:val="19"/>
              </w:rPr>
              <w:t xml:space="preserve">    res.status(400).json({ error: err.message });   // e.g., a validation error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 tasks, with filtering and populated owner info</w:t>
            </w:r>
          </w:p>
          <w:p>
            <w:pPr>
              <w:spacing w:after="40"/>
            </w:pPr>
            <w:r>
              <w:rPr>
                <w:rFonts w:ascii="Consolas" w:cs="Consolas" w:eastAsia="Consolas" w:hAnsi="Consolas"/>
                <w:color w:val="C9D1D9"/>
                <w:sz w:val="19"/>
                <w:szCs w:val="19"/>
              </w:rPr>
              <w:t xml:space="preserve">app.get("/tasks", async (req, res) =&gt; {</w:t>
            </w:r>
          </w:p>
          <w:p>
            <w:pPr>
              <w:spacing w:after="40"/>
            </w:pPr>
            <w:r>
              <w:rPr>
                <w:rFonts w:ascii="Consolas" w:cs="Consolas" w:eastAsia="Consolas" w:hAnsi="Consolas"/>
                <w:color w:val="C9D1D9"/>
                <w:sz w:val="19"/>
                <w:szCs w:val="19"/>
              </w:rPr>
              <w:t xml:space="preserve">  const filter = req.query.status ? { status: req.query.status } : {};</w:t>
            </w:r>
          </w:p>
          <w:p>
            <w:pPr>
              <w:spacing w:after="40"/>
            </w:pPr>
            <w:r>
              <w:rPr>
                <w:rFonts w:ascii="Consolas" w:cs="Consolas" w:eastAsia="Consolas" w:hAnsi="Consolas"/>
                <w:color w:val="C9D1D9"/>
                <w:sz w:val="19"/>
                <w:szCs w:val="19"/>
              </w:rPr>
              <w:t xml:space="preserve">  const tasks = await Task.find(filter)</w:t>
            </w:r>
          </w:p>
          <w:p>
            <w:pPr>
              <w:spacing w:after="40"/>
            </w:pPr>
            <w:r>
              <w:rPr>
                <w:rFonts w:ascii="Consolas" w:cs="Consolas" w:eastAsia="Consolas" w:hAnsi="Consolas"/>
                <w:color w:val="C9D1D9"/>
                <w:sz w:val="19"/>
                <w:szCs w:val="19"/>
              </w:rPr>
              <w:t xml:space="preserve">    .populate("owner", "name email")   // join, but only bring back name+email</w:t>
            </w:r>
          </w:p>
          <w:p>
            <w:pPr>
              <w:spacing w:after="40"/>
            </w:pPr>
            <w:r>
              <w:rPr>
                <w:rFonts w:ascii="Consolas" w:cs="Consolas" w:eastAsia="Consolas" w:hAnsi="Consolas"/>
                <w:color w:val="C9D1D9"/>
                <w:sz w:val="19"/>
                <w:szCs w:val="19"/>
              </w:rPr>
              <w:t xml:space="preserve">    .sort({ priority: -1 });</w:t>
            </w:r>
          </w:p>
          <w:p>
            <w:pPr>
              <w:spacing w:after="40"/>
            </w:pPr>
            <w:r>
              <w:rPr>
                <w:rFonts w:ascii="Consolas" w:cs="Consolas" w:eastAsia="Consolas" w:hAnsi="Consolas"/>
                <w:color w:val="C9D1D9"/>
                <w:sz w:val="19"/>
                <w:szCs w:val="19"/>
              </w:rPr>
              <w:t xml:space="preserve">  res.json(tasks);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 a task's status</w:t>
            </w:r>
          </w:p>
          <w:p>
            <w:pPr>
              <w:spacing w:after="40"/>
            </w:pPr>
            <w:r>
              <w:rPr>
                <w:rFonts w:ascii="Consolas" w:cs="Consolas" w:eastAsia="Consolas" w:hAnsi="Consolas"/>
                <w:color w:val="C9D1D9"/>
                <w:sz w:val="19"/>
                <w:szCs w:val="19"/>
              </w:rPr>
              <w:t xml:space="preserve">app.patch("/tasks/:id", async (req, res) =&gt; {</w:t>
            </w:r>
          </w:p>
          <w:p>
            <w:pPr>
              <w:spacing w:after="40"/>
            </w:pPr>
            <w:r>
              <w:rPr>
                <w:rFonts w:ascii="Consolas" w:cs="Consolas" w:eastAsia="Consolas" w:hAnsi="Consolas"/>
                <w:color w:val="C9D1D9"/>
                <w:sz w:val="19"/>
                <w:szCs w:val="19"/>
              </w:rPr>
              <w:t xml:space="preserve">  const updated = await Task.findByIdAndUpdate(</w:t>
            </w:r>
          </w:p>
          <w:p>
            <w:pPr>
              <w:spacing w:after="40"/>
            </w:pPr>
            <w:r>
              <w:rPr>
                <w:rFonts w:ascii="Consolas" w:cs="Consolas" w:eastAsia="Consolas" w:hAnsi="Consolas"/>
                <w:color w:val="C9D1D9"/>
                <w:sz w:val="19"/>
                <w:szCs w:val="19"/>
              </w:rPr>
              <w:t xml:space="preserve">    req.params.id, { $set: req.body }, { new: true, runValidators: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if (!updated) return res.status(404).json({ error: "Task not found" });</w:t>
            </w:r>
          </w:p>
          <w:p>
            <w:pPr>
              <w:spacing w:after="40"/>
            </w:pPr>
            <w:r>
              <w:rPr>
                <w:rFonts w:ascii="Consolas" w:cs="Consolas" w:eastAsia="Consolas" w:hAnsi="Consolas"/>
                <w:color w:val="C9D1D9"/>
                <w:sz w:val="19"/>
                <w:szCs w:val="19"/>
              </w:rPr>
              <w:t xml:space="preserve">  res.json(updated);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 a task</w:t>
            </w:r>
          </w:p>
          <w:p>
            <w:pPr>
              <w:spacing w:after="40"/>
            </w:pPr>
            <w:r>
              <w:rPr>
                <w:rFonts w:ascii="Consolas" w:cs="Consolas" w:eastAsia="Consolas" w:hAnsi="Consolas"/>
                <w:color w:val="C9D1D9"/>
                <w:sz w:val="19"/>
                <w:szCs w:val="19"/>
              </w:rPr>
              <w:t xml:space="preserve">app.delete("/tasks/:id", async (req, res) =&gt; {</w:t>
            </w:r>
          </w:p>
          <w:p>
            <w:pPr>
              <w:spacing w:after="40"/>
            </w:pPr>
            <w:r>
              <w:rPr>
                <w:rFonts w:ascii="Consolas" w:cs="Consolas" w:eastAsia="Consolas" w:hAnsi="Consolas"/>
                <w:color w:val="C9D1D9"/>
                <w:sz w:val="19"/>
                <w:szCs w:val="19"/>
              </w:rPr>
              <w:t xml:space="preserve">  await Task.findByIdAndDelete(req.params.id);</w:t>
            </w:r>
          </w:p>
          <w:p>
            <w:pPr>
              <w:spacing w:after="40"/>
            </w:pPr>
            <w:r>
              <w:rPr>
                <w:rFonts w:ascii="Consolas" w:cs="Consolas" w:eastAsia="Consolas" w:hAnsi="Consolas"/>
                <w:color w:val="C9D1D9"/>
                <w:sz w:val="19"/>
                <w:szCs w:val="19"/>
              </w:rPr>
              <w:t xml:space="preserve">  res.status(204).send();</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runValidators: true is essential on findByIdAndUpdate() -- by default, Mongoose's update-shortcut methods do NOT re-run schema validation (only .save() does automatically), a very common gotcha. Forgetting this flag can silently allow invalid data through an update, even with a fully-defined schema.</w:t>
      </w:r>
    </w:p>
    <w:p>
      <w:pPr>
        <w:pStyle w:val="Heading2"/>
        <w:spacing w:after="180" w:before="360"/>
      </w:pPr>
      <w:r>
        <w:rPr>
          <w:b/>
          <w:bCs/>
          <w:color w:val="1A1A1A"/>
          <w:sz w:val="26"/>
          <w:szCs w:val="26"/>
        </w:rPr>
        <w:t xml:space="preserve">Step 5 — An Analytics Endpoint Using the Aggregation Pipeline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GET /analytics/tasks-per-status -- reuses Unit IV's aggregation concepts directly</w:t>
            </w:r>
          </w:p>
          <w:p>
            <w:pPr>
              <w:spacing w:after="40"/>
            </w:pPr>
            <w:r>
              <w:rPr>
                <w:rFonts w:ascii="Consolas" w:cs="Consolas" w:eastAsia="Consolas" w:hAnsi="Consolas"/>
                <w:color w:val="C9D1D9"/>
                <w:sz w:val="19"/>
                <w:szCs w:val="19"/>
              </w:rPr>
              <w:t xml:space="preserve">app.get("/analytics/tasks-per-status", async (req, res) =&gt; {</w:t>
            </w:r>
          </w:p>
          <w:p>
            <w:pPr>
              <w:spacing w:after="40"/>
            </w:pPr>
            <w:r>
              <w:rPr>
                <w:rFonts w:ascii="Consolas" w:cs="Consolas" w:eastAsia="Consolas" w:hAnsi="Consolas"/>
                <w:color w:val="C9D1D9"/>
                <w:sz w:val="19"/>
                <w:szCs w:val="19"/>
              </w:rPr>
              <w:t xml:space="preserve">  const results = await Task.aggregate([</w:t>
            </w:r>
          </w:p>
          <w:p>
            <w:pPr>
              <w:spacing w:after="40"/>
            </w:pPr>
            <w:r>
              <w:rPr>
                <w:rFonts w:ascii="Consolas" w:cs="Consolas" w:eastAsia="Consolas" w:hAnsi="Consolas"/>
                <w:color w:val="C9D1D9"/>
                <w:sz w:val="19"/>
                <w:szCs w:val="19"/>
              </w:rPr>
              <w:t xml:space="preserve">    { $group: { _id: "$status", count: { $sum: 1 }, avgPriority: { $avg: "$priority" } } },</w:t>
            </w:r>
          </w:p>
          <w:p>
            <w:pPr>
              <w:spacing w:after="40"/>
            </w:pPr>
            <w:r>
              <w:rPr>
                <w:rFonts w:ascii="Consolas" w:cs="Consolas" w:eastAsia="Consolas" w:hAnsi="Consolas"/>
                <w:color w:val="C9D1D9"/>
                <w:sz w:val="19"/>
                <w:szCs w:val="19"/>
              </w:rPr>
              <w:t xml:space="preserve">    { $sort: { count: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res.json(results);</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End-to-end recap: Step 1–2 apply Section 3 (Mongoose schemas, validation, middleware, relationships). Step 3 applies Section 6.1–6.2 (connection pooling via a single mongoose.connect() call, environment variables). Step 4 applies Section 6.3 (error handling) and Section 2/3's CRUD patterns. Step 5 applies Unit IV's aggregation framework directly through Mongoose's .aggregate() passthrough — demonstrating that everything from Units I through IV integrates seamlessly into a real application built with this unit's tools.</w:t>
      </w:r>
    </w:p>
    <w:p>
      <w:r>
        <w:br w:type="page"/>
      </w:r>
    </w:p>
    <w:p>
      <w:pPr>
        <w:pStyle w:val="Heading1"/>
        <w:pBdr>
          <w:bottom w:val="single" w:color="13AA52" w:sz="12" w:space="4"/>
        </w:pBdr>
        <w:spacing w:after="240" w:before="480"/>
      </w:pPr>
      <w:r>
        <w:rPr>
          <w:b/>
          <w:bCs/>
          <w:color w:val="0B6E4F"/>
          <w:sz w:val="32"/>
          <w:szCs w:val="32"/>
        </w:rPr>
        <w:t xml:space="preserve">11. Full End-to-End Practical Walkthroughs</w:t>
      </w:r>
    </w:p>
    <w:p>
      <w:pPr>
        <w:spacing w:after="160" w:line="300"/>
      </w:pPr>
      <w:r>
        <w:rPr>
          <w:color w:val="1A1A1A"/>
          <w:sz w:val="22"/>
          <w:szCs w:val="22"/>
        </w:rPr>
        <w:t xml:space="preserve">Two complete scenarios, each starting from opening the terminal, through application-code CRUD, and finishing with an AI-analytics-style aggregation — combining everything from Units I through V into single, continuous, copy-pasteable sessions.</w:t>
      </w:r>
    </w:p>
    <w:p>
      <w:pPr>
        <w:pStyle w:val="Heading2"/>
        <w:spacing w:after="180" w:before="360"/>
      </w:pPr>
      <w:r>
        <w:rPr>
          <w:b/>
          <w:bCs/>
          <w:color w:val="1A1A1A"/>
          <w:sz w:val="26"/>
          <w:szCs w:val="26"/>
        </w:rPr>
        <w:t xml:space="preserve">11.1 Walkthrough 1 — Node.js + Mongoose: Product Review Sentiment Tracker</w:t>
      </w:r>
    </w:p>
    <w:p>
      <w:pPr>
        <w:spacing w:after="160" w:line="300"/>
      </w:pPr>
      <w:r>
        <w:rPr>
          <w:color w:val="1A1A1A"/>
          <w:sz w:val="22"/>
          <w:szCs w:val="22"/>
        </w:rPr>
        <w:t xml:space="preserve">Scenario: An e-commerce team wants to log product reviews along with an AI sentiment score, and query aggregate sentiment trends.</w:t>
      </w:r>
    </w:p>
    <w:p>
      <w:pPr>
        <w:pStyle w:val="Heading3"/>
        <w:spacing w:after="140" w:before="260"/>
      </w:pPr>
      <w:r>
        <w:rPr>
          <w:b/>
          <w:bCs/>
          <w:color w:val="13AA52"/>
          <w:sz w:val="23"/>
          <w:szCs w:val="23"/>
        </w:rPr>
        <w:t xml:space="preserve">Step 0 — Open Terminal, Start MongoDB, Set Up the Project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mkdir sentiment-tracker &amp;&amp; cd sentiment-tracker</w:t>
            </w:r>
          </w:p>
          <w:p>
            <w:pPr>
              <w:spacing w:after="40"/>
            </w:pPr>
            <w:r>
              <w:rPr>
                <w:rFonts w:ascii="Consolas" w:cs="Consolas" w:eastAsia="Consolas" w:hAnsi="Consolas"/>
                <w:color w:val="C9D1D9"/>
                <w:sz w:val="19"/>
                <w:szCs w:val="19"/>
              </w:rPr>
              <w:t xml:space="preserve">npm init -y &amp;&amp; npm install mongoose dotenv</w:t>
            </w:r>
          </w:p>
          <w:p>
            <w:pPr>
              <w:spacing w:after="40"/>
            </w:pPr>
            <w:r>
              <w:rPr>
                <w:rFonts w:ascii="Consolas" w:cs="Consolas" w:eastAsia="Consolas" w:hAnsi="Consolas"/>
                <w:color w:val="C9D1D9"/>
                <w:sz w:val="19"/>
                <w:szCs w:val="19"/>
              </w:rPr>
              <w:t xml:space="preserve">echo "MONGODB_URI=mongodb://localhost:27017/sentiment_tracker" &gt; .env</w:t>
            </w:r>
          </w:p>
        </w:tc>
      </w:tr>
    </w:tbl>
    <w:p>
      <w:pPr>
        <w:pStyle w:val="Heading3"/>
        <w:spacing w:after="140" w:before="260"/>
      </w:pPr>
      <w:r>
        <w:rPr>
          <w:b/>
          <w:bCs/>
          <w:color w:val="13AA52"/>
          <w:sz w:val="23"/>
          <w:szCs w:val="23"/>
        </w:rPr>
        <w:t xml:space="preserve">Step 1 — Define the Schema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index.js</w:t>
            </w:r>
          </w:p>
          <w:p>
            <w:pPr>
              <w:spacing w:after="40"/>
            </w:pPr>
            <w:r>
              <w:rPr>
                <w:rFonts w:ascii="Consolas" w:cs="Consolas" w:eastAsia="Consolas" w:hAnsi="Consolas"/>
                <w:color w:val="C9D1D9"/>
                <w:sz w:val="19"/>
                <w:szCs w:val="19"/>
              </w:rPr>
              <w:t xml:space="preserve">require("dotenv").config();</w:t>
            </w:r>
          </w:p>
          <w:p>
            <w:pPr>
              <w:spacing w:after="40"/>
            </w:pPr>
            <w:r>
              <w:rPr>
                <w:rFonts w:ascii="Consolas" w:cs="Consolas" w:eastAsia="Consolas" w:hAnsi="Consolas"/>
                <w:color w:val="C9D1D9"/>
                <w:sz w:val="19"/>
                <w:szCs w:val="19"/>
              </w:rPr>
              <w:t xml:space="preserve">const mongoose = require("mongoose");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reviewSchema = new mongoose.Schema({</w:t>
            </w:r>
          </w:p>
          <w:p>
            <w:pPr>
              <w:spacing w:after="40"/>
            </w:pPr>
            <w:r>
              <w:rPr>
                <w:rFonts w:ascii="Consolas" w:cs="Consolas" w:eastAsia="Consolas" w:hAnsi="Consolas"/>
                <w:color w:val="C9D1D9"/>
                <w:sz w:val="19"/>
                <w:szCs w:val="19"/>
              </w:rPr>
              <w:t xml:space="preserve">  productId: { type: String, required: true },</w:t>
            </w:r>
          </w:p>
          <w:p>
            <w:pPr>
              <w:spacing w:after="40"/>
            </w:pPr>
            <w:r>
              <w:rPr>
                <w:rFonts w:ascii="Consolas" w:cs="Consolas" w:eastAsia="Consolas" w:hAnsi="Consolas"/>
                <w:color w:val="C9D1D9"/>
                <w:sz w:val="19"/>
                <w:szCs w:val="19"/>
              </w:rPr>
              <w:t xml:space="preserve">  text: { type: String, required: true },</w:t>
            </w:r>
          </w:p>
          <w:p>
            <w:pPr>
              <w:spacing w:after="40"/>
            </w:pPr>
            <w:r>
              <w:rPr>
                <w:rFonts w:ascii="Consolas" w:cs="Consolas" w:eastAsia="Consolas" w:hAnsi="Consolas"/>
                <w:color w:val="C9D1D9"/>
                <w:sz w:val="19"/>
                <w:szCs w:val="19"/>
              </w:rPr>
              <w:t xml:space="preserve">  sentimentScore: { type: Number, min: -1, max: 1 },   // AI model output: -1 (negative) to 1 (positive)</w:t>
            </w:r>
          </w:p>
          <w:p>
            <w:pPr>
              <w:spacing w:after="40"/>
            </w:pPr>
            <w:r>
              <w:rPr>
                <w:rFonts w:ascii="Consolas" w:cs="Consolas" w:eastAsia="Consolas" w:hAnsi="Consolas"/>
                <w:color w:val="C9D1D9"/>
                <w:sz w:val="19"/>
                <w:szCs w:val="19"/>
              </w:rPr>
              <w:t xml:space="preserve">  sentimentLabel: { type: String, enum: ["negative", "neutral", "positive"] },</w:t>
            </w:r>
          </w:p>
          <w:p>
            <w:pPr>
              <w:spacing w:after="40"/>
            </w:pPr>
            <w:r>
              <w:rPr>
                <w:rFonts w:ascii="Consolas" w:cs="Consolas" w:eastAsia="Consolas" w:hAnsi="Consolas"/>
                <w:color w:val="C9D1D9"/>
                <w:sz w:val="19"/>
                <w:szCs w:val="19"/>
              </w:rPr>
              <w:t xml:space="preserve">  createdAt: { type: Date, default: Date.now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reviewSchema.index({ productId: 1, createdAt: -1 });   // Unit IV compound index, ESR-ordered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Review = mongoose.model("Review", reviewSchema);</w:t>
            </w:r>
          </w:p>
        </w:tc>
      </w:tr>
    </w:tbl>
    <w:p>
      <w:pPr>
        <w:pStyle w:val="Heading3"/>
        <w:spacing w:after="140" w:before="260"/>
      </w:pPr>
      <w:r>
        <w:rPr>
          <w:b/>
          <w:bCs/>
          <w:color w:val="13AA52"/>
          <w:sz w:val="23"/>
          <w:szCs w:val="23"/>
        </w:rPr>
        <w:t xml:space="preserve">Step 2 — Create: Insert Reviews (Simulating AI Model Output)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async function seedReviews() {</w:t>
            </w:r>
          </w:p>
          <w:p>
            <w:pPr>
              <w:spacing w:after="40"/>
            </w:pPr>
            <w:r>
              <w:rPr>
                <w:rFonts w:ascii="Consolas" w:cs="Consolas" w:eastAsia="Consolas" w:hAnsi="Consolas"/>
                <w:color w:val="C9D1D9"/>
                <w:sz w:val="19"/>
                <w:szCs w:val="19"/>
              </w:rPr>
              <w:t xml:space="preserve">  await mongoose.connect(process.env.MONGODB_URI);</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In a real system, sentimentScore/Label would come from calling an</w:t>
            </w:r>
          </w:p>
          <w:p>
            <w:pPr>
              <w:spacing w:after="40"/>
            </w:pPr>
            <w:r>
              <w:rPr>
                <w:rFonts w:ascii="Consolas" w:cs="Consolas" w:eastAsia="Consolas" w:hAnsi="Consolas"/>
                <w:color w:val="C9D1D9"/>
                <w:sz w:val="19"/>
                <w:szCs w:val="19"/>
              </w:rPr>
              <w:t xml:space="preserve">  // actual ML model's predict() function -- simulated here directly</w:t>
            </w:r>
          </w:p>
          <w:p>
            <w:pPr>
              <w:spacing w:after="40"/>
            </w:pPr>
            <w:r>
              <w:rPr>
                <w:rFonts w:ascii="Consolas" w:cs="Consolas" w:eastAsia="Consolas" w:hAnsi="Consolas"/>
                <w:color w:val="C9D1D9"/>
                <w:sz w:val="19"/>
                <w:szCs w:val="19"/>
              </w:rPr>
              <w:t xml:space="preserve">  await Review.insertMany([</w:t>
            </w:r>
          </w:p>
          <w:p>
            <w:pPr>
              <w:spacing w:after="40"/>
            </w:pPr>
            <w:r>
              <w:rPr>
                <w:rFonts w:ascii="Consolas" w:cs="Consolas" w:eastAsia="Consolas" w:hAnsi="Consolas"/>
                <w:color w:val="C9D1D9"/>
                <w:sz w:val="19"/>
                <w:szCs w:val="19"/>
              </w:rPr>
              <w:t xml:space="preserve">    { productId: "p1", text: "Absolutely love this!", sentimentScore: 0.9, sentimentLabel: "positive" },</w:t>
            </w:r>
          </w:p>
          <w:p>
            <w:pPr>
              <w:spacing w:after="40"/>
            </w:pPr>
            <w:r>
              <w:rPr>
                <w:rFonts w:ascii="Consolas" w:cs="Consolas" w:eastAsia="Consolas" w:hAnsi="Consolas"/>
                <w:color w:val="C9D1D9"/>
                <w:sz w:val="19"/>
                <w:szCs w:val="19"/>
              </w:rPr>
              <w:t xml:space="preserve">    { productId: "p1", text: "Broke after a week.", sentimentScore: -0.7, sentimentLabel: "negative" },</w:t>
            </w:r>
          </w:p>
          <w:p>
            <w:pPr>
              <w:spacing w:after="40"/>
            </w:pPr>
            <w:r>
              <w:rPr>
                <w:rFonts w:ascii="Consolas" w:cs="Consolas" w:eastAsia="Consolas" w:hAnsi="Consolas"/>
                <w:color w:val="C9D1D9"/>
                <w:sz w:val="19"/>
                <w:szCs w:val="19"/>
              </w:rPr>
              <w:t xml:space="preserve">    { productId: "p1", text: "It works fine, does the job.", sentimentScore: 0.1, sentimentLabel: "neutral" },</w:t>
            </w:r>
          </w:p>
          <w:p>
            <w:pPr>
              <w:spacing w:after="40"/>
            </w:pPr>
            <w:r>
              <w:rPr>
                <w:rFonts w:ascii="Consolas" w:cs="Consolas" w:eastAsia="Consolas" w:hAnsi="Consolas"/>
                <w:color w:val="C9D1D9"/>
                <w:sz w:val="19"/>
                <w:szCs w:val="19"/>
              </w:rPr>
              <w:t xml:space="preserve">    { productId: "p2", text: "Best purchase ever!", sentimentScore: 0.95, sentimentLabel: "positive"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console.log("Reviews seeded.");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seedReviews();</w:t>
            </w:r>
          </w:p>
        </w:tc>
      </w:tr>
    </w:tbl>
    <w:p>
      <w:pPr>
        <w:pStyle w:val="Heading3"/>
        <w:spacing w:after="140" w:before="260"/>
      </w:pPr>
      <w:r>
        <w:rPr>
          <w:b/>
          <w:bCs/>
          <w:color w:val="13AA52"/>
          <w:sz w:val="23"/>
          <w:szCs w:val="23"/>
        </w:rPr>
        <w:t xml:space="preserve">Step 3 — Read: Query Reviews by Product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p1Reviews = await Review.find({ productId: "p1" }).sort({ createdAt: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Confirm the compound index is used (Unit IV workflow)</w:t>
            </w:r>
          </w:p>
          <w:p>
            <w:pPr>
              <w:spacing w:after="40"/>
            </w:pPr>
            <w:r>
              <w:rPr>
                <w:rFonts w:ascii="Consolas" w:cs="Consolas" w:eastAsia="Consolas" w:hAnsi="Consolas"/>
                <w:color w:val="C9D1D9"/>
                <w:sz w:val="19"/>
                <w:szCs w:val="19"/>
              </w:rPr>
              <w:t xml:space="preserve">await Review.find({ productId: "p1" }).sort({ createdAt: -1 }).explain("executionStats");</w:t>
            </w:r>
          </w:p>
        </w:tc>
      </w:tr>
    </w:tbl>
    <w:p>
      <w:pPr>
        <w:pStyle w:val="Heading3"/>
        <w:spacing w:after="140" w:before="260"/>
      </w:pPr>
      <w:r>
        <w:rPr>
          <w:b/>
          <w:bCs/>
          <w:color w:val="13AA52"/>
          <w:sz w:val="23"/>
          <w:szCs w:val="23"/>
        </w:rPr>
        <w:t xml:space="preserve">Step 4 — Aggregation: Average Sentiment Per Product (AI Analytics)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sentimentReport = await Review.aggregate([</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"$productId",</w:t>
            </w:r>
          </w:p>
          <w:p>
            <w:pPr>
              <w:spacing w:after="40"/>
            </w:pPr>
            <w:r>
              <w:rPr>
                <w:rFonts w:ascii="Consolas" w:cs="Consolas" w:eastAsia="Consolas" w:hAnsi="Consolas"/>
                <w:color w:val="C9D1D9"/>
                <w:sz w:val="19"/>
                <w:szCs w:val="19"/>
              </w:rPr>
              <w:t xml:space="preserve">      avgSentiment: { $avg: "$sentimentScore" },</w:t>
            </w:r>
          </w:p>
          <w:p>
            <w:pPr>
              <w:spacing w:after="40"/>
            </w:pPr>
            <w:r>
              <w:rPr>
                <w:rFonts w:ascii="Consolas" w:cs="Consolas" w:eastAsia="Consolas" w:hAnsi="Consolas"/>
                <w:color w:val="C9D1D9"/>
                <w:sz w:val="19"/>
                <w:szCs w:val="19"/>
              </w:rPr>
              <w:t xml:space="preserve">      reviewCount: { $sum: 1 },</w:t>
            </w:r>
          </w:p>
          <w:p>
            <w:pPr>
              <w:spacing w:after="40"/>
            </w:pPr>
            <w:r>
              <w:rPr>
                <w:rFonts w:ascii="Consolas" w:cs="Consolas" w:eastAsia="Consolas" w:hAnsi="Consolas"/>
                <w:color w:val="C9D1D9"/>
                <w:sz w:val="19"/>
                <w:szCs w:val="19"/>
              </w:rPr>
              <w:t xml:space="preserve">      negativeCount: {</w:t>
            </w:r>
          </w:p>
          <w:p>
            <w:pPr>
              <w:spacing w:after="40"/>
            </w:pPr>
            <w:r>
              <w:rPr>
                <w:rFonts w:ascii="Consolas" w:cs="Consolas" w:eastAsia="Consolas" w:hAnsi="Consolas"/>
                <w:color w:val="C9D1D9"/>
                <w:sz w:val="19"/>
                <w:szCs w:val="19"/>
              </w:rPr>
              <w:t xml:space="preserve">        $sum: { $cond: [{ $eq: ["$sentimentLabel", "negative"] }, 1,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avgSentiment: 1 } }   // worst-performing products first -- actionable for the team</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console.log(sentimentReport);</w:t>
            </w:r>
          </w:p>
        </w:tc>
      </w:tr>
    </w:tbl>
    <w:p>
      <w:pPr>
        <w:pStyle w:val="Heading3"/>
        <w:spacing w:after="140" w:before="260"/>
      </w:pPr>
      <w:r>
        <w:rPr>
          <w:b/>
          <w:bCs/>
          <w:color w:val="13AA52"/>
          <w:sz w:val="23"/>
          <w:szCs w:val="23"/>
        </w:rPr>
        <w:t xml:space="preserve">Step 5 — Update: Re-score a Review After a Model Update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await Review.updateMany(</w:t>
            </w:r>
          </w:p>
          <w:p>
            <w:pPr>
              <w:spacing w:after="40"/>
            </w:pPr>
            <w:r>
              <w:rPr>
                <w:rFonts w:ascii="Consolas" w:cs="Consolas" w:eastAsia="Consolas" w:hAnsi="Consolas"/>
                <w:color w:val="C9D1D9"/>
                <w:sz w:val="19"/>
                <w:szCs w:val="19"/>
              </w:rPr>
              <w:t xml:space="preserve">  { sentimentLabel: { $exists: false } },   // reviews the OLD model version never scored</w:t>
            </w:r>
          </w:p>
          <w:p>
            <w:pPr>
              <w:spacing w:after="40"/>
            </w:pPr>
            <w:r>
              <w:rPr>
                <w:rFonts w:ascii="Consolas" w:cs="Consolas" w:eastAsia="Consolas" w:hAnsi="Consolas"/>
                <w:color w:val="C9D1D9"/>
                <w:sz w:val="19"/>
                <w:szCs w:val="19"/>
              </w:rPr>
              <w:t xml:space="preserve">  { $set: { sentimentLabel: "neutral" } }    // Unit III schema-versioning-style backfill</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this walkthrough combined a Mongoose schema with an embedded AI-model output field (Section 7.3's prediction-storage pattern), a Unit IV compound index verified with explain(), and an aggregation pipeline computing model-monitoring-style metrics (Section 7.4) — a realistic slice of an actual ML-integrated backend feature.</w:t>
      </w:r>
    </w:p>
    <w:p>
      <w:r>
        <w:br w:type="page"/>
      </w:r>
    </w:p>
    <w:p>
      <w:pPr>
        <w:pStyle w:val="Heading2"/>
        <w:spacing w:after="180" w:before="360"/>
      </w:pPr>
      <w:r>
        <w:rPr>
          <w:b/>
          <w:bCs/>
          <w:color w:val="1A1A1A"/>
          <w:sz w:val="26"/>
          <w:szCs w:val="26"/>
        </w:rPr>
        <w:t xml:space="preserve">11.2 Walkthrough 2 — Python + PyMongo: IoT Predictive Maintenance API</w:t>
      </w:r>
    </w:p>
    <w:p>
      <w:pPr>
        <w:spacing w:after="160" w:line="300"/>
      </w:pPr>
      <w:r>
        <w:rPr>
          <w:color w:val="1A1A1A"/>
          <w:sz w:val="22"/>
          <w:szCs w:val="22"/>
        </w:rPr>
        <w:t xml:space="preserve">Scenario: A factory IoT system stores machine sensor readings and AI-predicted failure risk scores, exposed through a Flask API.</w:t>
      </w:r>
    </w:p>
    <w:p>
      <w:pPr>
        <w:pStyle w:val="Heading3"/>
        <w:spacing w:after="140" w:before="260"/>
      </w:pPr>
      <w:r>
        <w:rPr>
          <w:b/>
          <w:bCs/>
          <w:color w:val="13AA52"/>
          <w:sz w:val="23"/>
          <w:szCs w:val="23"/>
        </w:rPr>
        <w:t xml:space="preserve">Step 0 — Open Terminal, Start MongoDB, Set Up the Project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mkdir predictive-maintenance &amp;&amp; cd predictive-maintenance</w:t>
            </w:r>
          </w:p>
          <w:p>
            <w:pPr>
              <w:spacing w:after="40"/>
            </w:pPr>
            <w:r>
              <w:rPr>
                <w:rFonts w:ascii="Consolas" w:cs="Consolas" w:eastAsia="Consolas" w:hAnsi="Consolas"/>
                <w:color w:val="C9D1D9"/>
                <w:sz w:val="19"/>
                <w:szCs w:val="19"/>
              </w:rPr>
              <w:t xml:space="preserve">python -m venv venv &amp;&amp; source venv/bin/activate</w:t>
            </w:r>
          </w:p>
          <w:p>
            <w:pPr>
              <w:spacing w:after="40"/>
            </w:pPr>
            <w:r>
              <w:rPr>
                <w:rFonts w:ascii="Consolas" w:cs="Consolas" w:eastAsia="Consolas" w:hAnsi="Consolas"/>
                <w:color w:val="C9D1D9"/>
                <w:sz w:val="19"/>
                <w:szCs w:val="19"/>
              </w:rPr>
              <w:t xml:space="preserve">pip install flask pymongo python-dotenv</w:t>
            </w:r>
          </w:p>
          <w:p>
            <w:pPr>
              <w:spacing w:after="40"/>
            </w:pPr>
            <w:r>
              <w:rPr>
                <w:rFonts w:ascii="Consolas" w:cs="Consolas" w:eastAsia="Consolas" w:hAnsi="Consolas"/>
                <w:color w:val="C9D1D9"/>
                <w:sz w:val="19"/>
                <w:szCs w:val="19"/>
              </w:rPr>
              <w:t xml:space="preserve">echo "MONGODB_URI=mongodb://localhost:27017/" &gt; .env</w:t>
            </w:r>
          </w:p>
        </w:tc>
      </w:tr>
    </w:tbl>
    <w:p>
      <w:pPr>
        <w:pStyle w:val="Heading3"/>
        <w:spacing w:after="140" w:before="260"/>
      </w:pPr>
      <w:r>
        <w:rPr>
          <w:b/>
          <w:bCs/>
          <w:color w:val="13AA52"/>
          <w:sz w:val="23"/>
          <w:szCs w:val="23"/>
        </w:rPr>
        <w:t xml:space="preserve">Step 1 — Connect and Set Up Collections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app.py</w:t>
            </w:r>
          </w:p>
          <w:p>
            <w:pPr>
              <w:spacing w:after="40"/>
            </w:pPr>
            <w:r>
              <w:rPr>
                <w:rFonts w:ascii="Consolas" w:cs="Consolas" w:eastAsia="Consolas" w:hAnsi="Consolas"/>
                <w:color w:val="C9D1D9"/>
                <w:sz w:val="19"/>
                <w:szCs w:val="19"/>
              </w:rPr>
              <w:t xml:space="preserve">from flask import Flask, request, jsonify</w:t>
            </w:r>
          </w:p>
          <w:p>
            <w:pPr>
              <w:spacing w:after="40"/>
            </w:pPr>
            <w:r>
              <w:rPr>
                <w:rFonts w:ascii="Consolas" w:cs="Consolas" w:eastAsia="Consolas" w:hAnsi="Consolas"/>
                <w:color w:val="C9D1D9"/>
                <w:sz w:val="19"/>
                <w:szCs w:val="19"/>
              </w:rPr>
              <w:t xml:space="preserve">from pymongo import MongoClient</w:t>
            </w:r>
          </w:p>
          <w:p>
            <w:pPr>
              <w:spacing w:after="40"/>
            </w:pPr>
            <w:r>
              <w:rPr>
                <w:rFonts w:ascii="Consolas" w:cs="Consolas" w:eastAsia="Consolas" w:hAnsi="Consolas"/>
                <w:color w:val="C9D1D9"/>
                <w:sz w:val="19"/>
                <w:szCs w:val="19"/>
              </w:rPr>
              <w:t xml:space="preserve">from dotenv import load_dotenv</w:t>
            </w:r>
          </w:p>
          <w:p>
            <w:pPr>
              <w:spacing w:after="40"/>
            </w:pPr>
            <w:r>
              <w:rPr>
                <w:rFonts w:ascii="Consolas" w:cs="Consolas" w:eastAsia="Consolas" w:hAnsi="Consolas"/>
                <w:color w:val="C9D1D9"/>
                <w:sz w:val="19"/>
                <w:szCs w:val="19"/>
              </w:rPr>
              <w:t xml:space="preserve">from bson import ObjectId</w:t>
            </w:r>
          </w:p>
          <w:p>
            <w:pPr>
              <w:spacing w:after="40"/>
            </w:pPr>
            <w:r>
              <w:rPr>
                <w:rFonts w:ascii="Consolas" w:cs="Consolas" w:eastAsia="Consolas" w:hAnsi="Consolas"/>
                <w:color w:val="C9D1D9"/>
                <w:sz w:val="19"/>
                <w:szCs w:val="19"/>
              </w:rPr>
              <w:t xml:space="preserve">import os, datetime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load_dotenv()</w:t>
            </w:r>
          </w:p>
          <w:p>
            <w:pPr>
              <w:spacing w:after="40"/>
            </w:pPr>
            <w:r>
              <w:rPr>
                <w:rFonts w:ascii="Consolas" w:cs="Consolas" w:eastAsia="Consolas" w:hAnsi="Consolas"/>
                <w:color w:val="C9D1D9"/>
                <w:sz w:val="19"/>
                <w:szCs w:val="19"/>
              </w:rPr>
              <w:t xml:space="preserve">app = Flask(__name__)</w:t>
            </w:r>
          </w:p>
          <w:p>
            <w:pPr>
              <w:spacing w:after="40"/>
            </w:pPr>
            <w:r>
              <w:rPr>
                <w:rFonts w:ascii="Consolas" w:cs="Consolas" w:eastAsia="Consolas" w:hAnsi="Consolas"/>
                <w:color w:val="C9D1D9"/>
                <w:sz w:val="19"/>
                <w:szCs w:val="19"/>
              </w:rPr>
              <w:t xml:space="preserve">client = MongoClient(os.environ["MONGODB_URI"])</w:t>
            </w:r>
          </w:p>
          <w:p>
            <w:pPr>
              <w:spacing w:after="40"/>
            </w:pPr>
            <w:r>
              <w:rPr>
                <w:rFonts w:ascii="Consolas" w:cs="Consolas" w:eastAsia="Consolas" w:hAnsi="Consolas"/>
                <w:color w:val="C9D1D9"/>
                <w:sz w:val="19"/>
                <w:szCs w:val="19"/>
              </w:rPr>
              <w:t xml:space="preserve">db = client["factory_iot"]</w:t>
            </w:r>
          </w:p>
          <w:p>
            <w:pPr>
              <w:spacing w:after="40"/>
            </w:pPr>
            <w:r>
              <w:rPr>
                <w:rFonts w:ascii="Consolas" w:cs="Consolas" w:eastAsia="Consolas" w:hAnsi="Consolas"/>
                <w:color w:val="C9D1D9"/>
                <w:sz w:val="19"/>
                <w:szCs w:val="19"/>
              </w:rPr>
              <w:t xml:space="preserve">readings = db["sensor_readings"]</w:t>
            </w:r>
          </w:p>
          <w:p>
            <w:pPr>
              <w:spacing w:after="40"/>
            </w:pPr>
            <w:r>
              <w:rPr>
                <w:rFonts w:ascii="Consolas" w:cs="Consolas" w:eastAsia="Consolas" w:hAnsi="Consolas"/>
                <w:color w:val="C9D1D9"/>
                <w:sz w:val="19"/>
                <w:szCs w:val="19"/>
              </w:rPr>
              <w:t xml:space="preserve">risk_predictions = db["failure_risk_predictions"]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Compound index following ESR (Unit IV) -- machineId (equality) + timestamp (sort/range)</w:t>
            </w:r>
          </w:p>
          <w:p>
            <w:pPr>
              <w:spacing w:after="40"/>
            </w:pPr>
            <w:r>
              <w:rPr>
                <w:rFonts w:ascii="Consolas" w:cs="Consolas" w:eastAsia="Consolas" w:hAnsi="Consolas"/>
                <w:color w:val="C9D1D9"/>
                <w:sz w:val="19"/>
                <w:szCs w:val="19"/>
              </w:rPr>
              <w:t xml:space="preserve">readings.create_index([("machineId", 1), ("timestamp", -1)])</w:t>
            </w:r>
          </w:p>
        </w:tc>
      </w:tr>
    </w:tbl>
    <w:p>
      <w:pPr>
        <w:pStyle w:val="Heading3"/>
        <w:spacing w:after="140" w:before="260"/>
      </w:pPr>
      <w:r>
        <w:rPr>
          <w:b/>
          <w:bCs/>
          <w:color w:val="13AA52"/>
          <w:sz w:val="23"/>
          <w:szCs w:val="23"/>
        </w:rPr>
        <w:t xml:space="preserve">Step 2 — Create: Ingest Sensor Readings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@app.route("/readings", methods=["POST"])</w:t>
            </w:r>
          </w:p>
          <w:p>
            <w:pPr>
              <w:spacing w:after="40"/>
            </w:pPr>
            <w:r>
              <w:rPr>
                <w:rFonts w:ascii="Consolas" w:cs="Consolas" w:eastAsia="Consolas" w:hAnsi="Consolas"/>
                <w:color w:val="C9D1D9"/>
                <w:sz w:val="19"/>
                <w:szCs w:val="19"/>
              </w:rPr>
              <w:t xml:space="preserve">def add_reading():</w:t>
            </w:r>
          </w:p>
          <w:p>
            <w:pPr>
              <w:spacing w:after="40"/>
            </w:pPr>
            <w:r>
              <w:rPr>
                <w:rFonts w:ascii="Consolas" w:cs="Consolas" w:eastAsia="Consolas" w:hAnsi="Consolas"/>
                <w:color w:val="C9D1D9"/>
                <w:sz w:val="19"/>
                <w:szCs w:val="19"/>
              </w:rPr>
              <w:t xml:space="preserve">    data = request.get_json()</w:t>
            </w:r>
          </w:p>
          <w:p>
            <w:pPr>
              <w:spacing w:after="40"/>
            </w:pPr>
            <w:r>
              <w:rPr>
                <w:rFonts w:ascii="Consolas" w:cs="Consolas" w:eastAsia="Consolas" w:hAnsi="Consolas"/>
                <w:color w:val="C9D1D9"/>
                <w:sz w:val="19"/>
                <w:szCs w:val="19"/>
              </w:rPr>
              <w:t xml:space="preserve">    data["timestamp"] = datetime.datetime.utcnow()</w:t>
            </w:r>
          </w:p>
          <w:p>
            <w:pPr>
              <w:spacing w:after="40"/>
            </w:pPr>
            <w:r>
              <w:rPr>
                <w:rFonts w:ascii="Consolas" w:cs="Consolas" w:eastAsia="Consolas" w:hAnsi="Consolas"/>
                <w:color w:val="C9D1D9"/>
                <w:sz w:val="19"/>
                <w:szCs w:val="19"/>
              </w:rPr>
              <w:t xml:space="preserve">    result = readings.insert_one(data)</w:t>
            </w:r>
          </w:p>
          <w:p>
            <w:pPr>
              <w:spacing w:after="40"/>
            </w:pPr>
            <w:r>
              <w:rPr>
                <w:rFonts w:ascii="Consolas" w:cs="Consolas" w:eastAsia="Consolas" w:hAnsi="Consolas"/>
                <w:color w:val="C9D1D9"/>
                <w:sz w:val="19"/>
                <w:szCs w:val="19"/>
              </w:rPr>
              <w:t xml:space="preserve">    return jsonify({"insertedId": str(result.inserted_id)}), 201</w:t>
            </w:r>
          </w:p>
        </w:tc>
      </w:tr>
    </w:tbl>
    <w:p>
      <w:pPr>
        <w:pStyle w:val="Heading3"/>
        <w:spacing w:after="140" w:before="260"/>
      </w:pPr>
      <w:r>
        <w:rPr>
          <w:b/>
          <w:bCs/>
          <w:color w:val="13AA52"/>
          <w:sz w:val="23"/>
          <w:szCs w:val="23"/>
        </w:rPr>
        <w:t xml:space="preserve">Step 3 — Read: Recent Readings for a Machine (Using the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@app.route("/readings/&lt;machine_id&gt;", methods=["GET"])</w:t>
            </w:r>
          </w:p>
          <w:p>
            <w:pPr>
              <w:spacing w:after="40"/>
            </w:pPr>
            <w:r>
              <w:rPr>
                <w:rFonts w:ascii="Consolas" w:cs="Consolas" w:eastAsia="Consolas" w:hAnsi="Consolas"/>
                <w:color w:val="C9D1D9"/>
                <w:sz w:val="19"/>
                <w:szCs w:val="19"/>
              </w:rPr>
              <w:t xml:space="preserve">def get_readings(machine_id):</w:t>
            </w:r>
          </w:p>
          <w:p>
            <w:pPr>
              <w:spacing w:after="40"/>
            </w:pPr>
            <w:r>
              <w:rPr>
                <w:rFonts w:ascii="Consolas" w:cs="Consolas" w:eastAsia="Consolas" w:hAnsi="Consolas"/>
                <w:color w:val="C9D1D9"/>
                <w:sz w:val="19"/>
                <w:szCs w:val="19"/>
              </w:rPr>
              <w:t xml:space="preserve">    results = list(</w:t>
            </w:r>
          </w:p>
          <w:p>
            <w:pPr>
              <w:spacing w:after="40"/>
            </w:pPr>
            <w:r>
              <w:rPr>
                <w:rFonts w:ascii="Consolas" w:cs="Consolas" w:eastAsia="Consolas" w:hAnsi="Consolas"/>
                <w:color w:val="C9D1D9"/>
                <w:sz w:val="19"/>
                <w:szCs w:val="19"/>
              </w:rPr>
              <w:t xml:space="preserve">        readings.find({"machineId": machine_id})</w:t>
            </w:r>
          </w:p>
          <w:p>
            <w:pPr>
              <w:spacing w:after="40"/>
            </w:pPr>
            <w:r>
              <w:rPr>
                <w:rFonts w:ascii="Consolas" w:cs="Consolas" w:eastAsia="Consolas" w:hAnsi="Consolas"/>
                <w:color w:val="C9D1D9"/>
                <w:sz w:val="19"/>
                <w:szCs w:val="19"/>
              </w:rPr>
              <w:t xml:space="preserve">                 .sort("timestamp", -1)</w:t>
            </w:r>
          </w:p>
          <w:p>
            <w:pPr>
              <w:spacing w:after="40"/>
            </w:pPr>
            <w:r>
              <w:rPr>
                <w:rFonts w:ascii="Consolas" w:cs="Consolas" w:eastAsia="Consolas" w:hAnsi="Consolas"/>
                <w:color w:val="C9D1D9"/>
                <w:sz w:val="19"/>
                <w:szCs w:val="19"/>
              </w:rPr>
              <w:t xml:space="preserve">                 .limit(50)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for r in results:</w:t>
            </w:r>
          </w:p>
          <w:p>
            <w:pPr>
              <w:spacing w:after="40"/>
            </w:pPr>
            <w:r>
              <w:rPr>
                <w:rFonts w:ascii="Consolas" w:cs="Consolas" w:eastAsia="Consolas" w:hAnsi="Consolas"/>
                <w:color w:val="C9D1D9"/>
                <w:sz w:val="19"/>
                <w:szCs w:val="19"/>
              </w:rPr>
              <w:t xml:space="preserve">        r["_id"] = str(r["_id"])</w:t>
            </w:r>
          </w:p>
          <w:p>
            <w:pPr>
              <w:spacing w:after="40"/>
            </w:pPr>
            <w:r>
              <w:rPr>
                <w:rFonts w:ascii="Consolas" w:cs="Consolas" w:eastAsia="Consolas" w:hAnsi="Consolas"/>
                <w:color w:val="C9D1D9"/>
                <w:sz w:val="19"/>
                <w:szCs w:val="19"/>
              </w:rPr>
              <w:t xml:space="preserve">    return jsonify(results)</w:t>
            </w:r>
          </w:p>
        </w:tc>
      </w:tr>
    </w:tbl>
    <w:p>
      <w:pPr>
        <w:pStyle w:val="Heading3"/>
        <w:spacing w:after="140" w:before="260"/>
      </w:pPr>
      <w:r>
        <w:rPr>
          <w:b/>
          <w:bCs/>
          <w:color w:val="13AA52"/>
          <w:sz w:val="23"/>
          <w:szCs w:val="23"/>
        </w:rPr>
        <w:t xml:space="preserve">Step 4 — Create: Store an AI Model's Failure-Risk Prediction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@app.route("/predictions", methods=["POST"])</w:t>
            </w:r>
          </w:p>
          <w:p>
            <w:pPr>
              <w:spacing w:after="40"/>
            </w:pPr>
            <w:r>
              <w:rPr>
                <w:rFonts w:ascii="Consolas" w:cs="Consolas" w:eastAsia="Consolas" w:hAnsi="Consolas"/>
                <w:color w:val="C9D1D9"/>
                <w:sz w:val="19"/>
                <w:szCs w:val="19"/>
              </w:rPr>
              <w:t xml:space="preserve">def add_prediction():</w:t>
            </w:r>
          </w:p>
          <w:p>
            <w:pPr>
              <w:spacing w:after="40"/>
            </w:pPr>
            <w:r>
              <w:rPr>
                <w:rFonts w:ascii="Consolas" w:cs="Consolas" w:eastAsia="Consolas" w:hAnsi="Consolas"/>
                <w:color w:val="C9D1D9"/>
                <w:sz w:val="19"/>
                <w:szCs w:val="19"/>
              </w:rPr>
              <w:t xml:space="preserve">    data = request.get_json()</w:t>
            </w:r>
          </w:p>
          <w:p>
            <w:pPr>
              <w:spacing w:after="40"/>
            </w:pPr>
            <w:r>
              <w:rPr>
                <w:rFonts w:ascii="Consolas" w:cs="Consolas" w:eastAsia="Consolas" w:hAnsi="Consolas"/>
                <w:color w:val="C9D1D9"/>
                <w:sz w:val="19"/>
                <w:szCs w:val="19"/>
              </w:rPr>
              <w:t xml:space="preserve">    # In production, this would call an actual trained model:</w:t>
            </w:r>
          </w:p>
          <w:p>
            <w:pPr>
              <w:spacing w:after="40"/>
            </w:pPr>
            <w:r>
              <w:rPr>
                <w:rFonts w:ascii="Consolas" w:cs="Consolas" w:eastAsia="Consolas" w:hAnsi="Consolas"/>
                <w:color w:val="C9D1D9"/>
                <w:sz w:val="19"/>
                <w:szCs w:val="19"/>
              </w:rPr>
              <w:t xml:space="preserve">    # risk_score = failure_model.predict(data['recentFeatures'])</w:t>
            </w:r>
          </w:p>
          <w:p>
            <w:pPr>
              <w:spacing w:after="40"/>
            </w:pPr>
            <w:r>
              <w:rPr>
                <w:rFonts w:ascii="Consolas" w:cs="Consolas" w:eastAsia="Consolas" w:hAnsi="Consolas"/>
                <w:color w:val="C9D1D9"/>
                <w:sz w:val="19"/>
                <w:szCs w:val="19"/>
              </w:rPr>
              <w:t xml:space="preserve">    prediction_doc = {</w:t>
            </w:r>
          </w:p>
          <w:p>
            <w:pPr>
              <w:spacing w:after="40"/>
            </w:pPr>
            <w:r>
              <w:rPr>
                <w:rFonts w:ascii="Consolas" w:cs="Consolas" w:eastAsia="Consolas" w:hAnsi="Consolas"/>
                <w:color w:val="C9D1D9"/>
                <w:sz w:val="19"/>
                <w:szCs w:val="19"/>
              </w:rPr>
              <w:t xml:space="preserve">        "machineId": data["machineId"],</w:t>
            </w:r>
          </w:p>
          <w:p>
            <w:pPr>
              <w:spacing w:after="40"/>
            </w:pPr>
            <w:r>
              <w:rPr>
                <w:rFonts w:ascii="Consolas" w:cs="Consolas" w:eastAsia="Consolas" w:hAnsi="Consolas"/>
                <w:color w:val="C9D1D9"/>
                <w:sz w:val="19"/>
                <w:szCs w:val="19"/>
              </w:rPr>
              <w:t xml:space="preserve">        "riskScore": data["riskScore"],       # e.g., 0.0 - 1.0</w:t>
            </w:r>
          </w:p>
          <w:p>
            <w:pPr>
              <w:spacing w:after="40"/>
            </w:pPr>
            <w:r>
              <w:rPr>
                <w:rFonts w:ascii="Consolas" w:cs="Consolas" w:eastAsia="Consolas" w:hAnsi="Consolas"/>
                <w:color w:val="C9D1D9"/>
                <w:sz w:val="19"/>
                <w:szCs w:val="19"/>
              </w:rPr>
              <w:t xml:space="preserve">        "modelVersion": "v1.4",</w:t>
            </w:r>
          </w:p>
          <w:p>
            <w:pPr>
              <w:spacing w:after="40"/>
            </w:pPr>
            <w:r>
              <w:rPr>
                <w:rFonts w:ascii="Consolas" w:cs="Consolas" w:eastAsia="Consolas" w:hAnsi="Consolas"/>
                <w:color w:val="C9D1D9"/>
                <w:sz w:val="19"/>
                <w:szCs w:val="19"/>
              </w:rPr>
              <w:t xml:space="preserve">        "predictedAt": datetime.datetime.utcnow()</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result = risk_predictions.insert_one(prediction_doc)</w:t>
            </w:r>
          </w:p>
          <w:p>
            <w:pPr>
              <w:spacing w:after="40"/>
            </w:pPr>
            <w:r>
              <w:rPr>
                <w:rFonts w:ascii="Consolas" w:cs="Consolas" w:eastAsia="Consolas" w:hAnsi="Consolas"/>
                <w:color w:val="C9D1D9"/>
                <w:sz w:val="19"/>
                <w:szCs w:val="19"/>
              </w:rPr>
              <w:t xml:space="preserve">    return jsonify({"insertedId": str(result.inserted_id)}), 201</w:t>
            </w:r>
          </w:p>
        </w:tc>
      </w:tr>
    </w:tbl>
    <w:p>
      <w:pPr>
        <w:pStyle w:val="Heading3"/>
        <w:spacing w:after="140" w:before="260"/>
      </w:pPr>
      <w:r>
        <w:rPr>
          <w:b/>
          <w:bCs/>
          <w:color w:val="13AA52"/>
          <w:sz w:val="23"/>
          <w:szCs w:val="23"/>
        </w:rPr>
        <w:t xml:space="preserve">Step 5 — Aggregation: Machines Flagged as High Risk (AI-Driven Alerting)</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@app.route("/alerts/high-risk", methods=["GET"])</w:t>
            </w:r>
          </w:p>
          <w:p>
            <w:pPr>
              <w:spacing w:after="40"/>
            </w:pPr>
            <w:r>
              <w:rPr>
                <w:rFonts w:ascii="Consolas" w:cs="Consolas" w:eastAsia="Consolas" w:hAnsi="Consolas"/>
                <w:color w:val="C9D1D9"/>
                <w:sz w:val="19"/>
                <w:szCs w:val="19"/>
              </w:rPr>
              <w:t xml:space="preserve">def high_risk_machines():</w:t>
            </w:r>
          </w:p>
          <w:p>
            <w:pPr>
              <w:spacing w:after="40"/>
            </w:pPr>
            <w:r>
              <w:rPr>
                <w:rFonts w:ascii="Consolas" w:cs="Consolas" w:eastAsia="Consolas" w:hAnsi="Consolas"/>
                <w:color w:val="C9D1D9"/>
                <w:sz w:val="19"/>
                <w:szCs w:val="19"/>
              </w:rPr>
              <w:t xml:space="preserve">    pipeline = [</w:t>
            </w:r>
          </w:p>
          <w:p>
            <w:pPr>
              <w:spacing w:after="40"/>
            </w:pPr>
            <w:r>
              <w:rPr>
                <w:rFonts w:ascii="Consolas" w:cs="Consolas" w:eastAsia="Consolas" w:hAnsi="Consolas"/>
                <w:color w:val="C9D1D9"/>
                <w:sz w:val="19"/>
                <w:szCs w:val="19"/>
              </w:rPr>
              <w:t xml:space="preserve">        {"$sort": {"predictedAt": -1}},</w:t>
            </w:r>
          </w:p>
          <w:p>
            <w:pPr>
              <w:spacing w:after="40"/>
            </w:pPr>
            <w:r>
              <w:rPr>
                <w:rFonts w:ascii="Consolas" w:cs="Consolas" w:eastAsia="Consolas" w:hAnsi="Consolas"/>
                <w:color w:val="C9D1D9"/>
                <w:sz w:val="19"/>
                <w:szCs w:val="19"/>
              </w:rPr>
              <w:t xml:space="preserve">        {"$group": {</w:t>
            </w:r>
          </w:p>
          <w:p>
            <w:pPr>
              <w:spacing w:after="40"/>
            </w:pPr>
            <w:r>
              <w:rPr>
                <w:rFonts w:ascii="Consolas" w:cs="Consolas" w:eastAsia="Consolas" w:hAnsi="Consolas"/>
                <w:color w:val="C9D1D9"/>
                <w:sz w:val="19"/>
                <w:szCs w:val="19"/>
              </w:rPr>
              <w:t xml:space="preserve">            "_id": "$machineId",</w:t>
            </w:r>
          </w:p>
          <w:p>
            <w:pPr>
              <w:spacing w:after="40"/>
            </w:pPr>
            <w:r>
              <w:rPr>
                <w:rFonts w:ascii="Consolas" w:cs="Consolas" w:eastAsia="Consolas" w:hAnsi="Consolas"/>
                <w:color w:val="C9D1D9"/>
                <w:sz w:val="19"/>
                <w:szCs w:val="19"/>
              </w:rPr>
              <w:t xml:space="preserve">            "latestRiskScore": {"$first": "$riskScore"},</w:t>
            </w:r>
          </w:p>
          <w:p>
            <w:pPr>
              <w:spacing w:after="40"/>
            </w:pPr>
            <w:r>
              <w:rPr>
                <w:rFonts w:ascii="Consolas" w:cs="Consolas" w:eastAsia="Consolas" w:hAnsi="Consolas"/>
                <w:color w:val="C9D1D9"/>
                <w:sz w:val="19"/>
                <w:szCs w:val="19"/>
              </w:rPr>
              <w:t xml:space="preserve">            "latestPrediction": {"$first": "$predictedAt"}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{"$match": {"latestRiskScore": {"$gte": 0.75}}},</w:t>
            </w:r>
          </w:p>
          <w:p>
            <w:pPr>
              <w:spacing w:after="40"/>
            </w:pPr>
            <w:r>
              <w:rPr>
                <w:rFonts w:ascii="Consolas" w:cs="Consolas" w:eastAsia="Consolas" w:hAnsi="Consolas"/>
                <w:color w:val="C9D1D9"/>
                <w:sz w:val="19"/>
                <w:szCs w:val="19"/>
              </w:rPr>
              <w:t xml:space="preserve">        {"$sort": {"latestRiskScore": -1}}</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results = list(risk_predictions.aggregate(pipeline))</w:t>
            </w:r>
          </w:p>
          <w:p>
            <w:pPr>
              <w:spacing w:after="40"/>
            </w:pPr>
            <w:r>
              <w:rPr>
                <w:rFonts w:ascii="Consolas" w:cs="Consolas" w:eastAsia="Consolas" w:hAnsi="Consolas"/>
                <w:color w:val="C9D1D9"/>
                <w:sz w:val="19"/>
                <w:szCs w:val="19"/>
              </w:rPr>
              <w:t xml:space="preserve">    for r in results:</w:t>
            </w:r>
          </w:p>
          <w:p>
            <w:pPr>
              <w:spacing w:after="40"/>
            </w:pPr>
            <w:r>
              <w:rPr>
                <w:rFonts w:ascii="Consolas" w:cs="Consolas" w:eastAsia="Consolas" w:hAnsi="Consolas"/>
                <w:color w:val="C9D1D9"/>
                <w:sz w:val="19"/>
                <w:szCs w:val="19"/>
              </w:rPr>
              <w:t xml:space="preserve">        r["_id"] = str(r["_id"])</w:t>
            </w:r>
          </w:p>
          <w:p>
            <w:pPr>
              <w:spacing w:after="40"/>
            </w:pPr>
            <w:r>
              <w:rPr>
                <w:rFonts w:ascii="Consolas" w:cs="Consolas" w:eastAsia="Consolas" w:hAnsi="Consolas"/>
                <w:color w:val="C9D1D9"/>
                <w:sz w:val="19"/>
                <w:szCs w:val="19"/>
              </w:rPr>
              <w:t xml:space="preserve">    return jsonify(results)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if __name__ == "__main__":</w:t>
            </w:r>
          </w:p>
          <w:p>
            <w:pPr>
              <w:spacing w:after="40"/>
            </w:pPr>
            <w:r>
              <w:rPr>
                <w:rFonts w:ascii="Consolas" w:cs="Consolas" w:eastAsia="Consolas" w:hAnsi="Consolas"/>
                <w:color w:val="C9D1D9"/>
                <w:sz w:val="19"/>
                <w:szCs w:val="19"/>
              </w:rPr>
              <w:t xml:space="preserve">    app.run(port=4000, debug=True)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$first inside $group (after an initial $sort by predictedAt descending) is a neat, exam-relevant technique for fetching each machine's MOST RECENT prediction only — grouping naturally deduplicates to one row per machine while $first preserves the correct sorted value, directly reusing Unit IV's $group and accumulator concepts to power an AI-driven alerting feature.</w:t>
      </w:r>
    </w:p>
    <w:p>
      <w:r>
        <w:br w:type="page"/>
      </w:r>
    </w:p>
    <w:p>
      <w:pPr>
        <w:pStyle w:val="Heading1"/>
        <w:pBdr>
          <w:bottom w:val="single" w:color="13AA52" w:sz="12" w:space="4"/>
        </w:pBdr>
        <w:spacing w:after="240" w:before="480"/>
      </w:pPr>
      <w:r>
        <w:rPr>
          <w:b/>
          <w:bCs/>
          <w:color w:val="0B6E4F"/>
          <w:sz w:val="32"/>
          <w:szCs w:val="32"/>
        </w:rPr>
        <w:t xml:space="preserve">12. Practical Exercises (with Solutions)</w:t>
      </w:r>
    </w:p>
    <w:p>
      <w:pPr>
        <w:pStyle w:val="Heading2"/>
        <w:spacing w:after="180" w:before="360"/>
      </w:pPr>
      <w:r>
        <w:rPr>
          <w:b/>
          <w:bCs/>
          <w:color w:val="1A1A1A"/>
          <w:sz w:val="26"/>
          <w:szCs w:val="26"/>
        </w:rPr>
        <w:t xml:space="preserve">Exercise 1 — Build a Mongoose Schema With Validation (Basic–Intermediate)</w:t>
      </w:r>
    </w:p>
    <w:p>
      <w:pPr>
        <w:spacing w:after="160" w:line="300"/>
      </w:pPr>
      <w:r>
        <w:rPr>
          <w:color w:val="1A1A1A"/>
          <w:sz w:val="22"/>
          <w:szCs w:val="22"/>
        </w:rPr>
        <w:t xml:space="preserve">Task: Create a Mongoose schema for a 'BlogPost' with title (required, min 5 chars), status (enum: draft/published), and a pre-save hook that automatically sets a publishedAt date the FIRST time status changes to 'published'.</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postSchema = new mongoose.Schema({</w:t>
            </w:r>
          </w:p>
          <w:p>
            <w:pPr>
              <w:spacing w:after="40"/>
            </w:pPr>
            <w:r>
              <w:rPr>
                <w:rFonts w:ascii="Consolas" w:cs="Consolas" w:eastAsia="Consolas" w:hAnsi="Consolas"/>
                <w:color w:val="C9D1D9"/>
                <w:sz w:val="19"/>
                <w:szCs w:val="19"/>
              </w:rPr>
              <w:t xml:space="preserve">  title: { type: String, required: true, minlength: 5 },</w:t>
            </w:r>
          </w:p>
          <w:p>
            <w:pPr>
              <w:spacing w:after="40"/>
            </w:pPr>
            <w:r>
              <w:rPr>
                <w:rFonts w:ascii="Consolas" w:cs="Consolas" w:eastAsia="Consolas" w:hAnsi="Consolas"/>
                <w:color w:val="C9D1D9"/>
                <w:sz w:val="19"/>
                <w:szCs w:val="19"/>
              </w:rPr>
              <w:t xml:space="preserve">  status: { type: String, enum: ["draft", "published"], default: "draft" },</w:t>
            </w:r>
          </w:p>
          <w:p>
            <w:pPr>
              <w:spacing w:after="40"/>
            </w:pPr>
            <w:r>
              <w:rPr>
                <w:rFonts w:ascii="Consolas" w:cs="Consolas" w:eastAsia="Consolas" w:hAnsi="Consolas"/>
                <w:color w:val="C9D1D9"/>
                <w:sz w:val="19"/>
                <w:szCs w:val="19"/>
              </w:rPr>
              <w:t xml:space="preserve">  publishedAt: { type: Date, default: null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postSchema.pre("save", function (next) {</w:t>
            </w:r>
          </w:p>
          <w:p>
            <w:pPr>
              <w:spacing w:after="40"/>
            </w:pPr>
            <w:r>
              <w:rPr>
                <w:rFonts w:ascii="Consolas" w:cs="Consolas" w:eastAsia="Consolas" w:hAnsi="Consolas"/>
                <w:color w:val="C9D1D9"/>
                <w:sz w:val="19"/>
                <w:szCs w:val="19"/>
              </w:rPr>
              <w:t xml:space="preserve">  if (this.isModified("status") &amp;&amp; this.status === "published" &amp;&amp; !this.publishedAt) {</w:t>
            </w:r>
          </w:p>
          <w:p>
            <w:pPr>
              <w:spacing w:after="40"/>
            </w:pPr>
            <w:r>
              <w:rPr>
                <w:rFonts w:ascii="Consolas" w:cs="Consolas" w:eastAsia="Consolas" w:hAnsi="Consolas"/>
                <w:color w:val="C9D1D9"/>
                <w:sz w:val="19"/>
                <w:szCs w:val="19"/>
              </w:rPr>
              <w:t xml:space="preserve">    this.publishedAt = new Date();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next();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BlogPost = mongoose.model("BlogPost", postSchema);</w:t>
            </w:r>
          </w:p>
        </w:tc>
      </w:tr>
    </w:tbl>
    <w:p>
      <w:pPr>
        <w:pStyle w:val="Heading2"/>
        <w:spacing w:after="180" w:before="360"/>
      </w:pPr>
      <w:r>
        <w:rPr>
          <w:b/>
          <w:bCs/>
          <w:color w:val="1A1A1A"/>
          <w:sz w:val="26"/>
          <w:szCs w:val="26"/>
        </w:rPr>
        <w:t xml:space="preserve">Exercise 2 — PyMongo Error Handling for a Duplicate Key (Intermediate)</w:t>
      </w:r>
    </w:p>
    <w:p>
      <w:pPr>
        <w:spacing w:after="160" w:line="300"/>
      </w:pPr>
      <w:r>
        <w:rPr>
          <w:color w:val="1A1A1A"/>
          <w:sz w:val="22"/>
          <w:szCs w:val="22"/>
        </w:rPr>
        <w:t xml:space="preserve">Task: Write a Flask route that creates a user with a unique email index, returning a clean 409 response on a duplicate, and a 400 on any other validation-style error.</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users.create_index("email", unique=True)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@app.route("/users", methods=["POST"])</w:t>
            </w:r>
          </w:p>
          <w:p>
            <w:pPr>
              <w:spacing w:after="40"/>
            </w:pPr>
            <w:r>
              <w:rPr>
                <w:rFonts w:ascii="Consolas" w:cs="Consolas" w:eastAsia="Consolas" w:hAnsi="Consolas"/>
                <w:color w:val="C9D1D9"/>
                <w:sz w:val="19"/>
                <w:szCs w:val="19"/>
              </w:rPr>
              <w:t xml:space="preserve">def create_user():</w:t>
            </w:r>
          </w:p>
          <w:p>
            <w:pPr>
              <w:spacing w:after="40"/>
            </w:pPr>
            <w:r>
              <w:rPr>
                <w:rFonts w:ascii="Consolas" w:cs="Consolas" w:eastAsia="Consolas" w:hAnsi="Consolas"/>
                <w:color w:val="C9D1D9"/>
                <w:sz w:val="19"/>
                <w:szCs w:val="19"/>
              </w:rPr>
              <w:t xml:space="preserve">    try:</w:t>
            </w:r>
          </w:p>
          <w:p>
            <w:pPr>
              <w:spacing w:after="40"/>
            </w:pPr>
            <w:r>
              <w:rPr>
                <w:rFonts w:ascii="Consolas" w:cs="Consolas" w:eastAsia="Consolas" w:hAnsi="Consolas"/>
                <w:color w:val="C9D1D9"/>
                <w:sz w:val="19"/>
                <w:szCs w:val="19"/>
              </w:rPr>
              <w:t xml:space="preserve">        result = users.insert_one(request.get_json())</w:t>
            </w:r>
          </w:p>
          <w:p>
            <w:pPr>
              <w:spacing w:after="40"/>
            </w:pPr>
            <w:r>
              <w:rPr>
                <w:rFonts w:ascii="Consolas" w:cs="Consolas" w:eastAsia="Consolas" w:hAnsi="Consolas"/>
                <w:color w:val="C9D1D9"/>
                <w:sz w:val="19"/>
                <w:szCs w:val="19"/>
              </w:rPr>
              <w:t xml:space="preserve">        return jsonify({"insertedId": str(result.inserted_id)}), 201</w:t>
            </w:r>
          </w:p>
          <w:p>
            <w:pPr>
              <w:spacing w:after="40"/>
            </w:pPr>
            <w:r>
              <w:rPr>
                <w:rFonts w:ascii="Consolas" w:cs="Consolas" w:eastAsia="Consolas" w:hAnsi="Consolas"/>
                <w:color w:val="C9D1D9"/>
                <w:sz w:val="19"/>
                <w:szCs w:val="19"/>
              </w:rPr>
              <w:t xml:space="preserve">    except DuplicateKeyError:</w:t>
            </w:r>
          </w:p>
          <w:p>
            <w:pPr>
              <w:spacing w:after="40"/>
            </w:pPr>
            <w:r>
              <w:rPr>
                <w:rFonts w:ascii="Consolas" w:cs="Consolas" w:eastAsia="Consolas" w:hAnsi="Consolas"/>
                <w:color w:val="C9D1D9"/>
                <w:sz w:val="19"/>
                <w:szCs w:val="19"/>
              </w:rPr>
              <w:t xml:space="preserve">        return jsonify({"error": "Email already registered."}), 409</w:t>
            </w:r>
          </w:p>
          <w:p>
            <w:pPr>
              <w:spacing w:after="40"/>
            </w:pPr>
            <w:r>
              <w:rPr>
                <w:rFonts w:ascii="Consolas" w:cs="Consolas" w:eastAsia="Consolas" w:hAnsi="Consolas"/>
                <w:color w:val="C9D1D9"/>
                <w:sz w:val="19"/>
                <w:szCs w:val="19"/>
              </w:rPr>
              <w:t xml:space="preserve">    except Exception as e:</w:t>
            </w:r>
          </w:p>
          <w:p>
            <w:pPr>
              <w:spacing w:after="40"/>
            </w:pPr>
            <w:r>
              <w:rPr>
                <w:rFonts w:ascii="Consolas" w:cs="Consolas" w:eastAsia="Consolas" w:hAnsi="Consolas"/>
                <w:color w:val="C9D1D9"/>
                <w:sz w:val="19"/>
                <w:szCs w:val="19"/>
              </w:rPr>
              <w:t xml:space="preserve">        return jsonify({"error": str(e)}), 400</w:t>
            </w:r>
          </w:p>
        </w:tc>
      </w:tr>
    </w:tbl>
    <w:p>
      <w:pPr>
        <w:pStyle w:val="Heading2"/>
        <w:spacing w:after="180" w:before="360"/>
      </w:pPr>
      <w:r>
        <w:rPr>
          <w:b/>
          <w:bCs/>
          <w:color w:val="1A1A1A"/>
          <w:sz w:val="26"/>
          <w:szCs w:val="26"/>
        </w:rPr>
        <w:t xml:space="preserve">Exercise 3 — An AI-Prediction Analytics Endpoint (Advanced)</w:t>
      </w:r>
    </w:p>
    <w:p>
      <w:pPr>
        <w:spacing w:after="160" w:line="300"/>
      </w:pPr>
      <w:r>
        <w:rPr>
          <w:color w:val="1A1A1A"/>
          <w:sz w:val="22"/>
          <w:szCs w:val="22"/>
        </w:rPr>
        <w:t xml:space="preserve">Task: Using Node.js + the native driver, write an endpoint GET /analytics/model-accuracy-trend that returns the average of a storedaccuracy field, grouped by day, for a given modelName query parameter, sorted chronologically.</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app.get("/analytics/model-accuracy-trend", async (req, res) =&gt; {</w:t>
            </w:r>
          </w:p>
          <w:p>
            <w:pPr>
              <w:spacing w:after="40"/>
            </w:pPr>
            <w:r>
              <w:rPr>
                <w:rFonts w:ascii="Consolas" w:cs="Consolas" w:eastAsia="Consolas" w:hAnsi="Consolas"/>
                <w:color w:val="C9D1D9"/>
                <w:sz w:val="19"/>
                <w:szCs w:val="19"/>
              </w:rPr>
              <w:t xml:space="preserve">  const { modelName } = req.query;</w:t>
            </w:r>
          </w:p>
          <w:p>
            <w:pPr>
              <w:spacing w:after="40"/>
            </w:pPr>
            <w:r>
              <w:rPr>
                <w:rFonts w:ascii="Consolas" w:cs="Consolas" w:eastAsia="Consolas" w:hAnsi="Consolas"/>
                <w:color w:val="C9D1D9"/>
                <w:sz w:val="19"/>
                <w:szCs w:val="19"/>
              </w:rPr>
              <w:t xml:space="preserve">  const pipeline = [</w:t>
            </w:r>
          </w:p>
          <w:p>
            <w:pPr>
              <w:spacing w:after="40"/>
            </w:pPr>
            <w:r>
              <w:rPr>
                <w:rFonts w:ascii="Consolas" w:cs="Consolas" w:eastAsia="Consolas" w:hAnsi="Consolas"/>
                <w:color w:val="C9D1D9"/>
                <w:sz w:val="19"/>
                <w:szCs w:val="19"/>
              </w:rPr>
              <w:t xml:space="preserve">    { $match: { modelName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 $dateToString: { format: "%Y-%m-%d", date: "$evaluatedAt" } },</w:t>
            </w:r>
          </w:p>
          <w:p>
            <w:pPr>
              <w:spacing w:after="40"/>
            </w:pPr>
            <w:r>
              <w:rPr>
                <w:rFonts w:ascii="Consolas" w:cs="Consolas" w:eastAsia="Consolas" w:hAnsi="Consolas"/>
                <w:color w:val="C9D1D9"/>
                <w:sz w:val="19"/>
                <w:szCs w:val="19"/>
              </w:rPr>
              <w:t xml:space="preserve">        avgAccuracy: { $avg: "$accuracy" },</w:t>
            </w:r>
          </w:p>
          <w:p>
            <w:pPr>
              <w:spacing w:after="40"/>
            </w:pPr>
            <w:r>
              <w:rPr>
                <w:rFonts w:ascii="Consolas" w:cs="Consolas" w:eastAsia="Consolas" w:hAnsi="Consolas"/>
                <w:color w:val="C9D1D9"/>
                <w:sz w:val="19"/>
                <w:szCs w:val="19"/>
              </w:rPr>
              <w:t xml:space="preserve">        evaluationCount: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_id: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const results = await db.collection("modelEvaluations").aggregate(pipeline).toArray();</w:t>
            </w:r>
          </w:p>
          <w:p>
            <w:pPr>
              <w:spacing w:after="40"/>
            </w:pPr>
            <w:r>
              <w:rPr>
                <w:rFonts w:ascii="Consolas" w:cs="Consolas" w:eastAsia="Consolas" w:hAnsi="Consolas"/>
                <w:color w:val="C9D1D9"/>
                <w:sz w:val="19"/>
                <w:szCs w:val="19"/>
              </w:rPr>
              <w:t xml:space="preserve">  res.json(results);</w:t>
            </w:r>
          </w:p>
          <w:p>
            <w:pPr>
              <w:spacing w:after="40"/>
            </w:pPr>
            <w:r>
              <w:rPr>
                <w:rFonts w:ascii="Consolas" w:cs="Consolas" w:eastAsia="Consolas" w:hAnsi="Consolas"/>
                <w:color w:val="C9D1D9"/>
                <w:sz w:val="19"/>
                <w:szCs w:val="19"/>
              </w:rPr>
              <w:t xml:space="preserve">});</w:t>
            </w:r>
          </w:p>
        </w:tc>
      </w:tr>
    </w:tbl>
    <w:p>
      <w:r>
        <w:br w:type="page"/>
      </w:r>
    </w:p>
    <w:p>
      <w:pPr>
        <w:pStyle w:val="Heading1"/>
        <w:pBdr>
          <w:bottom w:val="single" w:color="13AA52" w:sz="12" w:space="4"/>
        </w:pBdr>
        <w:spacing w:after="240" w:before="480"/>
      </w:pPr>
      <w:r>
        <w:rPr>
          <w:b/>
          <w:bCs/>
          <w:color w:val="0B6E4F"/>
          <w:sz w:val="32"/>
          <w:szCs w:val="32"/>
        </w:rPr>
        <w:t xml:space="preserve">13. Self-Assessment: Conceptual Review Questions (with Model Answers)</w:t>
      </w:r>
    </w:p>
    <w:p>
      <w:pPr>
        <w:pStyle w:val="Heading3"/>
        <w:spacing w:after="140" w:before="260"/>
      </w:pPr>
      <w:r>
        <w:rPr>
          <w:b/>
          <w:bCs/>
          <w:color w:val="13AA52"/>
          <w:sz w:val="23"/>
          <w:szCs w:val="23"/>
        </w:rPr>
        <w:t xml:space="preserve">Question 1</w:t>
      </w:r>
    </w:p>
    <w:p>
      <w:pPr>
        <w:spacing w:after="160" w:line="300"/>
      </w:pPr>
      <w:r>
        <w:rPr>
          <w:b/>
          <w:bCs/>
          <w:color w:val="1A1A1A"/>
          <w:sz w:val="22"/>
          <w:szCs w:val="22"/>
        </w:rPr>
        <w:t xml:space="preserve">Explain the architectural relationship between mongosh, the native Node.js driver, and Mongoose. Why does understanding this relationship matter practically?</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mongosh and application drivers (like the Node.js native driver) are both, fundamentally, clients that translate their respective interfaces into MongoDB's BSON wire protocol sent to mongod — mongosh is simply a special-purpose, interactive shell client built on this same underlying foundation. Mongoose is a further layer built ON TOP of the native driver, adding schema definitions, validation, type casting, and middleware, but ultimately still compiling down to the same native driver calls underneath.</w:t>
      </w:r>
    </w:p>
    <w:p>
      <w:pPr>
        <w:spacing w:after="160" w:line="300"/>
      </w:pPr>
      <w:r>
        <w:rPr>
          <w:color w:val="1A1A1A"/>
          <w:sz w:val="22"/>
          <w:szCs w:val="22"/>
        </w:rPr>
        <w:t xml:space="preserve">This matters practically because it means every concept learned in Units I–IV via mongosh (query operators, update operators, aggregation stages, index behavior) transfers directly and unchanged into application code — only the syntax surface (async/await, JavaScript object literals, Mongoose's additional validation layer) differs. It also explains WHY Mongoose's .populate() carries the same performance considerations as a manual $lookup — it's not a fundamentally different operation, just a convenience wrapper around one.</w:t>
      </w:r>
    </w:p>
    <w:p>
      <w:pPr>
        <w:pStyle w:val="Heading3"/>
        <w:spacing w:after="140" w:before="260"/>
      </w:pPr>
      <w:r>
        <w:rPr>
          <w:b/>
          <w:bCs/>
          <w:color w:val="13AA52"/>
          <w:sz w:val="23"/>
          <w:szCs w:val="23"/>
        </w:rPr>
        <w:t xml:space="preserve">Question 2</w:t>
      </w:r>
    </w:p>
    <w:p>
      <w:pPr>
        <w:spacing w:after="160" w:line="300"/>
      </w:pPr>
      <w:r>
        <w:rPr>
          <w:b/>
          <w:bCs/>
          <w:color w:val="1A1A1A"/>
          <w:sz w:val="22"/>
          <w:szCs w:val="22"/>
        </w:rPr>
        <w:t xml:space="preserve">A developer creates a new MongoClient instance inside every Express route handler. Explain why this is a serious production mistake and what the correct pattern is.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Creating a new MongoClient per request means establishing a brand-new TCP connection (and often a new authentication handshake) for every single incoming HTTP request, discarding MongoDB's connection pooling entirely. Under any meaningful traffic load, this rapidly exhausts available connections, causes significant latency from repeated connection setup overhead, and can overwhelm the mongod server with connection churn — a problem that often doesn't appear during light local development testing but causes serious failures once real production traffic arrives.</w:t>
      </w:r>
    </w:p>
    <w:p>
      <w:pPr>
        <w:spacing w:after="160" w:line="300"/>
      </w:pPr>
      <w:r>
        <w:rPr>
          <w:color w:val="1A1A1A"/>
          <w:sz w:val="22"/>
          <w:szCs w:val="22"/>
        </w:rPr>
        <w:t xml:space="preserve">The correct pattern is to create exactly ONE MongoClient instance when the application starts, store a reference to it (or to the specific database/collection objects derived from it), and reuse that single client — and its internally-managed connection pool — across every request for the entire lifetime of the running application.</w:t>
      </w:r>
    </w:p>
    <w:p>
      <w:pPr>
        <w:pStyle w:val="Heading3"/>
        <w:spacing w:after="140" w:before="260"/>
      </w:pPr>
      <w:r>
        <w:rPr>
          <w:b/>
          <w:bCs/>
          <w:color w:val="13AA52"/>
          <w:sz w:val="23"/>
          <w:szCs w:val="23"/>
        </w:rPr>
        <w:t xml:space="preserve">Question 3</w:t>
      </w:r>
    </w:p>
    <w:p>
      <w:pPr>
        <w:spacing w:after="160" w:line="300"/>
      </w:pPr>
      <w:r>
        <w:rPr>
          <w:b/>
          <w:bCs/>
          <w:color w:val="1A1A1A"/>
          <w:sz w:val="22"/>
          <w:szCs w:val="22"/>
        </w:rPr>
        <w:t xml:space="preserve">Explain why AI-driven query optimization tools (like MongoDB Atlas's Performance Advisor) are best understood as augmenting, not replacing, the manual indexing skills taught in Unit IV.</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Automated tools like Performance Advisor analyze the same underlying signals a human would read manually in explain() output (query shape frequency, documents examined vs. returned, potential index candidates) but do so continuously and at a scale no human team could sustain — this makes them a genuine augmentation of the manual skill, not a different discipline. However, several things remain fundamentally human responsibilities: schema design decisions (embedding vs. referencing, which Unit III patterns to apply) happen BEFORE meaningful query data even exists to analyze; every suggested index still carries the same write-performance trade-off from Unit IV that a human must weigh against the specific application's write-heavy or read-heavy nature; and evaluating whether an automated suggestion is genuinely appropriate requires the same explain()-reading literacy taught manually, since blindly accepting every automated suggestion without understanding WHY it helps can still lead to poor outcomes.</w:t>
      </w:r>
    </w:p>
    <w:p>
      <w:r>
        <w:br w:type="page"/>
      </w:r>
    </w:p>
    <w:p>
      <w:pPr>
        <w:pStyle w:val="Heading1"/>
        <w:pBdr>
          <w:bottom w:val="single" w:color="13AA52" w:sz="12" w:space="4"/>
        </w:pBdr>
        <w:spacing w:after="240" w:before="480"/>
      </w:pPr>
      <w:r>
        <w:rPr>
          <w:b/>
          <w:bCs/>
          <w:color w:val="0B6E4F"/>
          <w:sz w:val="32"/>
          <w:szCs w:val="32"/>
        </w:rPr>
        <w:t xml:space="preserve">14. Industry Interview &amp; Viva Question Bank (32 Questions)</w:t>
      </w:r>
    </w:p>
    <w:p>
      <w:pPr>
        <w:spacing w:after="160" w:line="300"/>
      </w:pPr>
      <w:r>
        <w:rPr>
          <w:color w:val="1A1A1A"/>
          <w:sz w:val="22"/>
          <w:szCs w:val="22"/>
        </w:rPr>
        <w:t xml:space="preserve">Strictly scoped to Unit V syllabus content, following the definition-first, scoring-oriented format established in previous units.</w:t>
      </w:r>
    </w:p>
    <w:p>
      <w:pPr>
        <w:spacing w:after="160" w:line="300"/>
      </w:pPr>
      <w:r>
        <w:rPr>
          <w:b/>
          <w:bCs/>
          <w:color w:val="13AA52"/>
          <w:sz w:val="22"/>
          <w:szCs w:val="22"/>
        </w:rPr>
        <w:t xml:space="preserve">Q1. </w:t>
      </w:r>
      <w:r>
        <w:rPr>
          <w:b/>
          <w:bCs/>
          <w:color w:val="1A1A1A"/>
          <w:sz w:val="22"/>
          <w:szCs w:val="22"/>
        </w:rPr>
        <w:t xml:space="preserve">What is a MongoDB driver, and why can't application code just use mongosh directly?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driver is a language-specific library that translates native function calls into MongoDB's BSON wire protocol and translates responses back into native objects. mongosh is a human-facing interactive shell, not designed to be embedded inside a running application program; a driver provides the programmatic API real application code needs to issue database operations without a human typing commands.</w:t>
      </w:r>
    </w:p>
    <w:p>
      <w:pPr>
        <w:spacing w:after="160" w:line="300"/>
      </w:pPr>
      <w:r>
        <w:rPr>
          <w:b/>
          <w:bCs/>
          <w:color w:val="13AA52"/>
          <w:sz w:val="22"/>
          <w:szCs w:val="22"/>
        </w:rPr>
        <w:t xml:space="preserve">Q2. </w:t>
      </w:r>
      <w:r>
        <w:rPr>
          <w:b/>
          <w:bCs/>
          <w:color w:val="1A1A1A"/>
          <w:sz w:val="22"/>
          <w:szCs w:val="22"/>
        </w:rPr>
        <w:t xml:space="preserve">Distinguish a driver from an ODM, using the native Node.js driver and Mongoose as examples.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driver (the native Node.js driver) is a thin, low-level library providing near-direct access to MongoDB's query language with minimal abstraction. An ODM (Mongoose) is a higher-level library built ON TOP OF a driver, adding schema definitions, validation, type casting, and middleware — Mongoose ultimately still relies on the native driver underneath.</w:t>
      </w:r>
    </w:p>
    <w:p>
      <w:pPr>
        <w:spacing w:after="160" w:line="300"/>
      </w:pPr>
      <w:r>
        <w:rPr>
          <w:b/>
          <w:bCs/>
          <w:color w:val="13AA52"/>
          <w:sz w:val="22"/>
          <w:szCs w:val="22"/>
        </w:rPr>
        <w:t xml:space="preserve">Q3. </w:t>
      </w:r>
      <w:r>
        <w:rPr>
          <w:b/>
          <w:bCs/>
          <w:color w:val="1A1A1A"/>
          <w:sz w:val="22"/>
          <w:szCs w:val="22"/>
        </w:rPr>
        <w:t xml:space="preserve">Why are nearly all Node.js driver operations asynchronous (returning Promises)?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network I/O to the database should never block Node.js's single-threaded event loop — if driver calls were synchronous/blocking, a single slow database operation would freeze the entire application's ability to handle any other request.</w:t>
      </w:r>
    </w:p>
    <w:p>
      <w:pPr>
        <w:spacing w:after="160" w:line="300"/>
      </w:pPr>
      <w:r>
        <w:rPr>
          <w:b/>
          <w:bCs/>
          <w:color w:val="13AA52"/>
          <w:sz w:val="22"/>
          <w:szCs w:val="22"/>
        </w:rPr>
        <w:t xml:space="preserve">Q4. </w:t>
      </w:r>
      <w:r>
        <w:rPr>
          <w:b/>
          <w:bCs/>
          <w:color w:val="1A1A1A"/>
          <w:sz w:val="22"/>
          <w:szCs w:val="22"/>
        </w:rPr>
        <w:t xml:space="preserve">Explain why 'new ObjectId(req.params.id)' is necessary when looking up a document by ID from a URL path parameter.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URL path parameters always arrive as plain strings, but MongoDB's _id field is stored as a BSON ObjectId type. A string will never match an actual ObjectId field in a query, so the string must be explicitly converted to an ObjectId before querying — forgetting this is one of the most common real-world REST API bugs on MongoDB.</w:t>
      </w:r>
    </w:p>
    <w:p>
      <w:pPr>
        <w:spacing w:after="160" w:line="300"/>
      </w:pPr>
      <w:r>
        <w:rPr>
          <w:b/>
          <w:bCs/>
          <w:color w:val="13AA52"/>
          <w:sz w:val="22"/>
          <w:szCs w:val="22"/>
        </w:rPr>
        <w:t xml:space="preserve">Q5. </w:t>
      </w:r>
      <w:r>
        <w:rPr>
          <w:b/>
          <w:bCs/>
          <w:color w:val="1A1A1A"/>
          <w:sz w:val="22"/>
          <w:szCs w:val="22"/>
        </w:rPr>
        <w:t xml:space="preserve">What does Mongoose's findById() do differently from the native driver's findOne({_id: ...})?</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findById() automatically casts the provided string ID into an ObjectId before querying, whereas the native driver requires this conversion to be done explicitly by the developer — one of Mongoose's most appreciated conveniences.</w:t>
      </w:r>
    </w:p>
    <w:p>
      <w:pPr>
        <w:spacing w:after="160" w:line="300"/>
      </w:pPr>
      <w:r>
        <w:rPr>
          <w:b/>
          <w:bCs/>
          <w:color w:val="13AA52"/>
          <w:sz w:val="22"/>
          <w:szCs w:val="22"/>
        </w:rPr>
        <w:t xml:space="preserve">Q6. </w:t>
      </w:r>
      <w:r>
        <w:rPr>
          <w:b/>
          <w:bCs/>
          <w:color w:val="1A1A1A"/>
          <w:sz w:val="22"/>
          <w:szCs w:val="22"/>
        </w:rPr>
        <w:t xml:space="preserve">What is Mongoose middleware (a 'hook'), and give one realistic use case.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Middleware lets you run custom logic automatically before or after specific operations (like .save()), without repeating that logic at every call site. A realistic use case is a pre-save hook that automatically hashes a user's password before it's written to the database.</w:t>
      </w:r>
    </w:p>
    <w:p>
      <w:pPr>
        <w:spacing w:after="160" w:line="300"/>
      </w:pPr>
      <w:r>
        <w:rPr>
          <w:b/>
          <w:bCs/>
          <w:color w:val="13AA52"/>
          <w:sz w:val="22"/>
          <w:szCs w:val="22"/>
        </w:rPr>
        <w:t xml:space="preserve">Q7. </w:t>
      </w:r>
      <w:r>
        <w:rPr>
          <w:b/>
          <w:bCs/>
          <w:color w:val="1A1A1A"/>
          <w:sz w:val="22"/>
          <w:szCs w:val="22"/>
        </w:rPr>
        <w:t xml:space="preserve">What does .populate() do in Mongoose, and what underlying Unit III/IV concept does it correspond to?</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populate() resolves a stored ObjectId reference into the full referenced document, joining data across collections. It corresponds directly to $lookup (Unit III/IV) — it is a convenience wrapper around essentially the same join operation, carrying the same performance considerations.</w:t>
      </w:r>
    </w:p>
    <w:p>
      <w:pPr>
        <w:spacing w:after="160" w:line="300"/>
      </w:pPr>
      <w:r>
        <w:rPr>
          <w:b/>
          <w:bCs/>
          <w:color w:val="13AA52"/>
          <w:sz w:val="22"/>
          <w:szCs w:val="22"/>
        </w:rPr>
        <w:t xml:space="preserve">Q8. </w:t>
      </w:r>
      <w:r>
        <w:rPr>
          <w:b/>
          <w:bCs/>
          <w:color w:val="1A1A1A"/>
          <w:sz w:val="22"/>
          <w:szCs w:val="22"/>
        </w:rPr>
        <w:t xml:space="preserve">Why does PyMongo use synchronous, blocking calls by default, and what alternative exists for async Python applications?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PyMongo matches Python's traditional synchronous web framework style (e.g., Flask, Django), where blocking calls are the norm. For async Python applications (e.g., built on FastAPI), Motor — MongoDB's official async Python driver — provides an API deliberately mirroring PyMongo's but using async/await.</w:t>
      </w:r>
    </w:p>
    <w:p>
      <w:pPr>
        <w:spacing w:after="160" w:line="300"/>
      </w:pPr>
      <w:r>
        <w:rPr>
          <w:b/>
          <w:bCs/>
          <w:color w:val="13AA52"/>
          <w:sz w:val="22"/>
          <w:szCs w:val="22"/>
        </w:rPr>
        <w:t xml:space="preserve">Q9. </w:t>
      </w:r>
      <w:r>
        <w:rPr>
          <w:b/>
          <w:bCs/>
          <w:color w:val="1A1A1A"/>
          <w:sz w:val="22"/>
          <w:szCs w:val="22"/>
        </w:rPr>
        <w:t xml:space="preserve">In PyMongo, why must a document's ObjectId be converted to a string before returning it in a JSON API response?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ObjectId is a BSON-specific type that Python's standard JSON serializer does not know how to encode — attempting to jsonify a raw ObjectId raises a serialization error, so it must be explicitly converted with str(doc['_id']) first.</w:t>
      </w:r>
    </w:p>
    <w:p>
      <w:pPr>
        <w:spacing w:after="160" w:line="300"/>
      </w:pPr>
      <w:r>
        <w:rPr>
          <w:b/>
          <w:bCs/>
          <w:color w:val="13AA52"/>
          <w:sz w:val="22"/>
          <w:szCs w:val="22"/>
        </w:rPr>
        <w:t xml:space="preserve">Q10. </w:t>
      </w:r>
      <w:r>
        <w:rPr>
          <w:b/>
          <w:bCs/>
          <w:color w:val="1A1A1A"/>
          <w:sz w:val="22"/>
          <w:szCs w:val="22"/>
        </w:rPr>
        <w:t xml:space="preserve">Compare the naming convention differences between the Node.js driver and PyMongo for update result fields.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Node.js driver uses camelCase (e.g., result.modifiedCount, result.insertedId), while PyMongo uses snake_case (e.g., result.modified_count, result.inserted_id) — reflecting each language's standard naming convention, though the underlying concepts are identical.</w:t>
      </w:r>
    </w:p>
    <w:p>
      <w:pPr>
        <w:spacing w:after="160" w:line="300"/>
      </w:pPr>
      <w:r>
        <w:rPr>
          <w:b/>
          <w:bCs/>
          <w:color w:val="13AA52"/>
          <w:sz w:val="22"/>
          <w:szCs w:val="22"/>
        </w:rPr>
        <w:t xml:space="preserve">Q11. </w:t>
      </w:r>
      <w:r>
        <w:rPr>
          <w:b/>
          <w:bCs/>
          <w:color w:val="1A1A1A"/>
          <w:sz w:val="22"/>
          <w:szCs w:val="22"/>
        </w:rPr>
        <w:t xml:space="preserve">What is connection pooling, and why should a MongoClient be created once rather than per-request?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Connection pooling is a single client instance managing a set of already-established, reused TCP connections to mongod. Creating a client once (at application startup) and reusing it avoids the significant overhead of establishing a brand-new connection (TCP handshake, authentication) on every single database operation, which is essential for handling meaningful production traffic efficiently.</w:t>
      </w:r>
    </w:p>
    <w:p>
      <w:pPr>
        <w:spacing w:after="160" w:line="300"/>
      </w:pPr>
      <w:r>
        <w:rPr>
          <w:b/>
          <w:bCs/>
          <w:color w:val="13AA52"/>
          <w:sz w:val="22"/>
          <w:szCs w:val="22"/>
        </w:rPr>
        <w:t xml:space="preserve">Q12. </w:t>
      </w:r>
      <w:r>
        <w:rPr>
          <w:b/>
          <w:bCs/>
          <w:color w:val="1A1A1A"/>
          <w:sz w:val="22"/>
          <w:szCs w:val="22"/>
        </w:rPr>
        <w:t xml:space="preserve">Why should database credentials be stored in environment variables rather than hardcoded in source code?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Hardcoded credentials risk being committed to version control (e.g., a public GitHub repository), exposing them to anyone with access to the code history. Environment variables (loaded via a .env file excluded from git) keep credentials out of source code entirely, following the same practice established for Atlas connection strings in Unit I.</w:t>
      </w:r>
    </w:p>
    <w:p>
      <w:pPr>
        <w:spacing w:after="160" w:line="300"/>
      </w:pPr>
      <w:r>
        <w:rPr>
          <w:b/>
          <w:bCs/>
          <w:color w:val="13AA52"/>
          <w:sz w:val="22"/>
          <w:szCs w:val="22"/>
        </w:rPr>
        <w:t xml:space="preserve">Q13. </w:t>
      </w:r>
      <w:r>
        <w:rPr>
          <w:b/>
          <w:bCs/>
          <w:color w:val="1A1A1A"/>
          <w:sz w:val="22"/>
          <w:szCs w:val="22"/>
        </w:rPr>
        <w:t xml:space="preserve">What MongoDB error code corresponds to a duplicate key violation, and how should application code typically respond to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Error code 11000. Application code should typically catch this specific error and return a clear, appropriate HTTP response (e.g., 409 Conflict) to the client, rather than letting it propagate as an unhandled server error.</w:t>
      </w:r>
    </w:p>
    <w:p>
      <w:pPr>
        <w:spacing w:after="160" w:line="300"/>
      </w:pPr>
      <w:r>
        <w:rPr>
          <w:b/>
          <w:bCs/>
          <w:color w:val="13AA52"/>
          <w:sz w:val="22"/>
          <w:szCs w:val="22"/>
        </w:rPr>
        <w:t xml:space="preserve">Q14. </w:t>
      </w:r>
      <w:r>
        <w:rPr>
          <w:b/>
          <w:bCs/>
          <w:color w:val="1A1A1A"/>
          <w:sz w:val="22"/>
          <w:szCs w:val="22"/>
        </w:rPr>
        <w:t xml:space="preserve">Explain the performance difference between awaiting three independent database calls sequentially versus using Promise.all().</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Awaiting sequentially means each call blocks until the previous one completes, so total time is roughly the SUM of all three individual query times. Promise.all() (or asyncio.gather() in Python) runs all three concurrently, so total time is roughly the MAXIMUM of the three individual query times — a significant speedup for genuinely independent operations.</w:t>
      </w:r>
    </w:p>
    <w:p>
      <w:pPr>
        <w:spacing w:after="160" w:line="300"/>
      </w:pPr>
      <w:r>
        <w:rPr>
          <w:b/>
          <w:bCs/>
          <w:color w:val="13AA52"/>
          <w:sz w:val="22"/>
          <w:szCs w:val="22"/>
        </w:rPr>
        <w:t xml:space="preserve">Q15. </w:t>
      </w:r>
      <w:r>
        <w:rPr>
          <w:b/>
          <w:bCs/>
          <w:color w:val="1A1A1A"/>
          <w:sz w:val="22"/>
          <w:szCs w:val="22"/>
        </w:rPr>
        <w:t xml:space="preserve">Why is MongoDB's document model well-suited to storing ML feature sets that evolve over time?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new engineered features can be added as new fields to existing documents without requiring a schema migration, directly reusing MongoDB's zero-downtime schema evolution (Unit III) — a rigid relational schema would require ALTER TABLE operations as data scientists iterate on new features.</w:t>
      </w:r>
    </w:p>
    <w:p>
      <w:pPr>
        <w:spacing w:after="160" w:line="300"/>
      </w:pPr>
      <w:r>
        <w:rPr>
          <w:b/>
          <w:bCs/>
          <w:color w:val="13AA52"/>
          <w:sz w:val="22"/>
          <w:szCs w:val="22"/>
        </w:rPr>
        <w:t xml:space="preserve">Q16. </w:t>
      </w:r>
      <w:r>
        <w:rPr>
          <w:b/>
          <w:bCs/>
          <w:color w:val="1A1A1A"/>
          <w:sz w:val="22"/>
          <w:szCs w:val="22"/>
        </w:rPr>
        <w:t xml:space="preserve">Explain the purpose of an 'inputFeatureSnapshot' field embedded inside a stored ML prediction document.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preserves exactly what feature values the model actually SAW at prediction time, remaining historically accurate even if the user's LIVE features change afterward — directly reusing the snapshot-embedding pattern from Unit III's e-commerce order case study, applied to ML prediction auditing/debugging instead of purchase history.</w:t>
      </w:r>
    </w:p>
    <w:p>
      <w:pPr>
        <w:spacing w:after="160" w:line="300"/>
      </w:pPr>
      <w:r>
        <w:rPr>
          <w:b/>
          <w:bCs/>
          <w:color w:val="13AA52"/>
          <w:sz w:val="22"/>
          <w:szCs w:val="22"/>
        </w:rPr>
        <w:t xml:space="preserve">Q17. </w:t>
      </w:r>
      <w:r>
        <w:rPr>
          <w:b/>
          <w:bCs/>
          <w:color w:val="1A1A1A"/>
          <w:sz w:val="22"/>
          <w:szCs w:val="22"/>
        </w:rPr>
        <w:t xml:space="preserve">What is a 'feature store' in the context of ML systems, and how does it map onto a MongoDB collection design?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feature store is a centralized repository of computed features ready to feed into ML models. In MongoDB, it commonly maps to one document per entity (e.g., per user), with a nested features sub-document that can evolve over time — directly combining the Attribute Pattern and Schema Versioning Pattern from Unit III.</w:t>
      </w:r>
    </w:p>
    <w:p>
      <w:pPr>
        <w:spacing w:after="160" w:line="300"/>
      </w:pPr>
      <w:r>
        <w:rPr>
          <w:b/>
          <w:bCs/>
          <w:color w:val="13AA52"/>
          <w:sz w:val="22"/>
          <w:szCs w:val="22"/>
        </w:rPr>
        <w:t xml:space="preserve">Q18. </w:t>
      </w:r>
      <w:r>
        <w:rPr>
          <w:b/>
          <w:bCs/>
          <w:color w:val="1A1A1A"/>
          <w:sz w:val="22"/>
          <w:szCs w:val="22"/>
        </w:rPr>
        <w:t xml:space="preserve">At a conceptual level, what does MongoDB Atlas Vector Search enable that a standard $text index cannot?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Vector Search stores high-dimensional numeric embeddings (produced by an ML model) alongside document fields and finds the most SIMILAR vectors to a query vector — enabling semantic similarity search (e.g., 'find articles meaning something similar to this one'), which goes beyond $text's keyword/stemming-based matching.</w:t>
      </w:r>
    </w:p>
    <w:p>
      <w:pPr>
        <w:spacing w:after="160" w:line="300"/>
      </w:pPr>
      <w:r>
        <w:rPr>
          <w:b/>
          <w:bCs/>
          <w:color w:val="13AA52"/>
          <w:sz w:val="22"/>
          <w:szCs w:val="22"/>
        </w:rPr>
        <w:t xml:space="preserve">Q19. </w:t>
      </w:r>
      <w:r>
        <w:rPr>
          <w:b/>
          <w:bCs/>
          <w:color w:val="1A1A1A"/>
          <w:sz w:val="22"/>
          <w:szCs w:val="22"/>
        </w:rPr>
        <w:t xml:space="preserve">What does 'AI-driven query optimization' broadly refer to in the context of NoSQL databases?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Applying machine learning models — trained on historical query patterns and their actual execution outcomes — to make smarter optimization decisions than fixed, rule-based heuristics alone, covering directions like learned cost models, adaptive/automatic indexing, and workload-aware plan caching.</w:t>
      </w:r>
    </w:p>
    <w:p>
      <w:pPr>
        <w:spacing w:after="160" w:line="300"/>
      </w:pPr>
      <w:r>
        <w:rPr>
          <w:b/>
          <w:bCs/>
          <w:color w:val="13AA52"/>
          <w:sz w:val="22"/>
          <w:szCs w:val="22"/>
        </w:rPr>
        <w:t xml:space="preserve">Q20. </w:t>
      </w:r>
      <w:r>
        <w:rPr>
          <w:b/>
          <w:bCs/>
          <w:color w:val="1A1A1A"/>
          <w:sz w:val="22"/>
          <w:szCs w:val="22"/>
        </w:rPr>
        <w:t xml:space="preserve">Give a concrete, real, shipping example of AI-assisted query optimization in the MongoDB ecosystem.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MongoDB Atlas's Performance Advisor, which continuously analyzes actual queries sent against a cluster and automatically suggests new indexes likely to improve performance, directly automating much of the manual explain()-driven diagnostic workflow from Unit IV.</w:t>
      </w:r>
    </w:p>
    <w:p>
      <w:pPr>
        <w:spacing w:after="160" w:line="300"/>
      </w:pPr>
      <w:r>
        <w:rPr>
          <w:b/>
          <w:bCs/>
          <w:color w:val="13AA52"/>
          <w:sz w:val="22"/>
          <w:szCs w:val="22"/>
        </w:rPr>
        <w:t xml:space="preserve">Q21. </w:t>
      </w:r>
      <w:r>
        <w:rPr>
          <w:b/>
          <w:bCs/>
          <w:color w:val="1A1A1A"/>
          <w:sz w:val="22"/>
          <w:szCs w:val="22"/>
        </w:rPr>
        <w:t xml:space="preserve">Explain why automated index suggestion tools still require human judgment before being applied.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Every suggested index still carries the same write-performance trade-off from Unit IV (Section 6.1) — a human must weigh this against the specific application's read/write balance. Additionally, schema design decisions happen before meaningful query data exists to analyze, and evaluating whether a suggestion is genuinely appropriate for the application's FULL context (including patterns outside the monitoring window) still requires explain()-reading literacy.</w:t>
      </w:r>
    </w:p>
    <w:p>
      <w:pPr>
        <w:spacing w:after="160" w:line="300"/>
      </w:pPr>
      <w:r>
        <w:rPr>
          <w:b/>
          <w:bCs/>
          <w:color w:val="13AA52"/>
          <w:sz w:val="22"/>
          <w:szCs w:val="22"/>
        </w:rPr>
        <w:t xml:space="preserve">Q22. </w:t>
      </w:r>
      <w:r>
        <w:rPr>
          <w:b/>
          <w:bCs/>
          <w:color w:val="1A1A1A"/>
          <w:sz w:val="22"/>
          <w:szCs w:val="22"/>
        </w:rPr>
        <w:t xml:space="preserve">What is the functional difference between Mongoose's updateOne()/findByIdAndUpdate() and .save(), regarding validation?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By default, Mongoose's update-shortcut methods (updateOne, findByIdAndUpdate) do NOT automatically re-run schema validation — only .save() does so automatically. To enforce validation on an update call, the { runValidators: true } option must be explicitly passed, a very common and easily-forgotten gotcha.</w:t>
      </w:r>
    </w:p>
    <w:p>
      <w:pPr>
        <w:spacing w:after="160" w:line="300"/>
      </w:pPr>
      <w:r>
        <w:rPr>
          <w:b/>
          <w:bCs/>
          <w:color w:val="13AA52"/>
          <w:sz w:val="22"/>
          <w:szCs w:val="22"/>
        </w:rPr>
        <w:t xml:space="preserve">Q23. </w:t>
      </w:r>
      <w:r>
        <w:rPr>
          <w:b/>
          <w:bCs/>
          <w:color w:val="1A1A1A"/>
          <w:sz w:val="22"/>
          <w:szCs w:val="22"/>
        </w:rPr>
        <w:t xml:space="preserve">Why does a Mongoose schema resemble Unit III's $jsonSchema validator so closely, and where do they actually differ in enforcement?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Both express nearly identical validation concepts (required fields, types, enums, min/max ranges, regex patterns) because they're solving the same underlying data-governance problem from Unit III. They differ in WHERE enforcement happens: Mongoose schemas are checked by the application/driver layer before a write is even attempted, while $jsonSchema is checked by the MongoDB server itself, regardless of which application or script performs the write.</w:t>
      </w:r>
    </w:p>
    <w:p>
      <w:pPr>
        <w:spacing w:after="160" w:line="300"/>
      </w:pPr>
      <w:r>
        <w:rPr>
          <w:b/>
          <w:bCs/>
          <w:color w:val="13AA52"/>
          <w:sz w:val="22"/>
          <w:szCs w:val="22"/>
        </w:rPr>
        <w:t xml:space="preserve">Q24. </w:t>
      </w:r>
      <w:r>
        <w:rPr>
          <w:b/>
          <w:bCs/>
          <w:color w:val="1A1A1A"/>
          <w:sz w:val="22"/>
          <w:szCs w:val="22"/>
        </w:rPr>
        <w:t xml:space="preserve">In the ESR-ordered compound index { machineId: 1, timestamp: -1 } used in the IoT walkthrough, which field is Equality and which is Sort/Range?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machineId is the Equality field (queried with an exact match per machine), and timestamp is the Sort field (results are ordered chronologically) — directly following the ESR rule from Unit IV to serve the common 'recent readings for one machine' access pattern efficiently.</w:t>
      </w:r>
    </w:p>
    <w:p>
      <w:pPr>
        <w:spacing w:after="160" w:line="300"/>
      </w:pPr>
      <w:r>
        <w:rPr>
          <w:b/>
          <w:bCs/>
          <w:color w:val="13AA52"/>
          <w:sz w:val="22"/>
          <w:szCs w:val="22"/>
        </w:rPr>
        <w:t xml:space="preserve">Q25. </w:t>
      </w:r>
      <w:r>
        <w:rPr>
          <w:b/>
          <w:bCs/>
          <w:color w:val="1A1A1A"/>
          <w:sz w:val="22"/>
          <w:szCs w:val="22"/>
        </w:rPr>
        <w:t xml:space="preserve">Why does the driver-level query syntax remain structurally identical between Node.js and Python, despite the languages looking different?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both drivers ultimately translate their host language's native data structures (JavaScript objects, Python dictionaries) into the exact same underlying BSON documents and MQL operators sent to mongod — the query LANGUAGE (MQL) itself doesn't change across drivers, only the host language's syntax for constructing those documents.</w:t>
      </w:r>
    </w:p>
    <w:p>
      <w:pPr>
        <w:spacing w:after="160" w:line="300"/>
      </w:pPr>
      <w:r>
        <w:rPr>
          <w:b/>
          <w:bCs/>
          <w:color w:val="13AA52"/>
          <w:sz w:val="22"/>
          <w:szCs w:val="22"/>
        </w:rPr>
        <w:t xml:space="preserve">Q26. </w:t>
      </w:r>
      <w:r>
        <w:rPr>
          <w:b/>
          <w:bCs/>
          <w:color w:val="1A1A1A"/>
          <w:sz w:val="22"/>
          <w:szCs w:val="22"/>
        </w:rPr>
        <w:t xml:space="preserve">What accumulator technique lets you fetch only the MOST RECENT document per group in an aggregation pipeline?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Sorting by the relevant date field first ($sort: {field: -1}), THEN using the $first accumulator inside a subsequent $group stage — since $group processes documents in the order they arrive from the previous stage, $first captures the most recent value per group after the preceding sort.</w:t>
      </w:r>
    </w:p>
    <w:p>
      <w:pPr>
        <w:spacing w:after="160" w:line="300"/>
      </w:pPr>
      <w:r>
        <w:rPr>
          <w:b/>
          <w:bCs/>
          <w:color w:val="13AA52"/>
          <w:sz w:val="22"/>
          <w:szCs w:val="22"/>
        </w:rPr>
        <w:t xml:space="preserve">Q27. </w:t>
      </w:r>
      <w:r>
        <w:rPr>
          <w:b/>
          <w:bCs/>
          <w:color w:val="1A1A1A"/>
          <w:sz w:val="22"/>
          <w:szCs w:val="22"/>
        </w:rPr>
        <w:t xml:space="preserve">Why is it a mistake to assume the native MongoDB driver enforces any schema on inserted documents?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native driver is intentionally low-level and unopinionated — it passes whatever JavaScript object or Python dictionary you give it directly into a BSON document with no structural validation at all, unless you separately configure $jsonSchema validation at the database level (Unit III) or use an ODM like Mongoose that adds its own application-level validation layer.</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Exam/viva technique: Unit V examiners often ask you to spot a bug in a code snippet (a missing ObjectId conversion, a per-request MongoClient, a missing runValidators flag) rather than define a term. Practice READING short driver/Mongoose/PyMongo code blocks critically, not just writing them from scratch.</w:t>
      </w:r>
    </w:p>
    <w:p>
      <w:r>
        <w:br w:type="page"/>
      </w:r>
    </w:p>
    <w:p>
      <w:pPr>
        <w:pStyle w:val="Heading1"/>
        <w:pBdr>
          <w:bottom w:val="single" w:color="13AA52" w:sz="12" w:space="4"/>
        </w:pBdr>
        <w:spacing w:after="240" w:before="480"/>
      </w:pPr>
      <w:r>
        <w:rPr>
          <w:b/>
          <w:bCs/>
          <w:color w:val="0B6E4F"/>
          <w:sz w:val="32"/>
          <w:szCs w:val="32"/>
        </w:rPr>
        <w:t xml:space="preserve">15. Frequently Confused Concepts — Quick Clarifications</w:t>
      </w:r>
    </w:p>
    <w:p>
      <w:pPr>
        <w:pStyle w:val="Heading3"/>
        <w:spacing w:after="140" w:before="260"/>
      </w:pPr>
      <w:r>
        <w:rPr>
          <w:b/>
          <w:bCs/>
          <w:color w:val="13AA52"/>
          <w:sz w:val="23"/>
          <w:szCs w:val="23"/>
        </w:rPr>
        <w:t xml:space="preserve">A driver vs. an ODM</w:t>
      </w:r>
    </w:p>
    <w:p>
      <w:pPr>
        <w:spacing w:after="160" w:line="300"/>
      </w:pPr>
      <w:r>
        <w:rPr>
          <w:color w:val="1A1A1A"/>
          <w:sz w:val="22"/>
          <w:szCs w:val="22"/>
        </w:rPr>
        <w:t xml:space="preserve">A driver (native Node.js driver, PyMongo) is a thin, low-level translation layer to MongoDB's wire protocol with no schema opinions. An ODM (Mongoose) is built ON TOP of a driver, adding schema validation, type casting, and middleware — every ODM operation still ultimately becomes a driver call underneath.</w:t>
      </w:r>
    </w:p>
    <w:p>
      <w:pPr>
        <w:pStyle w:val="Heading3"/>
        <w:spacing w:after="140" w:before="260"/>
      </w:pPr>
      <w:r>
        <w:rPr>
          <w:b/>
          <w:bCs/>
          <w:color w:val="13AA52"/>
          <w:sz w:val="23"/>
          <w:szCs w:val="23"/>
        </w:rPr>
        <w:t xml:space="preserve">mongosh vs. an application driver</w:t>
      </w:r>
    </w:p>
    <w:p>
      <w:pPr>
        <w:spacing w:after="160" w:line="300"/>
      </w:pPr>
      <w:r>
        <w:rPr>
          <w:color w:val="1A1A1A"/>
          <w:sz w:val="22"/>
          <w:szCs w:val="22"/>
        </w:rPr>
        <w:t xml:space="preserve">Both are fundamentally clients speaking the same BSON wire protocol to mongod. mongosh is a human-facing, interactive shell meant for manual exploration and administration. An application driver is a programmatic library embedded inside a running application, with no human typing commands.</w:t>
      </w:r>
    </w:p>
    <w:p>
      <w:pPr>
        <w:pStyle w:val="Heading3"/>
        <w:spacing w:after="140" w:before="260"/>
      </w:pPr>
      <w:r>
        <w:rPr>
          <w:b/>
          <w:bCs/>
          <w:color w:val="13AA52"/>
          <w:sz w:val="23"/>
          <w:szCs w:val="23"/>
        </w:rPr>
        <w:t xml:space="preserve">The native driver's findOne({_id:...}) vs. Mongoose's findById()</w:t>
      </w:r>
    </w:p>
    <w:p>
      <w:pPr>
        <w:spacing w:after="160" w:line="300"/>
      </w:pPr>
      <w:r>
        <w:rPr>
          <w:color w:val="1A1A1A"/>
          <w:sz w:val="22"/>
          <w:szCs w:val="22"/>
        </w:rPr>
        <w:t xml:space="preserve">The native driver's findOne requires you to manually wrap the ID in 'new ObjectId(...)' before querying. Mongoose's findById() performs this string-to-ObjectId casting automatically as a convenience — forgetting this difference when switching between the two is a common source of bugs.</w:t>
      </w:r>
    </w:p>
    <w:p>
      <w:pPr>
        <w:pStyle w:val="Heading3"/>
        <w:spacing w:after="140" w:before="260"/>
      </w:pPr>
      <w:r>
        <w:rPr>
          <w:b/>
          <w:bCs/>
          <w:color w:val="13AA52"/>
          <w:sz w:val="23"/>
          <w:szCs w:val="23"/>
        </w:rPr>
        <w:t xml:space="preserve">.populate() vs. $lookup</w:t>
      </w:r>
    </w:p>
    <w:p>
      <w:pPr>
        <w:spacing w:after="160" w:line="300"/>
      </w:pPr>
      <w:r>
        <w:rPr>
          <w:color w:val="1A1A1A"/>
          <w:sz w:val="22"/>
          <w:szCs w:val="22"/>
        </w:rPr>
        <w:t xml:space="preserve">$lookup is the underlying MongoDB aggregation stage that performs the actual join. .populate() is Mongoose's convenience method that performs an equivalent join behind the scenes — they are not fundamentally different operations, just different levels of the same abstraction, carrying the same performance considerations.</w:t>
      </w:r>
    </w:p>
    <w:p>
      <w:pPr>
        <w:pStyle w:val="Heading3"/>
        <w:spacing w:after="140" w:before="260"/>
      </w:pPr>
      <w:r>
        <w:rPr>
          <w:b/>
          <w:bCs/>
          <w:color w:val="13AA52"/>
          <w:sz w:val="23"/>
          <w:szCs w:val="23"/>
        </w:rPr>
        <w:t xml:space="preserve">PyMongo vs. Motor</w:t>
      </w:r>
    </w:p>
    <w:p>
      <w:pPr>
        <w:spacing w:after="160" w:line="300"/>
      </w:pPr>
      <w:r>
        <w:rPr>
          <w:color w:val="1A1A1A"/>
          <w:sz w:val="22"/>
          <w:szCs w:val="22"/>
        </w:rPr>
        <w:t xml:space="preserve">PyMongo provides synchronous, blocking database calls, matching traditional Python web frameworks like Flask. Motor is MongoDB's official ASYNC Python driver, providing an API that mirrors PyMongo's but uses async/await, intended for async frameworks like FastAPI.</w:t>
      </w:r>
    </w:p>
    <w:p>
      <w:pPr>
        <w:pStyle w:val="Heading3"/>
        <w:spacing w:after="140" w:before="260"/>
      </w:pPr>
      <w:r>
        <w:rPr>
          <w:b/>
          <w:bCs/>
          <w:color w:val="13AA52"/>
          <w:sz w:val="23"/>
          <w:szCs w:val="23"/>
        </w:rPr>
        <w:t xml:space="preserve">A connection vs. a connection pool</w:t>
      </w:r>
    </w:p>
    <w:p>
      <w:pPr>
        <w:spacing w:after="160" w:line="300"/>
      </w:pPr>
      <w:r>
        <w:rPr>
          <w:color w:val="1A1A1A"/>
          <w:sz w:val="22"/>
          <w:szCs w:val="22"/>
        </w:rPr>
        <w:t xml:space="preserve">A single connection is one TCP link to mongod. A connection pool (managed automatically by a single MongoClient instance) is a set of multiple already-established connections reused across many operations, avoiding the overhead of creating a new connection for every single database call.</w:t>
      </w:r>
    </w:p>
    <w:p>
      <w:pPr>
        <w:pStyle w:val="Heading3"/>
        <w:spacing w:after="140" w:before="260"/>
      </w:pPr>
      <w:r>
        <w:rPr>
          <w:b/>
          <w:bCs/>
          <w:color w:val="13AA52"/>
          <w:sz w:val="23"/>
          <w:szCs w:val="23"/>
        </w:rPr>
        <w:t xml:space="preserve">Mongoose's .save() vs. .updateOne()/findByIdAndUpdate() regarding validation</w:t>
      </w:r>
    </w:p>
    <w:p>
      <w:pPr>
        <w:spacing w:after="160" w:line="300"/>
      </w:pPr>
      <w:r>
        <w:rPr>
          <w:color w:val="1A1A1A"/>
          <w:sz w:val="22"/>
          <w:szCs w:val="22"/>
        </w:rPr>
        <w:t xml:space="preserve">.save() automatically runs full schema validation every time. updateOne() and findByIdAndUpdate() do NOT run validation by default — the { runValidators: true } option must be explicitly passed to enforce it on an update call, a frequently-forgotten distinction.</w:t>
      </w:r>
    </w:p>
    <w:p>
      <w:pPr>
        <w:pStyle w:val="Heading3"/>
        <w:spacing w:after="140" w:before="260"/>
      </w:pPr>
      <w:r>
        <w:rPr>
          <w:b/>
          <w:bCs/>
          <w:color w:val="13AA52"/>
          <w:sz w:val="23"/>
          <w:szCs w:val="23"/>
        </w:rPr>
        <w:t xml:space="preserve">A Mongoose Schema vs. a $jsonSchema validator (Unit III)</w:t>
      </w:r>
    </w:p>
    <w:p>
      <w:pPr>
        <w:spacing w:after="160" w:line="300"/>
      </w:pPr>
      <w:r>
        <w:rPr>
          <w:color w:val="1A1A1A"/>
          <w:sz w:val="22"/>
          <w:szCs w:val="22"/>
        </w:rPr>
        <w:t xml:space="preserve">Both express nearly identical validation rules (required, type, enum, min/max, pattern), but a Mongoose Schema is enforced at the APPLICATION/driver layer before a write is attempted, while $jsonSchema is enforced by the DATABASE SERVER itself regardless of which application or script performs the write — production systems commonly use both together.</w:t>
      </w:r>
    </w:p>
    <w:p>
      <w:pPr>
        <w:pStyle w:val="Heading3"/>
        <w:spacing w:after="140" w:before="260"/>
      </w:pPr>
      <w:r>
        <w:rPr>
          <w:b/>
          <w:bCs/>
          <w:color w:val="13AA52"/>
          <w:sz w:val="23"/>
          <w:szCs w:val="23"/>
        </w:rPr>
        <w:t xml:space="preserve">Sequential awaits vs. Promise.all() / asyncio.gather()</w:t>
      </w:r>
    </w:p>
    <w:p>
      <w:pPr>
        <w:spacing w:after="160" w:line="300"/>
      </w:pPr>
      <w:r>
        <w:rPr>
          <w:color w:val="1A1A1A"/>
          <w:sz w:val="22"/>
          <w:szCs w:val="22"/>
        </w:rPr>
        <w:t xml:space="preserve">Sequential awaits process independent operations one after another, with total time being the SUM of each individual operation's time. Promise.all()/asyncio.gather() run independent operations CONCURRENTLY, with total time being roughly the MAXIMUM of the individual operation times — a meaningful speedup whenever operations don't depend on each other's results.</w:t>
      </w:r>
    </w:p>
    <w:p>
      <w:pPr>
        <w:pStyle w:val="Heading3"/>
        <w:spacing w:after="140" w:before="260"/>
      </w:pPr>
      <w:r>
        <w:rPr>
          <w:b/>
          <w:bCs/>
          <w:color w:val="13AA52"/>
          <w:sz w:val="23"/>
          <w:szCs w:val="23"/>
        </w:rPr>
        <w:t xml:space="preserve">Manual index tuning (Unit IV) vs. AI-driven/automated index suggestions</w:t>
      </w:r>
    </w:p>
    <w:p>
      <w:pPr>
        <w:spacing w:after="160" w:line="300"/>
      </w:pPr>
      <w:r>
        <w:rPr>
          <w:color w:val="1A1A1A"/>
          <w:sz w:val="22"/>
          <w:szCs w:val="22"/>
        </w:rPr>
        <w:t xml:space="preserve">Manual index tuning is a human reading explain() output and deliberately designing indexes following the ESR rule. AI-driven tools like Atlas Performance Advisor analyze the same underlying signals automatically and continuously across many queries, SUGGESTING candidate indexes — but still require human judgment to evaluate trade-offs and approve before being applied.</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V. When you're ready, say "start Unit 6" to continue into the Mini Project and production best practices.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V · MongoDB Integration &amp;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2026-08-30T05:33:29.140Z</dcterms:created>
  <dcterms:modified xsi:type="dcterms:W3CDTF">2026-08-30T05:33:29.152Z</dcterms:modified>
</cp:coreProperties>
</file>

<file path=docProps/custom.xml><?xml version="1.0" encoding="utf-8"?>
<Properties xmlns="http://schemas.openxmlformats.org/officeDocument/2006/custom-properties" xmlns:vt="http://schemas.openxmlformats.org/officeDocument/2006/docPropsVTypes"/>
</file>