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0CCBBE" w14:paraId="7B02B16C" wp14:textId="32AC51D7" w14:noSpellErr="1">
      <w:pPr>
        <w:rPr>
          <w:color w:val="FF0000"/>
        </w:rPr>
      </w:pPr>
      <w:bookmarkStart w:name="_GoBack" w:id="0"/>
      <w:bookmarkEnd w:id="0"/>
      <w:r w:rsidR="7C0CCBBE">
        <w:rPr/>
        <w:t xml:space="preserve">                                                 </w:t>
      </w:r>
      <w:r w:rsidRPr="7C0CCBBE" w:rsidR="7C0CCBBE">
        <w:rPr>
          <w:color w:val="FF0000"/>
          <w:sz w:val="28"/>
          <w:szCs w:val="28"/>
        </w:rPr>
        <w:t xml:space="preserve"> Temporal Analysis and Prediction of Indian Election results</w:t>
      </w:r>
      <w:r w:rsidRPr="7C0CCBBE" w:rsidR="7C0CCBBE">
        <w:rPr>
          <w:color w:val="FF0000"/>
          <w:sz w:val="28"/>
          <w:szCs w:val="28"/>
        </w:rPr>
        <w:t xml:space="preserve">   </w:t>
      </w:r>
      <w:r w:rsidRPr="7C0CCBBE" w:rsidR="7C0CCBBE">
        <w:rPr>
          <w:color w:val="FF0000"/>
        </w:rPr>
        <w:t xml:space="preserve">                                          </w:t>
      </w:r>
    </w:p>
    <w:p xmlns:wp14="http://schemas.microsoft.com/office/word/2010/wordml" w:rsidP="7C0CCBBE" w14:paraId="2FA593FF" wp14:noSpellErr="1" wp14:textId="0ECCF7D1">
      <w:pPr>
        <w:rPr>
          <w:color w:val="FF0000"/>
          <w:sz w:val="24"/>
          <w:szCs w:val="24"/>
        </w:rPr>
      </w:pPr>
      <w:r w:rsidRPr="7C0CCBBE" w:rsidR="7C0CCBBE">
        <w:rPr>
          <w:color w:val="FF0000"/>
        </w:rPr>
        <w:t xml:space="preserve">                                                         </w:t>
      </w:r>
      <w:r w:rsidRPr="7C0CCBBE" w:rsidR="7C0CCBBE">
        <w:rPr>
          <w:color w:val="FF0000"/>
          <w:sz w:val="24"/>
          <w:szCs w:val="24"/>
        </w:rPr>
        <w:t xml:space="preserve">  </w:t>
      </w:r>
      <w:r w:rsidRPr="7C0CCBBE" w:rsidR="7C0CCBBE">
        <w:rPr>
          <w:color w:val="FF0000"/>
          <w:sz w:val="24"/>
          <w:szCs w:val="24"/>
        </w:rPr>
        <w:t xml:space="preserve">    </w:t>
      </w:r>
      <w:r w:rsidRPr="7C0CCBBE" w:rsidR="7C0CCBBE">
        <w:rPr>
          <w:color w:val="FF0000"/>
          <w:sz w:val="24"/>
          <w:szCs w:val="24"/>
        </w:rPr>
        <w:t xml:space="preserve"> </w:t>
      </w:r>
      <w:r w:rsidRPr="7C0CCBBE" w:rsidR="7C0CCBBE">
        <w:rPr>
          <w:color w:val="FF0000"/>
          <w:sz w:val="24"/>
          <w:szCs w:val="24"/>
        </w:rPr>
        <w:t>Social Computing Course Term Project (Group 8)</w:t>
      </w:r>
    </w:p>
    <w:p w:rsidR="7833A953" w:rsidP="7833A953" w:rsidRDefault="7833A953" w14:paraId="53F6A9B4" w14:textId="7C201C64">
      <w:pPr>
        <w:pStyle w:val="Normal"/>
      </w:pPr>
      <w:r w:rsidRPr="7C0CCBBE" w:rsidR="7C0CCBBE">
        <w:rPr>
          <w:color w:val="0070C0"/>
        </w:rPr>
        <w:t>G.Sai</w:t>
      </w:r>
      <w:r w:rsidRPr="7C0CCBBE" w:rsidR="7C0CCBBE">
        <w:rPr>
          <w:color w:val="0070C0"/>
        </w:rPr>
        <w:t xml:space="preserve"> Bharath Chandra (14CS10020)                                                               </w:t>
      </w:r>
      <w:r w:rsidRPr="7C0CCBBE" w:rsidR="7C0CCBBE">
        <w:rPr>
          <w:color w:val="0070C0"/>
        </w:rPr>
        <w:t xml:space="preserve">  </w:t>
      </w:r>
      <w:r w:rsidRPr="7C0CCBBE" w:rsidR="7C0CCBBE">
        <w:rPr>
          <w:color w:val="0070C0"/>
        </w:rPr>
        <w:t>R.Sri</w:t>
      </w:r>
      <w:r w:rsidRPr="7C0CCBBE" w:rsidR="7C0CCBBE">
        <w:rPr>
          <w:color w:val="0070C0"/>
        </w:rPr>
        <w:t xml:space="preserve"> </w:t>
      </w:r>
      <w:r w:rsidRPr="7C0CCBBE" w:rsidR="7C0CCBBE">
        <w:rPr>
          <w:color w:val="0070C0"/>
        </w:rPr>
        <w:t>Charan</w:t>
      </w:r>
      <w:r w:rsidRPr="7C0CCBBE" w:rsidR="7C0CCBBE">
        <w:rPr>
          <w:color w:val="0070C0"/>
        </w:rPr>
        <w:t xml:space="preserve"> Reddy (14CS10037)                                        </w:t>
      </w:r>
      <w:r w:rsidRPr="7C0CCBBE" w:rsidR="7C0CCBBE">
        <w:rPr>
          <w:color w:val="0070C0"/>
        </w:rPr>
        <w:t xml:space="preserve">Aakash </w:t>
      </w:r>
      <w:r w:rsidRPr="7C0CCBBE" w:rsidR="7C0CCBBE">
        <w:rPr>
          <w:color w:val="0070C0"/>
        </w:rPr>
        <w:t>Verma</w:t>
      </w:r>
      <w:r w:rsidRPr="7C0CCBBE" w:rsidR="7C0CCBBE">
        <w:rPr>
          <w:color w:val="0070C0"/>
        </w:rPr>
        <w:t xml:space="preserve"> </w:t>
      </w:r>
      <w:r w:rsidRPr="7C0CCBBE" w:rsidR="7C0CCBBE">
        <w:rPr>
          <w:color w:val="0070C0"/>
        </w:rPr>
        <w:t xml:space="preserve">(14CS30001)                                                                              </w:t>
      </w:r>
      <w:r w:rsidRPr="7C0CCBBE" w:rsidR="7C0CCBBE">
        <w:rPr>
          <w:color w:val="0070C0"/>
        </w:rPr>
        <w:t xml:space="preserve">  </w:t>
      </w:r>
      <w:r w:rsidRPr="7C0CCBBE" w:rsidR="7C0CCBBE">
        <w:rPr>
          <w:color w:val="0070C0"/>
        </w:rPr>
        <w:t>B.Sanjith</w:t>
      </w:r>
      <w:r w:rsidRPr="7C0CCBBE" w:rsidR="7C0CCBBE">
        <w:rPr>
          <w:color w:val="0070C0"/>
        </w:rPr>
        <w:t xml:space="preserve"> (14CS10010)</w:t>
      </w:r>
      <w:r w:rsidRPr="7C0CCBBE" w:rsidR="7C0CCBBE">
        <w:rPr>
          <w:color w:val="0070C0"/>
        </w:rPr>
        <w:t xml:space="preserve">   </w:t>
      </w:r>
      <w:r w:rsidRPr="7C0CCBBE" w:rsidR="7C0CCBBE">
        <w:rPr>
          <w:color w:val="0070C0"/>
        </w:rPr>
        <w:t xml:space="preserve">  </w:t>
      </w:r>
      <w:r w:rsidR="7C0CCBBE">
        <w:rPr/>
        <w:t xml:space="preserve">              </w:t>
      </w:r>
      <w:r w:rsidR="7C0CCBBE">
        <w:rPr/>
        <w:t xml:space="preserve">                                </w:t>
      </w:r>
    </w:p>
    <w:p w:rsidR="7833A953" w:rsidP="7C0CCBBE" w:rsidRDefault="7833A953" w14:paraId="25486BB3" w14:textId="5C212A20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24"/>
          <w:szCs w:val="24"/>
        </w:rPr>
      </w:pPr>
      <w:r w:rsidRPr="7C0CCBBE" w:rsidR="7C0CCBBE">
        <w:rPr>
          <w:color w:val="FF0000"/>
          <w:sz w:val="24"/>
          <w:szCs w:val="24"/>
        </w:rPr>
        <w:t>Problem Statement:</w:t>
      </w:r>
    </w:p>
    <w:p w:rsidR="7833A953" w:rsidP="7833A953" w:rsidRDefault="7833A953" w14:noSpellErr="1" w14:paraId="17D7CF04" w14:textId="1A8872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33A953">
        <w:rPr/>
        <w:t xml:space="preserve">          The objective of our project is to analyze the factors which influence election results and predict the</w:t>
      </w:r>
      <w:r w:rsidR="7833A953">
        <w:rPr/>
        <w:t xml:space="preserve"> </w:t>
      </w:r>
      <w:r w:rsidR="7833A953">
        <w:rPr/>
        <w:t>future election outcomes based on these features. We hope to predict the winner of a certain election accurately.</w:t>
      </w:r>
    </w:p>
    <w:p w:rsidR="7833A953" w:rsidP="7C0CCBBE" w:rsidRDefault="7833A953" w14:paraId="7F89BFC0" w14:textId="56B719FF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24"/>
          <w:szCs w:val="24"/>
        </w:rPr>
      </w:pPr>
      <w:r w:rsidRPr="7C0CCBBE" w:rsidR="7C0CCBBE">
        <w:rPr>
          <w:color w:val="FF0000"/>
          <w:sz w:val="24"/>
          <w:szCs w:val="24"/>
        </w:rPr>
        <w:t>Dataset:</w:t>
      </w:r>
    </w:p>
    <w:p w:rsidR="7833A953" w:rsidP="7833A953" w:rsidRDefault="7833A953" w14:noSpellErr="1" w14:paraId="228F8279" w14:textId="58ED69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33A953">
        <w:rPr/>
        <w:t xml:space="preserve">          We used a </w:t>
      </w:r>
      <w:r w:rsidR="7833A953">
        <w:rPr/>
        <w:t>pub</w:t>
      </w:r>
      <w:r w:rsidR="7833A953">
        <w:rPr/>
        <w:t>licly</w:t>
      </w:r>
      <w:r w:rsidR="7833A953">
        <w:rPr/>
        <w:t xml:space="preserve"> available </w:t>
      </w:r>
      <w:r w:rsidR="7833A953">
        <w:rPr/>
        <w:t xml:space="preserve">elections </w:t>
      </w:r>
      <w:r w:rsidR="7833A953">
        <w:rPr/>
        <w:t xml:space="preserve">dataset </w:t>
      </w:r>
      <w:r w:rsidR="7833A953">
        <w:rPr/>
        <w:t>which</w:t>
      </w:r>
      <w:r w:rsidR="7833A953">
        <w:rPr/>
        <w:t xml:space="preserve"> has the C</w:t>
      </w:r>
      <w:r w:rsidR="7833A953">
        <w:rPr/>
        <w:t>entral E</w:t>
      </w:r>
      <w:r w:rsidR="7833A953">
        <w:rPr/>
        <w:t xml:space="preserve">lections </w:t>
      </w:r>
      <w:r w:rsidR="7833A953">
        <w:rPr/>
        <w:t>data</w:t>
      </w:r>
      <w:r w:rsidR="7833A953">
        <w:rPr/>
        <w:t xml:space="preserve">, </w:t>
      </w:r>
      <w:r w:rsidR="7833A953">
        <w:rPr/>
        <w:t>Assembly Elections results</w:t>
      </w:r>
      <w:r w:rsidR="7833A953">
        <w:rPr/>
        <w:t xml:space="preserve"> for each state from 1962 to 2014. In both </w:t>
      </w:r>
      <w:r w:rsidR="7833A953">
        <w:rPr/>
        <w:t>central and assembly election data we have the following attributes.</w:t>
      </w:r>
    </w:p>
    <w:tbl>
      <w:tblPr>
        <w:tblStyle w:val="GridTable1Light-Accent1"/>
        <w:bidiVisual w:val="0"/>
        <w:tblW w:w="11700" w:type="dxa"/>
        <w:tblLook w:val="04A0" w:firstRow="1" w:lastRow="0" w:firstColumn="1" w:lastColumn="0" w:noHBand="0" w:noVBand="1"/>
      </w:tblPr>
      <w:tblGrid>
        <w:gridCol w:w="3030"/>
        <w:gridCol w:w="8670"/>
      </w:tblGrid>
      <w:tr w:rsidR="7833A953" w:rsidTr="7C0CCBBE" w14:paraId="6399D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noSpellErr="1" w14:paraId="059DA7FF" w14:textId="56BB0F01">
            <w:pPr>
              <w:bidi w:val="0"/>
              <w:jc w:val="left"/>
            </w:pPr>
            <w:r w:rsidR="7833A953">
              <w:rPr/>
              <w:t>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3E630E5B" w14:textId="7A4B4DA3">
            <w:pPr>
              <w:bidi w:val="0"/>
              <w:jc w:val="left"/>
            </w:pPr>
            <w:r w:rsidR="7833A953">
              <w:rPr/>
              <w:t>Year of election</w:t>
            </w:r>
          </w:p>
        </w:tc>
      </w:tr>
      <w:tr w:rsidR="7833A953" w:rsidTr="7C0CCBBE" w14:paraId="57CAA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noSpellErr="1" w14:paraId="14129BFE" w14:textId="32443DA3">
            <w:pPr>
              <w:bidi w:val="0"/>
              <w:jc w:val="left"/>
            </w:pPr>
            <w:r w:rsidR="7833A953">
              <w:rPr/>
              <w:t>Votes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344FA5AD" w14:textId="4E5A5CBA">
            <w:pPr>
              <w:bidi w:val="0"/>
              <w:jc w:val="left"/>
            </w:pPr>
            <w:r w:rsidR="7833A953">
              <w:rPr/>
              <w:t>Votes obtained by that candidate</w:t>
            </w:r>
          </w:p>
        </w:tc>
      </w:tr>
      <w:tr w:rsidR="7833A953" w:rsidTr="7C0CCBBE" w14:paraId="63B2B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05ADCB64" w14:textId="2DBBC5D9">
            <w:pPr>
              <w:bidi w:val="0"/>
              <w:jc w:val="left"/>
            </w:pPr>
            <w:r w:rsidR="7C0CCBBE">
              <w:rPr/>
              <w:t>Vote_Share_Percentage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17BBC205" w14:textId="57E2D756">
            <w:pPr>
              <w:bidi w:val="0"/>
              <w:jc w:val="left"/>
            </w:pPr>
            <w:r w:rsidR="7833A953">
              <w:rPr/>
              <w:t>Vote share of a candidate in a given constituency</w:t>
            </w:r>
          </w:p>
        </w:tc>
      </w:tr>
      <w:tr w:rsidR="7833A953" w:rsidTr="7C0CCBBE" w14:paraId="76D5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71BF49F3" w14:textId="4A96F663">
            <w:pPr>
              <w:bidi w:val="0"/>
              <w:jc w:val="left"/>
            </w:pPr>
            <w:r w:rsidR="7C0CCBBE">
              <w:rPr/>
              <w:t>Valid_Votes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3E1FE6EA" w14:textId="0CF7126C">
            <w:pPr>
              <w:bidi w:val="0"/>
              <w:jc w:val="left"/>
            </w:pPr>
            <w:r w:rsidR="7833A953">
              <w:rPr/>
              <w:t>Total valid votes in that constituency</w:t>
            </w:r>
          </w:p>
        </w:tc>
      </w:tr>
      <w:tr w:rsidR="7833A953" w:rsidTr="7C0CCBBE" w14:paraId="02722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2793B6BF" w14:textId="100AA268">
            <w:pPr>
              <w:bidi w:val="0"/>
              <w:jc w:val="left"/>
            </w:pPr>
            <w:r w:rsidR="7C0CCBBE">
              <w:rPr/>
              <w:t>Turnout_Percentage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40B7C197" w14:textId="4005D83A">
            <w:pPr>
              <w:bidi w:val="0"/>
              <w:jc w:val="left"/>
            </w:pPr>
            <w:r w:rsidR="7833A953">
              <w:rPr/>
              <w:t>Turnout in that constituency</w:t>
            </w:r>
          </w:p>
        </w:tc>
      </w:tr>
      <w:tr w:rsidR="7833A953" w:rsidTr="7C0CCBBE" w14:paraId="3460D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2548DCB6" w14:textId="399C132E">
            <w:pPr>
              <w:bidi w:val="0"/>
              <w:jc w:val="left"/>
            </w:pPr>
            <w:r w:rsidR="7C0CCBBE">
              <w:rPr/>
              <w:t>Sub_Region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5ED188CC" w14:textId="589941B4">
            <w:pPr>
              <w:bidi w:val="0"/>
              <w:jc w:val="left"/>
            </w:pPr>
            <w:r w:rsidR="7833A953">
              <w:rPr/>
              <w:t>Sub region of that constituency</w:t>
            </w:r>
          </w:p>
        </w:tc>
      </w:tr>
      <w:tr w:rsidR="7833A953" w:rsidTr="7C0CCBBE" w14:paraId="6E08A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42DD0929" w14:textId="22A3A30C">
            <w:pPr>
              <w:bidi w:val="0"/>
              <w:jc w:val="left"/>
            </w:pPr>
            <w:r w:rsidR="7C0CCBBE">
              <w:rPr/>
              <w:t>State_Name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2ED06A96" w14:textId="09768325">
            <w:pPr>
              <w:bidi w:val="0"/>
              <w:jc w:val="left"/>
            </w:pPr>
            <w:r w:rsidR="7833A953">
              <w:rPr/>
              <w:t>Name of the state</w:t>
            </w:r>
          </w:p>
        </w:tc>
      </w:tr>
      <w:tr w:rsidR="7833A953" w:rsidTr="7C0CCBBE" w14:paraId="6D0FA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noSpellErr="1" w14:paraId="68B4D3EC" w14:textId="73250BBA">
            <w:pPr>
              <w:bidi w:val="0"/>
              <w:jc w:val="left"/>
            </w:pPr>
            <w:r w:rsidR="7833A953">
              <w:rPr/>
              <w:t>Sex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2D3EFC43" w14:textId="36271518">
            <w:pPr>
              <w:bidi w:val="0"/>
              <w:jc w:val="left"/>
            </w:pPr>
            <w:r w:rsidR="7833A953">
              <w:rPr/>
              <w:t>Candidate's gender</w:t>
            </w:r>
          </w:p>
        </w:tc>
      </w:tr>
      <w:tr w:rsidR="7833A953" w:rsidTr="7C0CCBBE" w14:paraId="28825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noSpellErr="1" w14:paraId="1388442C" w14:textId="5F131A5B">
            <w:pPr>
              <w:bidi w:val="0"/>
              <w:jc w:val="left"/>
            </w:pPr>
            <w:r w:rsidR="7833A953">
              <w:rPr/>
              <w:t>Position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4042D7C0" w14:textId="5BAABDA7">
            <w:pPr>
              <w:bidi w:val="0"/>
              <w:jc w:val="left"/>
            </w:pPr>
            <w:r w:rsidR="7833A953">
              <w:rPr/>
              <w:t>Candidate's position in election</w:t>
            </w:r>
          </w:p>
        </w:tc>
      </w:tr>
      <w:tr w:rsidR="7833A953" w:rsidTr="7C0CCBBE" w14:paraId="11911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noSpellErr="1" w14:paraId="0D4FD744" w14:textId="6ECB5336">
            <w:pPr>
              <w:bidi w:val="0"/>
              <w:jc w:val="left"/>
            </w:pPr>
            <w:r w:rsidR="7833A953">
              <w:rPr/>
              <w:t>Party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1D4E2DEA" w14:textId="21A17A8D">
            <w:pPr>
              <w:bidi w:val="0"/>
              <w:jc w:val="left"/>
            </w:pPr>
            <w:r w:rsidR="7833A953">
              <w:rPr/>
              <w:t>Candidate's party</w:t>
            </w:r>
          </w:p>
        </w:tc>
      </w:tr>
      <w:tr w:rsidR="7833A953" w:rsidTr="7C0CCBBE" w14:paraId="14D80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415B2D35" w14:textId="262FD834">
            <w:pPr>
              <w:bidi w:val="0"/>
              <w:jc w:val="left"/>
            </w:pPr>
            <w:r w:rsidR="7C0CCBBE">
              <w:rPr/>
              <w:t>N_Cand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4687F7DB" w14:textId="1B08BE5B">
            <w:pPr>
              <w:bidi w:val="0"/>
              <w:jc w:val="left"/>
            </w:pPr>
            <w:r w:rsidR="7833A953">
              <w:rPr/>
              <w:t>Number of candidates contested in that constituency</w:t>
            </w:r>
          </w:p>
        </w:tc>
      </w:tr>
      <w:tr w:rsidR="7833A953" w:rsidTr="7C0CCBBE" w14:paraId="1CCF0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7553CC04" w14:textId="28C98994">
            <w:pPr>
              <w:bidi w:val="0"/>
              <w:jc w:val="left"/>
            </w:pPr>
            <w:r w:rsidR="7C0CCBBE">
              <w:rPr/>
              <w:t>Margin_Percentage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2B12D148" w14:textId="2C41AC9D">
            <w:pPr>
              <w:bidi w:val="0"/>
              <w:jc w:val="left"/>
            </w:pPr>
            <w:r w:rsidR="7833A953">
              <w:rPr/>
              <w:t>Percentage margin of a candidate in compared to the next position candidate</w:t>
            </w:r>
          </w:p>
        </w:tc>
      </w:tr>
      <w:tr w:rsidR="7833A953" w:rsidTr="7C0CCBBE" w14:paraId="0032F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noSpellErr="1" w14:paraId="5A4CDC83" w14:textId="7A43C2E0">
            <w:pPr>
              <w:bidi w:val="0"/>
              <w:jc w:val="left"/>
            </w:pPr>
            <w:r w:rsidR="7833A953">
              <w:rPr/>
              <w:t>Margin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paraId="68817579" w14:noSpellErr="1" w14:textId="676821F7">
            <w:pPr>
              <w:bidi w:val="0"/>
              <w:jc w:val="left"/>
            </w:pPr>
            <w:r w:rsidR="7C0CCBBE">
              <w:rPr/>
              <w:t>Difference in votes between a candidate and the next ordered candidate</w:t>
            </w:r>
          </w:p>
        </w:tc>
      </w:tr>
      <w:tr w:rsidR="7833A953" w:rsidTr="7C0CCBBE" w14:paraId="42E57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noSpellErr="1" w14:paraId="497BC5A4" w14:textId="103E2AF9">
            <w:pPr>
              <w:bidi w:val="0"/>
              <w:jc w:val="left"/>
            </w:pPr>
            <w:r w:rsidR="7833A953">
              <w:rPr/>
              <w:t>Electors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152D1EEA" w14:textId="7C95627E">
            <w:pPr>
              <w:bidi w:val="0"/>
              <w:jc w:val="left"/>
            </w:pPr>
            <w:r w:rsidR="7833A953">
              <w:rPr/>
              <w:t>Total electors in that constituency</w:t>
            </w:r>
          </w:p>
        </w:tc>
      </w:tr>
      <w:tr w:rsidR="7833A953" w:rsidTr="7C0CCBBE" w14:paraId="10EA6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66E92B3C" w14:textId="103FA252">
            <w:pPr>
              <w:bidi w:val="0"/>
              <w:jc w:val="left"/>
            </w:pPr>
            <w:r w:rsidR="7C0CCBBE">
              <w:rPr/>
              <w:t>District_Name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58C10523" w14:textId="464C0ED2">
            <w:pPr>
              <w:bidi w:val="0"/>
              <w:jc w:val="left"/>
            </w:pPr>
            <w:r w:rsidR="7833A953">
              <w:rPr/>
              <w:t>Name of the district of that constituency</w:t>
            </w:r>
          </w:p>
        </w:tc>
      </w:tr>
      <w:tr w:rsidR="7833A953" w:rsidTr="7C0CCBBE" w14:paraId="3988B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76954117" w14:textId="250F3107">
            <w:pPr>
              <w:bidi w:val="0"/>
              <w:jc w:val="left"/>
            </w:pPr>
            <w:r w:rsidR="7C0CCBBE">
              <w:rPr/>
              <w:t>Deposit_Lost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07BB38FB" w14:textId="1288CB2E">
            <w:pPr>
              <w:bidi w:val="0"/>
              <w:jc w:val="left"/>
            </w:pPr>
            <w:r w:rsidR="7833A953">
              <w:rPr/>
              <w:t>To denote if a candidate lost his/her deposit</w:t>
            </w:r>
          </w:p>
        </w:tc>
      </w:tr>
      <w:tr w:rsidR="7833A953" w:rsidTr="7C0CCBBE" w14:paraId="07CD2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4503937C" w14:textId="7C295BF5">
            <w:pPr>
              <w:bidi w:val="0"/>
              <w:jc w:val="left"/>
            </w:pPr>
            <w:r w:rsidR="7C0CCBBE">
              <w:rPr/>
              <w:t>DelimID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52597B31" w14:textId="47CE8B3F">
            <w:pPr>
              <w:bidi w:val="0"/>
              <w:jc w:val="left"/>
            </w:pPr>
            <w:r w:rsidR="7833A953">
              <w:rPr/>
              <w:t>Delimitation ID is a unique id assigned to each delimitation</w:t>
            </w:r>
          </w:p>
        </w:tc>
      </w:tr>
      <w:tr w:rsidR="7833A953" w:rsidTr="7C0CCBBE" w14:paraId="1526C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7A8BB84E" w14:textId="24D1E279">
            <w:pPr>
              <w:bidi w:val="0"/>
              <w:jc w:val="left"/>
            </w:pPr>
            <w:r w:rsidR="7C0CCBBE">
              <w:rPr/>
              <w:t>Constituency_Type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042F8D58" w14:textId="52A134CB">
            <w:pPr>
              <w:bidi w:val="0"/>
              <w:jc w:val="left"/>
            </w:pPr>
            <w:r w:rsidR="7833A953">
              <w:rPr/>
              <w:t>Assembly constituency type</w:t>
            </w:r>
          </w:p>
        </w:tc>
      </w:tr>
      <w:tr w:rsidR="7833A953" w:rsidTr="7C0CCBBE" w14:paraId="3707D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02D01D56" w14:textId="069A6E70">
            <w:pPr>
              <w:bidi w:val="0"/>
              <w:jc w:val="left"/>
            </w:pPr>
            <w:r w:rsidR="7C0CCBBE">
              <w:rPr/>
              <w:t>Constituency_No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247550CE" w14:textId="32B4F477">
            <w:pPr>
              <w:bidi w:val="0"/>
              <w:jc w:val="left"/>
            </w:pPr>
            <w:r w:rsidR="7833A953">
              <w:rPr/>
              <w:t>Assembly constituency number</w:t>
            </w:r>
          </w:p>
        </w:tc>
      </w:tr>
      <w:tr w:rsidR="7833A953" w:rsidTr="7C0CCBBE" w14:paraId="3D7B5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0D906572" w14:textId="7EE1190F">
            <w:pPr>
              <w:bidi w:val="0"/>
              <w:jc w:val="left"/>
            </w:pPr>
            <w:r w:rsidR="7C0CCBBE">
              <w:rPr/>
              <w:t>Constituency_Name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4C32034D" w14:textId="776C9D2F">
            <w:pPr>
              <w:bidi w:val="0"/>
              <w:jc w:val="left"/>
            </w:pPr>
            <w:r w:rsidR="7833A953">
              <w:rPr/>
              <w:t>Assembly constituency name</w:t>
            </w:r>
          </w:p>
        </w:tc>
      </w:tr>
      <w:tr w:rsidR="7833A953" w:rsidTr="7C0CCBBE" w14:paraId="66DB8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4334F986" w14:textId="70B3A762">
            <w:pPr>
              <w:bidi w:val="0"/>
              <w:jc w:val="left"/>
            </w:pPr>
            <w:r w:rsidR="7C0CCBBE">
              <w:rPr/>
              <w:t>Candidate_Type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72C1B8CF" w14:textId="7EDABB93">
            <w:pPr>
              <w:bidi w:val="0"/>
              <w:jc w:val="left"/>
            </w:pPr>
            <w:r w:rsidR="7833A953">
              <w:rPr/>
              <w:t>Candidate caste (Gen/SC/ST) as specified by the ECI</w:t>
            </w:r>
          </w:p>
        </w:tc>
      </w:tr>
      <w:tr w:rsidR="7833A953" w:rsidTr="7C0CCBBE" w14:paraId="5BFEE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noSpellErr="1" w14:paraId="30A294A8" w14:textId="3999DFFD">
            <w:pPr>
              <w:bidi w:val="0"/>
              <w:jc w:val="left"/>
            </w:pPr>
            <w:r w:rsidR="7833A953">
              <w:rPr/>
              <w:t>Candidate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3B3440D5" w14:textId="6AE242FB">
            <w:pPr>
              <w:bidi w:val="0"/>
              <w:jc w:val="left"/>
            </w:pPr>
            <w:r w:rsidR="7833A953">
              <w:rPr/>
              <w:t>Candidate name</w:t>
            </w:r>
          </w:p>
        </w:tc>
      </w:tr>
      <w:tr w:rsidR="7833A953" w:rsidTr="7C0CCBBE" w14:paraId="56A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paraId="091EF69B" w14:textId="10327DEC">
            <w:pPr>
              <w:bidi w:val="0"/>
              <w:jc w:val="left"/>
            </w:pPr>
            <w:r w:rsidR="7C0CCBBE">
              <w:rPr/>
              <w:t>Assembly_No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5C47ED86" w14:textId="67405A5F">
            <w:pPr>
              <w:bidi w:val="0"/>
              <w:jc w:val="left"/>
            </w:pPr>
            <w:r w:rsidR="7833A953">
              <w:rPr/>
              <w:t>State assembly number</w:t>
            </w:r>
          </w:p>
        </w:tc>
      </w:tr>
      <w:tr w:rsidR="7833A953" w:rsidTr="7C0CCBBE" w14:paraId="05DC0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7833A953" w:rsidP="7833A953" w:rsidRDefault="7833A953" w14:noSpellErr="1" w14:paraId="12DBA365" w14:textId="080454B7">
            <w:pPr>
              <w:bidi w:val="0"/>
              <w:jc w:val="left"/>
            </w:pPr>
            <w:r w:rsidR="7833A953">
              <w:rPr/>
              <w:t>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7833A953" w:rsidP="7833A953" w:rsidRDefault="7833A953" w14:noSpellErr="1" w14:paraId="16465560" w14:textId="6A377D8F">
            <w:pPr>
              <w:bidi w:val="0"/>
              <w:jc w:val="left"/>
            </w:pPr>
            <w:r w:rsidR="7833A953">
              <w:rPr/>
              <w:t>Age of the candidate, wherever available</w:t>
            </w:r>
          </w:p>
        </w:tc>
      </w:tr>
    </w:tbl>
    <w:p w:rsidR="7833A953" w:rsidP="7833A953" w:rsidRDefault="7833A953" w14:paraId="43322B5A" w14:textId="5C037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33A953" w:rsidP="7C0CCBBE" w:rsidRDefault="7833A953" w14:paraId="69200715" w14:textId="59FF76E0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24"/>
          <w:szCs w:val="24"/>
        </w:rPr>
      </w:pPr>
      <w:r w:rsidRPr="7C0CCBBE" w:rsidR="7C0CCBBE">
        <w:rPr>
          <w:color w:val="FF0000"/>
          <w:sz w:val="24"/>
          <w:szCs w:val="24"/>
        </w:rPr>
        <w:t>Observations:</w:t>
      </w:r>
    </w:p>
    <w:p w:rsidR="7833A953" w:rsidP="7833A953" w:rsidRDefault="7833A953" w14:noSpellErr="1" w14:paraId="66D6C221" w14:textId="6730CD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33A953">
        <w:rPr/>
        <w:t xml:space="preserve">     We plotted average number of positions secured by a particular party in all previous central elections for each state </w:t>
      </w:r>
      <w:r w:rsidR="7833A953">
        <w:rPr/>
        <w:t xml:space="preserve">&amp;                  </w:t>
      </w:r>
      <w:r w:rsidR="7833A953">
        <w:rPr/>
        <w:t>we</w:t>
      </w:r>
      <w:r w:rsidR="7833A953">
        <w:rPr/>
        <w:t xml:space="preserve"> </w:t>
      </w:r>
      <w:r w:rsidR="7833A953">
        <w:rPr/>
        <w:t>observed</w:t>
      </w:r>
      <w:r w:rsidR="7833A953">
        <w:rPr/>
        <w:t xml:space="preserve"> that some parties have an advantage &amp; </w:t>
      </w:r>
      <w:r w:rsidR="7833A953">
        <w:rPr/>
        <w:t xml:space="preserve">are </w:t>
      </w:r>
      <w:r w:rsidR="7833A953">
        <w:rPr/>
        <w:t>more</w:t>
      </w:r>
      <w:r w:rsidR="7833A953">
        <w:rPr/>
        <w:t xml:space="preserve"> likely </w:t>
      </w:r>
      <w:r w:rsidR="7833A953">
        <w:rPr/>
        <w:t>to</w:t>
      </w:r>
      <w:r w:rsidR="7833A953">
        <w:rPr/>
        <w:t xml:space="preserve"> win in certain states/constituencies. We found similar patterns </w:t>
      </w:r>
      <w:r w:rsidR="7833A953">
        <w:rPr/>
        <w:t xml:space="preserve">for assembly </w:t>
      </w:r>
      <w:r w:rsidR="7833A953">
        <w:rPr/>
        <w:t xml:space="preserve">elections </w:t>
      </w:r>
      <w:r w:rsidR="7833A953">
        <w:rPr/>
        <w:t>for</w:t>
      </w:r>
      <w:r w:rsidR="7833A953">
        <w:rPr/>
        <w:t xml:space="preserve"> each constituency within a state.</w:t>
      </w:r>
    </w:p>
    <w:p w:rsidR="7833A953" w:rsidP="7833A953" w:rsidRDefault="7833A953" w14:paraId="2EC29A1C" w14:textId="279830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33A953">
        <w:rPr/>
        <w:t xml:space="preserve">    </w:t>
      </w:r>
      <w:r>
        <w:drawing>
          <wp:inline wp14:editId="6E0387CA" wp14:anchorId="3B6838A6">
            <wp:extent cx="7610536" cy="4371870"/>
            <wp:effectExtent l="0" t="0" r="0" b="0"/>
            <wp:docPr id="12461236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70703b4ffa41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536" cy="43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33A953">
        <w:rPr/>
        <w:t xml:space="preserve"> </w:t>
      </w:r>
    </w:p>
    <w:p w:rsidR="7833A953" w:rsidP="7833A953" w:rsidRDefault="7833A953" w14:noSpellErr="1" w14:paraId="2A772A4C" w14:textId="12B53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33A953" w:rsidP="7833A953" w:rsidRDefault="7833A953" w14:noSpellErr="1" w14:paraId="54942373" w14:textId="78360F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33A953" w:rsidP="7833A953" w:rsidRDefault="7833A953" w14:noSpellErr="1" w14:paraId="21CAA014" w14:textId="29AA8D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6AEC898" wp14:anchorId="4B3AA177">
            <wp:extent cx="7667626" cy="4162425"/>
            <wp:effectExtent l="0" t="0" r="0" b="0"/>
            <wp:docPr id="9280094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5d0f0cca410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6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3A953" w:rsidP="7833A953" w:rsidRDefault="7833A953" w14:noSpellErr="1" w14:paraId="1F88538F" w14:textId="192BC6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33A953" w:rsidP="7833A953" w:rsidRDefault="7833A953" w14:noSpellErr="1" w14:paraId="08CAAD80" w14:textId="48A98C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D4553DC" wp14:anchorId="02D80B4B">
            <wp:extent cx="7677150" cy="3933825"/>
            <wp:effectExtent l="0" t="0" r="0" b="0"/>
            <wp:docPr id="13564461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204d4e926d7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3A953" w:rsidP="7833A953" w:rsidRDefault="7833A953" w14:noSpellErr="1" w14:paraId="33554E60" w14:textId="5F1BDA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33A953" w:rsidP="7833A953" w:rsidRDefault="7833A953" w14:noSpellErr="1" w14:paraId="69AB8DDB" w14:textId="625DE3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33A953" w:rsidP="7833A953" w:rsidRDefault="7833A953" w14:noSpellErr="1" w14:paraId="2E720698" w14:textId="355821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33A953">
        <w:rPr/>
        <w:t xml:space="preserve">We plotted fraction of positions won by male(female) candidates out of total male(female) </w:t>
      </w:r>
      <w:r w:rsidR="7833A953">
        <w:rPr/>
        <w:t xml:space="preserve">candidates for each central </w:t>
      </w:r>
      <w:r w:rsidR="7833A953">
        <w:rPr/>
        <w:t>election for each state &amp; w</w:t>
      </w:r>
      <w:r w:rsidR="7833A953">
        <w:rPr/>
        <w:t>e</w:t>
      </w:r>
      <w:r w:rsidR="7833A953">
        <w:rPr/>
        <w:t xml:space="preserve"> </w:t>
      </w:r>
      <w:r w:rsidR="7833A953">
        <w:rPr/>
        <w:t>observed</w:t>
      </w:r>
      <w:r w:rsidR="7833A953">
        <w:rPr/>
        <w:t xml:space="preserve"> a</w:t>
      </w:r>
      <w:r w:rsidR="7833A953">
        <w:rPr/>
        <w:t xml:space="preserve"> certain preference on account of gender of the political candidates </w:t>
      </w:r>
      <w:r w:rsidR="7833A953">
        <w:rPr/>
        <w:t xml:space="preserve">&amp; also found similar </w:t>
      </w:r>
      <w:r w:rsidR="7833A953">
        <w:rPr/>
        <w:t>patterns for assembly elections</w:t>
      </w:r>
      <w:r w:rsidR="7833A953">
        <w:rPr/>
        <w:t>.</w:t>
      </w:r>
    </w:p>
    <w:p w:rsidR="7833A953" w:rsidP="7833A953" w:rsidRDefault="7833A953" w14:paraId="0E4E4562" w14:textId="0A8969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33A953" w:rsidP="7833A953" w:rsidRDefault="7833A953" w14:paraId="2B222C52" w14:textId="68AE3B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0AE3256" wp14:anchorId="147BCE73">
            <wp:extent cx="7696200" cy="4305838"/>
            <wp:effectExtent l="0" t="0" r="0" b="0"/>
            <wp:docPr id="12606599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e77cd17133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30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3A953" w:rsidP="7833A953" w:rsidRDefault="7833A953" w14:noSpellErr="1" w14:paraId="21351749" w14:textId="588324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426A411" wp14:anchorId="7A4E2AAC">
            <wp:extent cx="7639050" cy="4067175"/>
            <wp:effectExtent l="0" t="0" r="0" b="0"/>
            <wp:docPr id="16525572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8d9c5da4db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3A953" w:rsidP="7833A953" w:rsidRDefault="7833A953" w14:paraId="0A9F05AE" w14:noSpellErr="1" w14:textId="66705C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A237759" wp14:anchorId="4B9FBD8E">
            <wp:extent cx="7677152" cy="3990975"/>
            <wp:effectExtent l="0" t="0" r="0" b="0"/>
            <wp:docPr id="20812133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0ba73c3b1da4a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2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3A953" w:rsidP="7833A953" w:rsidRDefault="7833A953" w14:noSpellErr="1" w14:paraId="4C9330CB" w14:textId="074297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33A953" w:rsidP="7833A953" w:rsidRDefault="7833A953" w14:paraId="081965C1" w14:textId="478DE85D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C0CCBBE" w:rsidP="7C0CCBBE" w:rsidRDefault="7C0CCBBE" w14:noSpellErr="1" w14:paraId="576EDA48" w14:textId="6FF7E0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C0CCBBE" w:rsidP="7C0CCBBE" w:rsidRDefault="7C0CCBBE" w14:noSpellErr="1" w14:paraId="0B796F69" w14:textId="3871A1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33A953" w:rsidP="7C0CCBBE" w:rsidRDefault="7833A953" w14:paraId="614F55BE" w14:textId="6A984F75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24"/>
          <w:szCs w:val="24"/>
        </w:rPr>
      </w:pPr>
      <w:r w:rsidRPr="7C0CCBBE" w:rsidR="7C0CCBBE">
        <w:rPr>
          <w:color w:val="FF0000"/>
          <w:sz w:val="24"/>
          <w:szCs w:val="24"/>
        </w:rPr>
        <w:t>Training Data:</w:t>
      </w:r>
    </w:p>
    <w:p w:rsidR="7833A953" w:rsidP="7833A953" w:rsidRDefault="7833A953" w14:paraId="7142B3C5" w14:noSpellErr="1" w14:textId="4E3093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15312D">
        <w:rPr/>
        <w:t xml:space="preserve">        </w:t>
      </w:r>
      <w:r w:rsidR="7215312D">
        <w:rPr/>
        <w:t xml:space="preserve">We took all election data before the year '2000' </w:t>
      </w:r>
      <w:r w:rsidR="7215312D">
        <w:rPr/>
        <w:t xml:space="preserve">as our training data and the rest as test </w:t>
      </w:r>
      <w:r w:rsidR="7215312D">
        <w:rPr/>
        <w:t xml:space="preserve">dataset. 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>Each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training example in our training set consists of all the attributes mentioned in the table in the dataset se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>ction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which the 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>output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>/label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vote share percentage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="7215312D">
        <w:rPr/>
        <w:t xml:space="preserve"> </w:t>
      </w:r>
    </w:p>
    <w:p w:rsidR="7833A953" w:rsidP="7833A953" w:rsidRDefault="7833A953" w14:noSpellErr="1" w14:paraId="24970831" w14:textId="503BAF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33A953" w:rsidP="7C0CCBBE" w:rsidRDefault="7833A953" w14:paraId="60779661" w14:textId="24792AB5" w14:noSpellErr="1">
      <w:pPr>
        <w:bidi w:val="0"/>
        <w:jc w:val="left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0CCBBE" w:rsidR="7C0CCBB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Features Extraction:</w:t>
      </w:r>
    </w:p>
    <w:p w:rsidR="7833A953" w:rsidP="7833A953" w:rsidRDefault="7833A953" w14:noSpellErr="1" w14:paraId="147576B4" w14:textId="16F5B2F3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Factors that influence the outcome of a candidate in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an election: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33A953" w:rsidP="7C0CCBBE" w:rsidRDefault="7833A953" w14:paraId="2D060845" w14:noSpellErr="1" w14:textId="0EEB308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(POPULARITY OF THE PERSON IN THIS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CONSTITUENCY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STATE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</w:t>
      </w:r>
    </w:p>
    <w:p w:rsidR="7833A953" w:rsidP="7C0CCBBE" w:rsidRDefault="7833A953" w14:paraId="5C2225D3" w14:noSpellErr="1" w14:textId="5E7B6D7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(POPULARITY OF THE PARTY IN THIS CONSTITUENCY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STATE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</w:t>
      </w:r>
    </w:p>
    <w:p w:rsidR="7833A953" w:rsidP="7C0CCBBE" w:rsidRDefault="7833A953" w14:paraId="2FBF1DB9" w14:noSpellErr="1" w14:textId="681FA284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(POPULARITY OF THE PERSON WITH THIS PARTY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ANY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PARTY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833A953" w:rsidP="7833A953" w:rsidRDefault="7833A953" w14:noSpellErr="1" w14:paraId="7C24C971" w14:textId="585705A4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All Features (F1, F2, .... F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12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GF1, GF2, ….GF12) have values from [0,1] and are defined as follows</w:t>
      </w:r>
    </w:p>
    <w:p w:rsidR="7833A953" w:rsidP="7833A953" w:rsidRDefault="7833A953" w14:noSpellErr="1" w14:paraId="53CEF7DE" w14:textId="03CF5C23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POPULARITY OF THE PARTY IN THIS CONSTITUENCY/STATE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833A953" w:rsidP="7833A953" w:rsidRDefault="7833A953" w14:noSpellErr="1" w14:paraId="6D4CD58C" w14:textId="0BE0983A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1) Popularity of this party in this constituency</w:t>
      </w:r>
    </w:p>
    <w:p w:rsidR="7833A953" w:rsidP="7833A953" w:rsidRDefault="7833A953" w14:noSpellErr="1" w14:paraId="4A0D595B" w14:textId="2B8642CB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F1: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Fraction of times this party people won from same constituency</w:t>
      </w:r>
    </w:p>
    <w:p w:rsidR="7833A953" w:rsidP="7833A953" w:rsidRDefault="7833A953" w14:noSpellErr="1" w14:paraId="2BB6073B" w14:textId="6C3E11A9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F2: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Average position this party people won from same constituency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normali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z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total positions</w:t>
      </w:r>
    </w:p>
    <w:p w:rsidR="7833A953" w:rsidP="7215312D" w:rsidRDefault="7833A953" w14:paraId="22405644" w14:noSpellErr="1" w14:textId="269179E4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F3:  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Average votes this party people secured in past elections in same constituency 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>normali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>z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215312D" w:rsidR="721531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total votes</w:t>
      </w:r>
    </w:p>
    <w:p w:rsidR="7833A953" w:rsidP="7833A953" w:rsidRDefault="7833A953" w14:noSpellErr="1" w14:paraId="786C92DD" w14:textId="2453D140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F4: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Average Margin loss of previous elections in same constituency</w:t>
      </w:r>
    </w:p>
    <w:p w:rsidR="7833A953" w:rsidP="7833A953" w:rsidRDefault="7833A953" w14:paraId="55505C20" w14:textId="33667E8C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</w:p>
    <w:p w:rsidR="7833A953" w:rsidP="7833A953" w:rsidRDefault="7833A953" w14:noSpellErr="1" w14:paraId="4D2EEFBB" w14:textId="3A8FB0C6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2) Popularity of this party in this state</w:t>
      </w:r>
    </w:p>
    <w:p w:rsidR="7833A953" w:rsidP="7833A953" w:rsidRDefault="7833A953" w14:noSpellErr="1" w14:paraId="15412C39" w14:textId="5ACF5B6C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GF1: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Fraction of times this party people won from any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constituency</w:t>
      </w:r>
    </w:p>
    <w:p w:rsidR="7833A953" w:rsidP="7833A953" w:rsidRDefault="7833A953" w14:noSpellErr="1" w14:paraId="5F9C78DE" w14:textId="479C61C7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GF2: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Average position this party people won from any constituency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normali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z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total positions</w:t>
      </w:r>
    </w:p>
    <w:p w:rsidR="7833A953" w:rsidP="7833A953" w:rsidRDefault="7833A953" w14:noSpellErr="1" w14:paraId="114562FD" w14:textId="2C4526B9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GF3: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Average votes he secured in his past elections in any constituency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normali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z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total votes in each election </w:t>
      </w:r>
    </w:p>
    <w:p w:rsidR="7833A953" w:rsidP="7833A953" w:rsidRDefault="7833A953" w14:noSpellErr="1" w14:paraId="0B0989B2" w14:textId="326ABD39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GF4: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Average Margin loss of previous elections in any constituency</w:t>
      </w:r>
    </w:p>
    <w:p w:rsidR="7833A953" w:rsidP="7833A953" w:rsidRDefault="7833A953" w14:paraId="237F0BDB" w14:textId="39E2A603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33A953" w:rsidP="7833A953" w:rsidRDefault="7833A953" w14:noSpellErr="1" w14:paraId="0076B99D" w14:textId="153C4C37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POPULARITY OF THE PERSON WITH THIS PARTY/ANY PART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Y:</w:t>
      </w:r>
    </w:p>
    <w:p w:rsidR="7833A953" w:rsidP="7833A953" w:rsidRDefault="7833A953" w14:noSpellErr="1" w14:paraId="6CACB56A" w14:textId="75FE616F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1) Popularity of this person in this party</w:t>
      </w:r>
    </w:p>
    <w:p w:rsidR="7833A953" w:rsidP="7833A953" w:rsidRDefault="7833A953" w14:noSpellErr="1" w14:paraId="27842BBC" w14:textId="43C2D7BE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F5: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Fraction of times he won from this party</w:t>
      </w:r>
    </w:p>
    <w:p w:rsidR="7833A953" w:rsidP="7833A953" w:rsidRDefault="7833A953" w14:noSpellErr="1" w14:paraId="7780DBD5" w14:textId="057E676A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F6: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Average position he won from same party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normali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z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total positions</w:t>
      </w:r>
    </w:p>
    <w:p w:rsidR="7833A953" w:rsidP="7833A953" w:rsidRDefault="7833A953" w14:noSpellErr="1" w14:paraId="3E8021CA" w14:textId="74144A83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F7: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Average votes he secured in his past elections in same party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normali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z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total votes in each election</w:t>
      </w:r>
    </w:p>
    <w:p w:rsidR="7833A953" w:rsidP="7833A953" w:rsidRDefault="7833A953" w14:noSpellErr="1" w14:paraId="25D4FA1C" w14:textId="47EBC1C3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F8: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Average Margin loss of previous elections in same party</w:t>
      </w:r>
    </w:p>
    <w:p w:rsidR="7833A953" w:rsidP="7833A953" w:rsidRDefault="7833A953" w14:paraId="7BD28A60" w14:textId="0B9D920A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33A953" w:rsidP="7833A953" w:rsidRDefault="7833A953" w14:noSpellErr="1" w14:paraId="06B1D168" w14:textId="72B8CCCB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2) Popularity of this person in any party</w:t>
      </w:r>
    </w:p>
    <w:p w:rsidR="7833A953" w:rsidP="7833A953" w:rsidRDefault="7833A953" w14:noSpellErr="1" w14:paraId="5DA0D76A" w14:textId="41411705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GF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Fraction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times he won from any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party</w:t>
      </w:r>
    </w:p>
    <w:p w:rsidR="7833A953" w:rsidP="7833A953" w:rsidRDefault="7833A953" w14:noSpellErr="1" w14:paraId="66705BD5" w14:textId="6378C2ED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GF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verage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position he won from any party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normali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z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total positions</w:t>
      </w:r>
    </w:p>
    <w:p w:rsidR="7833A953" w:rsidP="7833A953" w:rsidRDefault="7833A953" w14:noSpellErr="1" w14:paraId="59ED33BF" w14:textId="2E003D43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GF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Average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votes he secured in his past elections in any party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normali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z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total votes in each election</w:t>
      </w:r>
    </w:p>
    <w:p w:rsidR="7833A953" w:rsidP="7833A953" w:rsidRDefault="7833A953" w14:noSpellErr="1" w14:paraId="59600124" w14:textId="1565B9DF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GF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Average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Margin loss of previous elections in any party</w:t>
      </w:r>
    </w:p>
    <w:p w:rsidR="7833A953" w:rsidP="7833A953" w:rsidRDefault="7833A953" w14:noSpellErr="1" w14:paraId="784CEC76" w14:textId="3CB7419B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33A953" w:rsidP="7833A953" w:rsidRDefault="7833A953" w14:noSpellErr="1" w14:paraId="4444903F" w14:textId="1E800254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33A953" w:rsidP="7833A953" w:rsidRDefault="7833A953" w14:noSpellErr="1" w14:paraId="5215F13B" w14:textId="3A174DC7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POPULARITY OF THE PERSON IN THIS CONSTITUENCY/STATE:</w:t>
      </w:r>
    </w:p>
    <w:p w:rsidR="7833A953" w:rsidP="7833A953" w:rsidRDefault="7833A953" w14:noSpellErr="1" w14:paraId="502BC108" w14:textId="05B22F4F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1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) Popularity of this person in this constituency</w:t>
      </w:r>
    </w:p>
    <w:p w:rsidR="7833A953" w:rsidP="7833A953" w:rsidRDefault="7833A953" w14:noSpellErr="1" w14:paraId="5A6C205D" w14:textId="349684A6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F9: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Fraction of times he won from same constituency</w:t>
      </w:r>
    </w:p>
    <w:p w:rsidR="7833A953" w:rsidP="7833A953" w:rsidRDefault="7833A953" w14:noSpellErr="1" w14:paraId="3C6F2EFD" w14:textId="2E5654A4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F10: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Average position he won from same constituency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normaliz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total positions</w:t>
      </w:r>
    </w:p>
    <w:p w:rsidR="7833A953" w:rsidP="7833A953" w:rsidRDefault="7833A953" w14:noSpellErr="1" w14:paraId="67AD6F17" w14:textId="49D571BC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F11: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Average votes he secured in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past elections in same constituency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normaliz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total votes in each election</w:t>
      </w:r>
    </w:p>
    <w:p w:rsidR="7833A953" w:rsidP="7833A953" w:rsidRDefault="7833A953" w14:noSpellErr="1" w14:paraId="19BEC1E3" w14:textId="04F88650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F12: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Average Margin loss of previous elections in same constituency</w:t>
      </w:r>
    </w:p>
    <w:p w:rsidR="7833A953" w:rsidP="7833A953" w:rsidRDefault="7833A953" w14:paraId="2BE01506" w14:textId="1CFDA809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</w:p>
    <w:p w:rsidR="7833A953" w:rsidP="7833A953" w:rsidRDefault="7833A953" w14:noSpellErr="1" w14:paraId="1566B4BC" w14:textId="306A09E5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2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) Popularity of this person in state</w:t>
      </w:r>
    </w:p>
    <w:p w:rsidR="7833A953" w:rsidP="7833A953" w:rsidRDefault="7833A953" w14:noSpellErr="1" w14:paraId="456AB661" w14:textId="752FEE66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GF9: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Fraction of times he won from any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constituency</w:t>
      </w:r>
    </w:p>
    <w:p w:rsidR="7833A953" w:rsidP="7833A953" w:rsidRDefault="7833A953" w14:noSpellErr="1" w14:paraId="37DC7161" w14:textId="4C6EE287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GF10: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Average position he won from any constituency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normaliz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total positions</w:t>
      </w:r>
    </w:p>
    <w:p w:rsidR="7833A953" w:rsidP="7833A953" w:rsidRDefault="7833A953" w14:noSpellErr="1" w14:paraId="55184570" w14:textId="30EA1484">
      <w:pPr>
        <w:bidi w:val="0"/>
        <w:jc w:val="left"/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GF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11: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Average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votes he secured in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past elections in any constituency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normaliz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total votes in each election</w:t>
      </w:r>
    </w:p>
    <w:p w:rsidR="7833A953" w:rsidP="7833A953" w:rsidRDefault="7833A953" w14:noSpellErr="1" w14:paraId="2D69039F" w14:textId="6376B4A7">
      <w:pPr>
        <w:bidi w:val="0"/>
        <w:jc w:val="left"/>
      </w:pP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GF12: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Average Margin loss of previous elections in any constituency</w:t>
      </w:r>
    </w:p>
    <w:p w:rsidR="7C0CCBBE" w:rsidP="7C0CCBBE" w:rsidRDefault="7C0CCBBE" w14:noSpellErr="1" w14:paraId="7982B2C8" w14:textId="11F2CAE4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33A953" w:rsidP="7833A953" w:rsidRDefault="7833A953" w14:paraId="039F4D10" w14:noSpellErr="1" w14:textId="20C590AC">
      <w:pPr>
        <w:bidi w:val="0"/>
        <w:jc w:val="left"/>
      </w:pP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Additionally,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used the gender of a candidate 1-Male/0-Female.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C0CCBBE" w:rsidP="7C0CCBBE" w:rsidRDefault="7C0CCBBE" w14:noSpellErr="1" w14:paraId="063389E8" w14:textId="51BC9D7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0CCBBE" w:rsidP="7C0CCBBE" w:rsidRDefault="7C0CCBBE" w14:noSpellErr="1" w14:paraId="2A26ADD3" w14:textId="5E79E2B5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0CCBBE" w:rsidP="7C0CCBBE" w:rsidRDefault="7C0CCBBE" w14:noSpellErr="1" w14:paraId="6FA26415" w14:textId="2F54C0FD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33A953" w:rsidP="7C0CCBBE" w:rsidRDefault="7833A953" w14:paraId="4F08FC02" w14:textId="6649B123" w14:noSpellErr="1">
      <w:pPr>
        <w:bidi w:val="0"/>
        <w:jc w:val="left"/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</w:pPr>
      <w:r w:rsidRPr="7C0CCBBE" w:rsidR="7C0CCBB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Results:</w:t>
      </w:r>
    </w:p>
    <w:p w:rsidR="7833A953" w:rsidP="7833A953" w:rsidRDefault="7833A953" w14:noSpellErr="1" w14:paraId="20763150" w14:textId="17F39A38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We train a regression model that takes a feature vector predicts the vote share percentage of that candidate. In a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particular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election, in a particular constituency, we predict vote share percentages of all candidates and choose the one with highest vote share as the winner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33A953" w:rsidR="7833A953">
        <w:rPr>
          <w:rFonts w:ascii="Calibri" w:hAnsi="Calibri" w:eastAsia="Calibri" w:cs="Calibri"/>
          <w:noProof w:val="0"/>
          <w:sz w:val="22"/>
          <w:szCs w:val="22"/>
          <w:lang w:val="en-US"/>
        </w:rPr>
        <w:t>that constituency.</w:t>
      </w:r>
    </w:p>
    <w:p w:rsidR="7833A953" w:rsidP="7C0CCBBE" w:rsidRDefault="7833A953" w14:paraId="37612AA1" w14:noSpellErr="1" w14:textId="29B72C2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ince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predicting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winner of an election heavily depends on the characteristics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a person which we don't have in our dataset, we couldn't achieve an accuracy more than 50% in predicting a winner,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how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ever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we considered Top-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predicted candidates as winners we observed a better accuracy.</w:t>
      </w:r>
    </w:p>
    <w:p w:rsidR="7833A953" w:rsidP="7C0CCBBE" w:rsidRDefault="7833A953" w14:paraId="181E5D0C" w14:textId="55297E9E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We've tried with several regression models and compared the accuracy below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P=1,2,3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taking winner to be in Top-P predicted candidates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Our accuracy is much better at linear regression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model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&amp;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also 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didn't change much at all when gender is omitted from the features</w:t>
      </w:r>
      <w:r w:rsidRPr="7C0CCBBE" w:rsidR="7C0CCBB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C0CCBBE" w:rsidP="7C0CCBBE" w:rsidRDefault="7C0CCBBE" w14:paraId="24585067" w14:textId="27CD6CC2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0CCBBE" w:rsidP="7C0CCBBE" w:rsidRDefault="7C0CCBBE" w14:paraId="568AEEB4" w14:textId="2EEC759A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0CCBBE" w:rsidP="7C0CCBBE" w:rsidRDefault="7C0CCBBE" w14:paraId="657FE8FB" w14:textId="5D4CE43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0CCBBE" w:rsidP="7C0CCBBE" w:rsidRDefault="7C0CCBBE" w14:paraId="4C33F6D0" w14:textId="16B718E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0CCBBE" w:rsidP="7C0CCBBE" w:rsidRDefault="7C0CCBBE" w14:paraId="3155F9F9" w14:textId="4BC3E1FD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0CCBBE" w:rsidP="7C0CCBBE" w:rsidRDefault="7C0CCBBE" w14:paraId="391D661F" w14:textId="236DC52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0CCBBE" w:rsidP="7C0CCBBE" w:rsidRDefault="7C0CCBBE" w14:paraId="4A3BE7CA" w14:textId="2850AE1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GridTable1Light-Accent1"/>
        <w:bidiVisual w:val="0"/>
        <w:tblW w:w="11685" w:type="dxa"/>
        <w:tblInd w:w="0" w:type="dxa"/>
        <w:tblLook w:val="04A0" w:firstRow="1" w:lastRow="0" w:firstColumn="1" w:lastColumn="0" w:noHBand="0" w:noVBand="1"/>
      </w:tblPr>
      <w:tblGrid>
        <w:gridCol w:w="2475"/>
        <w:gridCol w:w="4710"/>
        <w:gridCol w:w="4500"/>
      </w:tblGrid>
      <w:tr w:rsidR="7215312D" w:rsidTr="7C0CCBBE" w14:paraId="05E74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215312D" w:rsidP="7215312D" w:rsidRDefault="7215312D" w14:noSpellErr="1" w14:paraId="692A995B" w14:textId="423E3B1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215312D" w:rsidR="721531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215312D" w:rsidP="7C0CCBBE" w:rsidRDefault="7215312D" w14:noSpellErr="1" w14:paraId="5FB4CC30" w14:textId="3C8F738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Assembly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Elections (Accuracy-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Linear Regression)</w:t>
            </w:r>
          </w:p>
          <w:p w:rsidR="7215312D" w:rsidP="7C0CCBBE" w:rsidRDefault="7215312D" w14:paraId="54CDFA5B" w14:noSpellErr="1" w14:textId="6A0F0E5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Three-P                       Two-P                          One-P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215312D" w:rsidP="7C0CCBBE" w:rsidRDefault="7215312D" w14:noSpellErr="1" w14:paraId="678BBB9D" w14:textId="78CC062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Central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Elections (Accuracy-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Linear Regression)</w:t>
            </w:r>
          </w:p>
          <w:p w:rsidR="7215312D" w:rsidP="7C0CCBBE" w:rsidRDefault="7215312D" w14:paraId="0BE0AAC9" w14:textId="2E1E5D0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Three-P                         Two-P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One-P</w:t>
            </w:r>
          </w:p>
        </w:tc>
      </w:tr>
      <w:tr w:rsidR="7215312D" w:rsidTr="7C0CCBBE" w14:paraId="06C0B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215312D" w:rsidP="7215312D" w:rsidRDefault="7215312D" w14:noSpellErr="1" w14:paraId="4595066F" w14:textId="34F5F1B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215312D" w:rsidR="721531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Andhra Pradesh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215312D" w:rsidP="7C0CCBBE" w:rsidRDefault="7215312D" w14:paraId="2C4575FE" w14:textId="276D445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88.48                           80.95                           37.2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215312D" w:rsidP="7C0CCBBE" w:rsidRDefault="7215312D" w14:paraId="3BA8AAA5" w14:textId="7F9EF0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82.53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79.36                       35.71</w:t>
            </w:r>
          </w:p>
        </w:tc>
      </w:tr>
      <w:tr w:rsidR="7215312D" w:rsidTr="7C0CCBBE" w14:paraId="72A7A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215312D" w:rsidP="7215312D" w:rsidRDefault="7215312D" w14:noSpellErr="1" w14:paraId="5823EFF0" w14:textId="2261C35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215312D" w:rsidR="721531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Arunachal Pradesh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215312D" w:rsidP="7C0CCBBE" w:rsidRDefault="7215312D" w14:paraId="3C059202" w14:textId="30D8BC0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94.91                           82.48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53.67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215312D" w:rsidP="7C0CCBBE" w:rsidRDefault="7215312D" w14:paraId="661A86FE" w14:textId="6FCFAE7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83.33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66.66                       33.33</w:t>
            </w:r>
          </w:p>
        </w:tc>
      </w:tr>
      <w:tr w:rsidR="7215312D" w:rsidTr="7C0CCBBE" w14:paraId="661EE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215312D" w:rsidP="7215312D" w:rsidRDefault="7215312D" w14:noSpellErr="1" w14:paraId="66CDB614" w14:textId="04D8CB0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215312D" w:rsidR="721531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Assam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215312D" w:rsidP="7C0CCBBE" w:rsidRDefault="7215312D" w14:paraId="5DED5B8E" w14:textId="269D63E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83.73                           71.82                           45.63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215312D" w:rsidP="7C0CCBBE" w:rsidRDefault="7215312D" w14:paraId="7DC7BEFD" w14:textId="5E2791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85.71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66.66                       42.85</w:t>
            </w:r>
          </w:p>
        </w:tc>
      </w:tr>
      <w:tr w:rsidR="7215312D" w:rsidTr="7C0CCBBE" w14:paraId="22713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215312D" w:rsidP="7C0CCBBE" w:rsidRDefault="7215312D" w14:paraId="5505D20E" w14:noSpellErr="1" w14:textId="24890B9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Bihar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215312D" w:rsidP="7C0CCBBE" w:rsidRDefault="7215312D" w14:paraId="442FDE91" w14:textId="0596D5E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72.18                           62.65                           41.86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215312D" w:rsidP="7C0CCBBE" w:rsidRDefault="7215312D" w14:paraId="6217492A" w14:textId="4280DDC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95.00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75.00                       35.00</w:t>
            </w:r>
          </w:p>
        </w:tc>
      </w:tr>
      <w:tr w:rsidR="7C0CCBBE" w:rsidTr="7C0CCBBE" w14:paraId="4DA92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57E0DBF6" w14:textId="0A983D5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Delhi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4E9F2183" w14:textId="7CB184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90.35                           69.28                           41.78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4ABDA6EF" w14:textId="55C1D0C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76.19</w:t>
            </w:r>
          </w:p>
        </w:tc>
      </w:tr>
      <w:tr w:rsidR="7C0CCBBE" w:rsidTr="7C0CCBBE" w14:paraId="1BD6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6A9A7FED" w14:textId="1E7743D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Goa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299E1495" w14:textId="3D04583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73.75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53.75                           33.75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5732D4DB" w14:textId="036531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83.33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66.66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50.00</w:t>
            </w:r>
          </w:p>
        </w:tc>
      </w:tr>
      <w:tr w:rsidR="7C0CCBBE" w:rsidTr="7C0CCBBE" w14:paraId="3A79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79F5D99C" w14:textId="06EECAF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Gujarat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76D2F809" w14:textId="6B3AF6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96.80                           93.79                           40.22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3C8A283D" w14:textId="45C29DD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00                           47.43</w:t>
            </w:r>
          </w:p>
        </w:tc>
      </w:tr>
      <w:tr w:rsidR="7C0CCBBE" w:rsidTr="7C0CCBBE" w14:paraId="7031B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0A5194D1" w14:textId="4C52E92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Haryana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5F40B085" w14:textId="6B65CBB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85.27                           57.50                           26.38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5AE0ECBB" w14:textId="02B0A6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80.00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30.00</w:t>
            </w:r>
          </w:p>
        </w:tc>
      </w:tr>
      <w:tr w:rsidR="7C0CCBBE" w:rsidTr="7C0CCBBE" w14:paraId="0CEAB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44372C90" w14:textId="1C76A82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Himachal Pradesh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78397BCB" w14:textId="72C3224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91.66                           81.86                           41.66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7D876448" w14:textId="37F24C8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91.66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83.33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41.66</w:t>
            </w:r>
          </w:p>
        </w:tc>
      </w:tr>
      <w:tr w:rsidR="7C0CCBBE" w:rsidTr="7C0CCBBE" w14:paraId="47AB3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41486602" w14:textId="31C6521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Jammu &amp; Kashmir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531D6E2B" w14:textId="73DA3CA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59.38                           48.65                           29.88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7A503533" w14:textId="4D29489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77.77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50.00                       27.77</w:t>
            </w:r>
          </w:p>
        </w:tc>
      </w:tr>
      <w:tr w:rsidR="7C0CCBBE" w:rsidTr="7C0CCBBE" w14:paraId="44A71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6456FEE7" w14:textId="534FCB9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Karnataka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6379BA26" w14:textId="54E27E0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76.63                           62.35                           38.24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12175F3F" w14:textId="62F4D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94.04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91.66                       26.19</w:t>
            </w:r>
          </w:p>
        </w:tc>
      </w:tr>
      <w:tr w:rsidR="7C0CCBBE" w:rsidTr="7C0CCBBE" w14:paraId="482BD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39582239" w14:textId="5E749DD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Kerala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129BD36C" w14:textId="0F9D03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96.07                           94.46                           53.39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31789900" w14:textId="082C969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95.00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91.66                       65.00</w:t>
            </w:r>
          </w:p>
        </w:tc>
      </w:tr>
      <w:tr w:rsidR="7C0CCBBE" w:rsidTr="7C0CCBBE" w14:paraId="2ED60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1CF46479" w14:textId="77C1955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Madhya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Pradesh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67D580DA" w14:textId="1A4E830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94.92                           90.72                           31.01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52225F9C" w14:textId="4C6FB80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98.85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98.85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35.63</w:t>
            </w:r>
          </w:p>
        </w:tc>
      </w:tr>
      <w:tr w:rsidR="7C0CCBBE" w:rsidTr="7C0CCBBE" w14:paraId="15DB3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4A8260B7" w14:textId="1C71557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Maharashtra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0C6DAD19" w14:textId="749FC0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77.85                           64.68                           43.93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702E6A51" w14:textId="01C681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93.05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75.69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37.50</w:t>
            </w:r>
          </w:p>
        </w:tc>
      </w:tr>
      <w:tr w:rsidR="7C0CCBBE" w:rsidTr="7C0CCBBE" w14:paraId="28223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382042AA" w14:textId="44962B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Manipur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3A4302D1" w14:textId="1ACCC93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82.66                           68.00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47.33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5981AD34" w14:textId="07C722A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83.33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83.33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50.00</w:t>
            </w:r>
          </w:p>
        </w:tc>
      </w:tr>
      <w:tr w:rsidR="7C0CCBBE" w:rsidTr="7C0CCBBE" w14:paraId="2C997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3AA56C8E" w14:textId="77DC916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Meghalaya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103F23DD" w14:textId="318BF58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77.77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69.40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38.80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31623F72" w14:textId="26ACF79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83.33</w:t>
            </w:r>
          </w:p>
        </w:tc>
      </w:tr>
      <w:tr w:rsidR="7C0CCBBE" w:rsidTr="7C0CCBBE" w14:paraId="5631F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05A67859" w14:textId="24DF689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Mizoram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74F63AA1" w14:textId="7E5C7E8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98.33                           86.66                           43.30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46DC0037" w14:textId="23D105D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66.66</w:t>
            </w:r>
          </w:p>
        </w:tc>
      </w:tr>
      <w:tr w:rsidR="7C0CCBBE" w:rsidTr="7C0CCBBE" w14:paraId="406C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214A818E" w14:textId="54AF196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Nagaland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47975370" w14:textId="2234565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84.40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65.00                           35.00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2D4E0E0F" w14:textId="69A3942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66.66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66.66 </w:t>
            </w:r>
          </w:p>
        </w:tc>
      </w:tr>
      <w:tr w:rsidR="7C0CCBBE" w:rsidTr="7C0CCBBE" w14:paraId="2DFA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11C9C665" w14:textId="747E25F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Odisha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7C063565" w14:textId="59527D2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90.30                           82.65                           45.00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1DA8FE30" w14:textId="1AE8F9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95.23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58.73</w:t>
            </w:r>
          </w:p>
        </w:tc>
      </w:tr>
      <w:tr w:rsidR="7C0CCBBE" w:rsidTr="7C0CCBBE" w14:paraId="1E114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18EBAF9F" w14:textId="2380411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Puducherry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7CB6B03C" w14:textId="25AACBA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84.16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75.00                           45.83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64EDE5A4" w14:textId="720E080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66.66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66.66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66.66</w:t>
            </w:r>
          </w:p>
        </w:tc>
      </w:tr>
      <w:tr w:rsidR="7C0CCBBE" w:rsidTr="7C0CCBBE" w14:paraId="6FE99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769604F2" w14:textId="09A3F88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Punjab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1FB905C9" w14:textId="239514E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92.29                           83.29                           44.96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28C20D4F" w14:textId="2231218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89.74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84.61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51.28</w:t>
            </w:r>
          </w:p>
        </w:tc>
      </w:tr>
      <w:tr w:rsidR="7C0CCBBE" w:rsidTr="7C0CCBBE" w14:paraId="1C8BB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6E5200A2" w14:textId="7015463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Rajasthan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5FB54599" w14:textId="4645BF9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90.61                           86.43                           31.49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4E25E184" w14:textId="4F92230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98.66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97.33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33.33</w:t>
            </w:r>
          </w:p>
        </w:tc>
      </w:tr>
      <w:tr w:rsidR="7C0CCBBE" w:rsidTr="7C0CCBBE" w14:paraId="215C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2C1CF531" w14:textId="5EBCE94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Sikkim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4D51F044" w14:textId="253DE04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66.30                           48.91                           39.13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1B3CEE4A" w14:textId="6F96C73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</w:tc>
      </w:tr>
      <w:tr w:rsidR="7C0CCBBE" w:rsidTr="7C0CCBBE" w14:paraId="7D8CB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paraId="17924208" w14:textId="796AC68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Tamil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nadu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06F490CB" w14:textId="5619616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63.09                           46.24                           24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38ADE948" w14:textId="75B8D08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99.14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95.72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7.52</w:t>
            </w:r>
          </w:p>
        </w:tc>
      </w:tr>
      <w:tr w:rsidR="7C0CCBBE" w:rsidTr="7C0CCBBE" w14:paraId="0C711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2EB7AD63" w14:textId="1F15B72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Tripura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75DC2FB0" w14:textId="54C9DD2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99.44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63.33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60DD61B8" w14:textId="1556C3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100   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66.66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16.66</w:t>
            </w:r>
          </w:p>
        </w:tc>
      </w:tr>
      <w:tr w:rsidR="7C0CCBBE" w:rsidTr="7C0CCBBE" w14:paraId="2C1BF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18F76A28" w14:textId="7720DD7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Uttar Pradesh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51888242" w14:textId="054FD3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73.40                           51.9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3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23.65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3B079E0B" w14:textId="3A3CD42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81.25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59.16                        32.50</w:t>
            </w:r>
          </w:p>
        </w:tc>
      </w:tr>
      <w:tr w:rsidR="7C0CCBBE" w:rsidTr="7C0CCBBE" w14:paraId="03B50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C0CCBBE" w:rsidP="7C0CCBBE" w:rsidRDefault="7C0CCBBE" w14:noSpellErr="1" w14:paraId="6416B7F8" w14:textId="40F1F4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West Bengal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C0CCBBE" w:rsidP="7C0CCBBE" w:rsidRDefault="7C0CCBBE" w14:paraId="6279C9E2" w14:textId="3B47202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98.04                           </w:t>
            </w: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81.00                           42.33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C0CCBBE" w:rsidP="7C0CCBBE" w:rsidRDefault="7C0CCBBE" w14:paraId="3610D85C" w14:textId="26694A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C0CCBBE" w:rsidR="7C0CCB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96.82                           89.68                        38.09</w:t>
            </w:r>
          </w:p>
        </w:tc>
      </w:tr>
    </w:tbl>
    <w:p w:rsidR="7833A953" w:rsidP="7833A953" w:rsidRDefault="7833A953" w14:noSpellErr="1" w14:paraId="027ECAC6" w14:textId="79FDDA1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3039" w:h="31635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i bharath chandra">
    <w15:presenceInfo w15:providerId="Windows Live" w15:userId="d568a7edd94b98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B4118C"/>
  <w:rsids>
    <w:rsidRoot w:val="7833A953"/>
    <w:rsid w:val="7215312D"/>
    <w:rsid w:val="7833A953"/>
    <w:rsid w:val="7C0CCB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eb0f876fddf842b0" /><Relationship Type="http://schemas.openxmlformats.org/officeDocument/2006/relationships/image" Target="/media/image.png" Id="Rb570703b4ffa414f" /><Relationship Type="http://schemas.openxmlformats.org/officeDocument/2006/relationships/image" Target="/media/image2.png" Id="R65d0f0cca41044a3" /><Relationship Type="http://schemas.openxmlformats.org/officeDocument/2006/relationships/image" Target="/media/image3.png" Id="R3204d4e926d741bc" /><Relationship Type="http://schemas.openxmlformats.org/officeDocument/2006/relationships/image" Target="/media/image4.png" Id="R86e77cd171334e8c" /><Relationship Type="http://schemas.openxmlformats.org/officeDocument/2006/relationships/image" Target="/media/image5.png" Id="R278d9c5da4db4a8c" /><Relationship Type="http://schemas.openxmlformats.org/officeDocument/2006/relationships/image" Target="/media/image7.png" Id="R00ba73c3b1da4a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2017-11-28T15:20:37.9365589Z</dcterms:modified>
  <lastModifiedBy>sai bharath chandra</lastModifiedBy>
</coreProperties>
</file>