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841A7F" w:rsidRDefault="00841A7F" w:rsidP="00841A7F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S3 Bucket Creation and File Upload - GUI</w:t>
      </w:r>
    </w:p>
    <w:p w:rsidR="00841A7F" w:rsidRDefault="00841A7F" w:rsidP="00841A7F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S3</w:t>
      </w:r>
    </w:p>
    <w:p w:rsidR="009247B2" w:rsidRDefault="009247B2" w:rsidP="009247B2">
      <w:pPr>
        <w:pStyle w:val="ListParagraph"/>
      </w:pPr>
    </w:p>
    <w:p w:rsidR="00841A7F" w:rsidRDefault="00823F4E" w:rsidP="00823F4E">
      <w:pPr>
        <w:pStyle w:val="ListParagraph"/>
        <w:numPr>
          <w:ilvl w:val="0"/>
          <w:numId w:val="1"/>
        </w:numPr>
      </w:pPr>
      <w:r>
        <w:t>Go to S3 Service in AWS Console</w:t>
      </w:r>
    </w:p>
    <w:p w:rsidR="00DF7FF1" w:rsidRDefault="00DF7FF1" w:rsidP="00823F4E">
      <w:pPr>
        <w:pStyle w:val="ListParagraph"/>
        <w:numPr>
          <w:ilvl w:val="0"/>
          <w:numId w:val="1"/>
        </w:numPr>
      </w:pPr>
    </w:p>
    <w:p w:rsidR="00C42028" w:rsidRDefault="00C42028" w:rsidP="00C42028">
      <w:pPr>
        <w:pStyle w:val="ListParagraph"/>
        <w:numPr>
          <w:ilvl w:val="0"/>
          <w:numId w:val="1"/>
        </w:numPr>
      </w:pPr>
      <w:r>
        <w:t xml:space="preserve">In S3 Service click Buckets </w:t>
      </w:r>
      <w:r>
        <w:sym w:font="Wingdings" w:char="F0E0"/>
      </w:r>
      <w:r>
        <w:t xml:space="preserve"> Create Bucket</w:t>
      </w:r>
    </w:p>
    <w:p w:rsidR="00F646CF" w:rsidRDefault="0090133C">
      <w:r>
        <w:rPr>
          <w:noProof/>
          <w:lang w:eastAsia="en-IN"/>
        </w:rPr>
        <w:drawing>
          <wp:inline distT="0" distB="0" distL="0" distR="0" wp14:anchorId="11D4D0BD" wp14:editId="77619429">
            <wp:extent cx="5731510" cy="231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55" w:rsidRDefault="00D85055"/>
    <w:p w:rsidR="00D85055" w:rsidRDefault="00D85055" w:rsidP="00D85055">
      <w:pPr>
        <w:pStyle w:val="ListParagraph"/>
        <w:numPr>
          <w:ilvl w:val="0"/>
          <w:numId w:val="1"/>
        </w:numPr>
      </w:pPr>
      <w:r>
        <w:t>Provide unique bucket name and select the region.</w:t>
      </w:r>
      <w:r w:rsidR="00E706B8">
        <w:t xml:space="preserve"> Click Next to continue.</w:t>
      </w:r>
      <w:r w:rsidR="00505F86">
        <w:t xml:space="preserve"> If you click create default settings will be applied.</w:t>
      </w:r>
    </w:p>
    <w:p w:rsidR="0090133C" w:rsidRDefault="0090133C"/>
    <w:p w:rsidR="0090133C" w:rsidRDefault="0090133C">
      <w:r>
        <w:rPr>
          <w:noProof/>
          <w:lang w:eastAsia="en-IN"/>
        </w:rPr>
        <w:drawing>
          <wp:inline distT="0" distB="0" distL="0" distR="0" wp14:anchorId="5A7424AA" wp14:editId="27927BE0">
            <wp:extent cx="5731510" cy="2868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86" w:rsidRDefault="00505F86"/>
    <w:p w:rsidR="00505F86" w:rsidRDefault="00505F86"/>
    <w:p w:rsidR="00505F86" w:rsidRDefault="00505F86"/>
    <w:p w:rsidR="00505F86" w:rsidRDefault="00505F86" w:rsidP="00505F86">
      <w:pPr>
        <w:pStyle w:val="ListParagraph"/>
        <w:numPr>
          <w:ilvl w:val="0"/>
          <w:numId w:val="1"/>
        </w:numPr>
      </w:pPr>
      <w:r>
        <w:lastRenderedPageBreak/>
        <w:t xml:space="preserve">Keep the default settings and click Next </w:t>
      </w:r>
    </w:p>
    <w:p w:rsidR="0090133C" w:rsidRDefault="0090133C">
      <w:r>
        <w:rPr>
          <w:noProof/>
          <w:lang w:eastAsia="en-IN"/>
        </w:rPr>
        <w:drawing>
          <wp:inline distT="0" distB="0" distL="0" distR="0" wp14:anchorId="51FB68E3" wp14:editId="20125E26">
            <wp:extent cx="5731510" cy="2855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D8" w:rsidRDefault="000020D8"/>
    <w:p w:rsidR="000020D8" w:rsidRDefault="000020D8" w:rsidP="000020D8">
      <w:pPr>
        <w:pStyle w:val="ListParagraph"/>
        <w:numPr>
          <w:ilvl w:val="0"/>
          <w:numId w:val="1"/>
        </w:numPr>
      </w:pPr>
      <w:r>
        <w:t>To block public access for this bucket enable the block.  If you are creating this bucket to host public accessed files then keep this disabled.</w:t>
      </w:r>
    </w:p>
    <w:p w:rsidR="0090133C" w:rsidRDefault="0090133C">
      <w:r>
        <w:rPr>
          <w:noProof/>
          <w:lang w:eastAsia="en-IN"/>
        </w:rPr>
        <w:drawing>
          <wp:inline distT="0" distB="0" distL="0" distR="0" wp14:anchorId="3BF2779F" wp14:editId="5A107977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4B" w:rsidRDefault="0057224B"/>
    <w:p w:rsidR="0057224B" w:rsidRDefault="0057224B"/>
    <w:p w:rsidR="0057224B" w:rsidRDefault="0057224B"/>
    <w:p w:rsidR="0057224B" w:rsidRDefault="0057224B"/>
    <w:p w:rsidR="0057224B" w:rsidRDefault="0057224B"/>
    <w:p w:rsidR="0057224B" w:rsidRDefault="0057224B"/>
    <w:p w:rsidR="0057224B" w:rsidRDefault="0057224B" w:rsidP="0057224B">
      <w:pPr>
        <w:pStyle w:val="ListParagraph"/>
        <w:numPr>
          <w:ilvl w:val="0"/>
          <w:numId w:val="1"/>
        </w:numPr>
      </w:pPr>
      <w:r>
        <w:lastRenderedPageBreak/>
        <w:t>Click create to create the new bucket.</w:t>
      </w:r>
    </w:p>
    <w:p w:rsidR="0090133C" w:rsidRDefault="0090133C">
      <w:r>
        <w:rPr>
          <w:noProof/>
          <w:lang w:eastAsia="en-IN"/>
        </w:rPr>
        <w:drawing>
          <wp:inline distT="0" distB="0" distL="0" distR="0" wp14:anchorId="44DA26EC" wp14:editId="315DA9A0">
            <wp:extent cx="5731510" cy="285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9E" w:rsidRDefault="0087609E" w:rsidP="0087609E">
      <w:pPr>
        <w:pStyle w:val="ListParagraph"/>
        <w:numPr>
          <w:ilvl w:val="0"/>
          <w:numId w:val="1"/>
        </w:numPr>
      </w:pPr>
      <w:r>
        <w:t>Verify access of the bucket</w:t>
      </w:r>
      <w:r w:rsidR="004261A1">
        <w:t>. In this case the bucket public access is enabled.</w:t>
      </w:r>
    </w:p>
    <w:p w:rsidR="0090133C" w:rsidRDefault="00406D10">
      <w:r>
        <w:rPr>
          <w:noProof/>
          <w:lang w:eastAsia="en-IN"/>
        </w:rPr>
        <w:drawing>
          <wp:inline distT="0" distB="0" distL="0" distR="0" wp14:anchorId="6CAF6A37" wp14:editId="5CA06220">
            <wp:extent cx="5731510" cy="1547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19" w:rsidRDefault="00AB2103" w:rsidP="00AB2103">
      <w:pPr>
        <w:pStyle w:val="ListParagraph"/>
        <w:numPr>
          <w:ilvl w:val="0"/>
          <w:numId w:val="1"/>
        </w:numPr>
      </w:pPr>
      <w:r>
        <w:t xml:space="preserve">To upload objects to the newly create bucket, click the </w:t>
      </w:r>
      <w:proofErr w:type="gramStart"/>
      <w:r>
        <w:t>bucket  and</w:t>
      </w:r>
      <w:proofErr w:type="gramEnd"/>
      <w:r>
        <w:t xml:space="preserve"> click upload files option.</w:t>
      </w:r>
    </w:p>
    <w:p w:rsidR="00E14F19" w:rsidRDefault="00E14F19">
      <w:r>
        <w:rPr>
          <w:noProof/>
          <w:lang w:eastAsia="en-IN"/>
        </w:rPr>
        <w:drawing>
          <wp:inline distT="0" distB="0" distL="0" distR="0" wp14:anchorId="5F131BA0" wp14:editId="3F710C90">
            <wp:extent cx="5731510" cy="2323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03" w:rsidRDefault="00AB2103"/>
    <w:p w:rsidR="00AB2103" w:rsidRDefault="00AB2103"/>
    <w:p w:rsidR="00AB2103" w:rsidRDefault="00AB2103"/>
    <w:p w:rsidR="00AB2103" w:rsidRDefault="00AB2103" w:rsidP="00AB2103">
      <w:pPr>
        <w:pStyle w:val="ListParagraph"/>
        <w:numPr>
          <w:ilvl w:val="0"/>
          <w:numId w:val="1"/>
        </w:numPr>
      </w:pPr>
      <w:r>
        <w:lastRenderedPageBreak/>
        <w:t xml:space="preserve">Add files to upload and click upload </w:t>
      </w:r>
      <w:r w:rsidR="00336B84">
        <w:t>and click next.</w:t>
      </w:r>
    </w:p>
    <w:p w:rsidR="00FA4CC5" w:rsidRDefault="00FA4CC5">
      <w:r>
        <w:rPr>
          <w:noProof/>
          <w:lang w:eastAsia="en-IN"/>
        </w:rPr>
        <w:drawing>
          <wp:inline distT="0" distB="0" distL="0" distR="0" wp14:anchorId="0B3C3EDF" wp14:editId="0755215D">
            <wp:extent cx="5731510" cy="2834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C5" w:rsidRDefault="00FA4CC5">
      <w:r>
        <w:rPr>
          <w:noProof/>
          <w:lang w:eastAsia="en-IN"/>
        </w:rPr>
        <w:drawing>
          <wp:inline distT="0" distB="0" distL="0" distR="0" wp14:anchorId="3EDEECD1" wp14:editId="00C657E8">
            <wp:extent cx="5731510" cy="2842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6A" w:rsidRDefault="0097216A"/>
    <w:p w:rsidR="0097216A" w:rsidRDefault="0097216A"/>
    <w:p w:rsidR="0097216A" w:rsidRDefault="0097216A"/>
    <w:p w:rsidR="0097216A" w:rsidRDefault="0097216A"/>
    <w:p w:rsidR="0097216A" w:rsidRDefault="0097216A"/>
    <w:p w:rsidR="0097216A" w:rsidRDefault="0097216A"/>
    <w:p w:rsidR="0097216A" w:rsidRDefault="0097216A"/>
    <w:p w:rsidR="0097216A" w:rsidRDefault="0097216A"/>
    <w:p w:rsidR="0097216A" w:rsidRDefault="0097216A"/>
    <w:p w:rsidR="0097216A" w:rsidRDefault="0097216A" w:rsidP="0097216A">
      <w:pPr>
        <w:pStyle w:val="ListParagraph"/>
        <w:numPr>
          <w:ilvl w:val="0"/>
          <w:numId w:val="1"/>
        </w:numPr>
      </w:pPr>
      <w:r>
        <w:lastRenderedPageBreak/>
        <w:t>If the objects require public access then enable otherwise leave it as default which is do not grant public access.</w:t>
      </w:r>
    </w:p>
    <w:p w:rsidR="0097216A" w:rsidRDefault="0097216A"/>
    <w:p w:rsidR="00267AE9" w:rsidRDefault="00267AE9">
      <w:r>
        <w:rPr>
          <w:noProof/>
          <w:lang w:eastAsia="en-IN"/>
        </w:rPr>
        <w:drawing>
          <wp:inline distT="0" distB="0" distL="0" distR="0" wp14:anchorId="379BC921" wp14:editId="7275C038">
            <wp:extent cx="5731510" cy="2834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6A" w:rsidRDefault="0097216A"/>
    <w:p w:rsidR="0097216A" w:rsidRDefault="0097216A" w:rsidP="0097216A">
      <w:pPr>
        <w:pStyle w:val="ListParagraph"/>
        <w:numPr>
          <w:ilvl w:val="0"/>
          <w:numId w:val="1"/>
        </w:numPr>
      </w:pPr>
      <w:r>
        <w:t>Select the storage tier as required. Otherwise keep the default tier and click next.</w:t>
      </w:r>
    </w:p>
    <w:p w:rsidR="005B27A2" w:rsidRDefault="005B27A2">
      <w:r>
        <w:rPr>
          <w:noProof/>
          <w:lang w:eastAsia="en-IN"/>
        </w:rPr>
        <w:drawing>
          <wp:inline distT="0" distB="0" distL="0" distR="0" wp14:anchorId="0FE515EA" wp14:editId="087D7C47">
            <wp:extent cx="5731510" cy="2844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6A" w:rsidRDefault="0097216A"/>
    <w:p w:rsidR="0097216A" w:rsidRDefault="0097216A"/>
    <w:p w:rsidR="0097216A" w:rsidRDefault="0097216A"/>
    <w:p w:rsidR="0097216A" w:rsidRDefault="0097216A"/>
    <w:p w:rsidR="0097216A" w:rsidRDefault="0097216A"/>
    <w:p w:rsidR="0097216A" w:rsidRDefault="0097216A"/>
    <w:p w:rsidR="0097216A" w:rsidRDefault="0097216A" w:rsidP="0097216A">
      <w:pPr>
        <w:pStyle w:val="ListParagraph"/>
        <w:numPr>
          <w:ilvl w:val="0"/>
          <w:numId w:val="1"/>
        </w:numPr>
      </w:pPr>
      <w:r>
        <w:lastRenderedPageBreak/>
        <w:t>Click upload to start the objects upload to the new bucket.</w:t>
      </w:r>
    </w:p>
    <w:p w:rsidR="005B27A2" w:rsidRDefault="005B27A2">
      <w:r>
        <w:rPr>
          <w:noProof/>
          <w:lang w:eastAsia="en-IN"/>
        </w:rPr>
        <w:drawing>
          <wp:inline distT="0" distB="0" distL="0" distR="0" wp14:anchorId="7808F7A6" wp14:editId="6AFDB03D">
            <wp:extent cx="5731510" cy="2863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54" w:rsidRDefault="00AF6C54">
      <w:bookmarkStart w:id="0" w:name="_GoBack"/>
      <w:bookmarkEnd w:id="0"/>
    </w:p>
    <w:p w:rsidR="00AF6C54" w:rsidRDefault="00AF6C54" w:rsidP="00AF6C54">
      <w:pPr>
        <w:pStyle w:val="ListParagraph"/>
        <w:numPr>
          <w:ilvl w:val="0"/>
          <w:numId w:val="1"/>
        </w:numPr>
      </w:pPr>
      <w:r>
        <w:t>The upload is complete now and the file can be seen inside the bucket.</w:t>
      </w:r>
    </w:p>
    <w:p w:rsidR="005E5269" w:rsidRDefault="005E5269">
      <w:r>
        <w:rPr>
          <w:noProof/>
          <w:lang w:eastAsia="en-IN"/>
        </w:rPr>
        <w:drawing>
          <wp:inline distT="0" distB="0" distL="0" distR="0" wp14:anchorId="1899196C" wp14:editId="6DDAADF8">
            <wp:extent cx="5731510" cy="20713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54" w:rsidRDefault="00AF6C54"/>
    <w:p w:rsidR="00AF6C54" w:rsidRDefault="00AF6C54" w:rsidP="00AF6C54"/>
    <w:p w:rsidR="00AF6C54" w:rsidRDefault="00AF6C54" w:rsidP="00AF6C54"/>
    <w:p w:rsidR="00AF6C54" w:rsidRDefault="00AF6C54" w:rsidP="00AF6C54"/>
    <w:p w:rsidR="00AF6C54" w:rsidRDefault="00AF6C54" w:rsidP="00AF6C54"/>
    <w:p w:rsidR="00AF6C54" w:rsidRDefault="00AF6C54" w:rsidP="00AF6C54"/>
    <w:p w:rsidR="00AF6C54" w:rsidRDefault="00AF6C54" w:rsidP="00AF6C54"/>
    <w:p w:rsidR="00AF6C54" w:rsidRDefault="00AF6C54" w:rsidP="00AF6C54"/>
    <w:p w:rsidR="00AF6C54" w:rsidRDefault="00AF6C54" w:rsidP="00AF6C54"/>
    <w:p w:rsidR="00AF6C54" w:rsidRDefault="00AF6C54" w:rsidP="00AF6C54"/>
    <w:p w:rsidR="00AF6C54" w:rsidRDefault="00AF6C54" w:rsidP="00AF6C54">
      <w:pPr>
        <w:pStyle w:val="ListParagraph"/>
        <w:numPr>
          <w:ilvl w:val="0"/>
          <w:numId w:val="1"/>
        </w:numPr>
      </w:pPr>
      <w:r>
        <w:lastRenderedPageBreak/>
        <w:t>The file can be viewed or downloaded using open or download options.  Each file also have an object URL using which the file can be accessed over browser.</w:t>
      </w:r>
    </w:p>
    <w:p w:rsidR="004F3168" w:rsidRDefault="009B23CB">
      <w:r>
        <w:rPr>
          <w:noProof/>
          <w:lang w:eastAsia="en-IN"/>
        </w:rPr>
        <w:drawing>
          <wp:inline distT="0" distB="0" distL="0" distR="0" wp14:anchorId="44496344" wp14:editId="0190871E">
            <wp:extent cx="5731510" cy="23729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43" w:rsidRDefault="00A77143">
      <w:r>
        <w:rPr>
          <w:noProof/>
          <w:lang w:eastAsia="en-IN"/>
        </w:rPr>
        <w:drawing>
          <wp:inline distT="0" distB="0" distL="0" distR="0" wp14:anchorId="37876D81" wp14:editId="17368D74">
            <wp:extent cx="5731510" cy="22726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143" w:rsidSect="00E43FB0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888" w:rsidRDefault="00173888" w:rsidP="00E43FB0">
      <w:pPr>
        <w:spacing w:after="0" w:line="240" w:lineRule="auto"/>
      </w:pPr>
      <w:r>
        <w:separator/>
      </w:r>
    </w:p>
  </w:endnote>
  <w:endnote w:type="continuationSeparator" w:id="0">
    <w:p w:rsidR="00173888" w:rsidRDefault="00173888" w:rsidP="00E4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429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3FB0" w:rsidRDefault="00E43F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FF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43FB0" w:rsidRDefault="00E43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888" w:rsidRDefault="00173888" w:rsidP="00E43FB0">
      <w:pPr>
        <w:spacing w:after="0" w:line="240" w:lineRule="auto"/>
      </w:pPr>
      <w:r>
        <w:separator/>
      </w:r>
    </w:p>
  </w:footnote>
  <w:footnote w:type="continuationSeparator" w:id="0">
    <w:p w:rsidR="00173888" w:rsidRDefault="00173888" w:rsidP="00E4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25584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3FB0" w:rsidRDefault="00E43F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FF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43FB0" w:rsidRDefault="00E43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1D34"/>
    <w:multiLevelType w:val="hybridMultilevel"/>
    <w:tmpl w:val="CD5C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42"/>
    <w:rsid w:val="000020D8"/>
    <w:rsid w:val="00173888"/>
    <w:rsid w:val="00177A38"/>
    <w:rsid w:val="00216E42"/>
    <w:rsid w:val="00267AE9"/>
    <w:rsid w:val="0032285B"/>
    <w:rsid w:val="00336B84"/>
    <w:rsid w:val="00406D10"/>
    <w:rsid w:val="004261A1"/>
    <w:rsid w:val="004F3168"/>
    <w:rsid w:val="00505F86"/>
    <w:rsid w:val="0057224B"/>
    <w:rsid w:val="005B27A2"/>
    <w:rsid w:val="005E5269"/>
    <w:rsid w:val="0071528C"/>
    <w:rsid w:val="00823F4E"/>
    <w:rsid w:val="00841A7F"/>
    <w:rsid w:val="0087609E"/>
    <w:rsid w:val="0090133C"/>
    <w:rsid w:val="009247B2"/>
    <w:rsid w:val="0097216A"/>
    <w:rsid w:val="009B23CB"/>
    <w:rsid w:val="00A77143"/>
    <w:rsid w:val="00AB2103"/>
    <w:rsid w:val="00AF6C54"/>
    <w:rsid w:val="00C42028"/>
    <w:rsid w:val="00D85055"/>
    <w:rsid w:val="00DF7FF1"/>
    <w:rsid w:val="00E14F19"/>
    <w:rsid w:val="00E43FB0"/>
    <w:rsid w:val="00E706B8"/>
    <w:rsid w:val="00F646CF"/>
    <w:rsid w:val="00FA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8A45"/>
  <w15:chartTrackingRefBased/>
  <w15:docId w15:val="{B2800B0B-FACB-448C-8B87-1A521F7C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B0"/>
  </w:style>
  <w:style w:type="paragraph" w:styleId="Footer">
    <w:name w:val="footer"/>
    <w:basedOn w:val="Normal"/>
    <w:link w:val="FooterChar"/>
    <w:uiPriority w:val="99"/>
    <w:unhideWhenUsed/>
    <w:rsid w:val="00E4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B0"/>
  </w:style>
  <w:style w:type="paragraph" w:styleId="ListParagraph">
    <w:name w:val="List Paragraph"/>
    <w:basedOn w:val="Normal"/>
    <w:uiPriority w:val="34"/>
    <w:qFormat/>
    <w:rsid w:val="0082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191</Words>
  <Characters>1095</Characters>
  <Application>Microsoft Office Word</Application>
  <DocSecurity>0</DocSecurity>
  <Lines>9</Lines>
  <Paragraphs>2</Paragraphs>
  <ScaleCrop>false</ScaleCrop>
  <Company>WIPRO.COM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32</cp:revision>
  <dcterms:created xsi:type="dcterms:W3CDTF">2019-08-05T09:07:00Z</dcterms:created>
  <dcterms:modified xsi:type="dcterms:W3CDTF">2019-08-08T06:59:00Z</dcterms:modified>
</cp:coreProperties>
</file>