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7C1" w:rsidRDefault="005537C1">
      <w:pPr>
        <w:rPr>
          <w:b/>
          <w:color w:val="00B050"/>
        </w:rPr>
      </w:pPr>
      <w:r w:rsidRPr="005537C1">
        <w:rPr>
          <w:b/>
          <w:color w:val="00B050"/>
        </w:rPr>
        <w:t>Application Development:</w:t>
      </w:r>
    </w:p>
    <w:p w:rsidR="00CD26E1" w:rsidRPr="005537C1" w:rsidRDefault="00CD26E1">
      <w:pPr>
        <w:rPr>
          <w:b/>
          <w:color w:val="00B050"/>
        </w:rPr>
      </w:pPr>
      <w:r w:rsidRPr="00CD26E1">
        <w:rPr>
          <w:b/>
          <w:color w:val="00B050"/>
        </w:rPr>
        <w:drawing>
          <wp:inline distT="0" distB="0" distL="0" distR="0">
            <wp:extent cx="3228975" cy="1419225"/>
            <wp:effectExtent l="19050" t="0" r="9525" b="0"/>
            <wp:docPr id="2" name="Picture 5" descr="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91" w:rsidRDefault="00D57495">
      <w:proofErr w:type="spellStart"/>
      <w:r w:rsidRPr="00D57495">
        <w:t>Prodesign</w:t>
      </w:r>
      <w:proofErr w:type="spellEnd"/>
      <w:r w:rsidRPr="00D57495">
        <w:t xml:space="preserve"> Te</w:t>
      </w:r>
      <w:r w:rsidR="00E37591">
        <w:t>chnologies has over 5 years of Experience in Robust, cutting-Edge software D</w:t>
      </w:r>
      <w:r w:rsidRPr="00D57495">
        <w:t>evelopment, and has been a Good Competitor in providing high quality IT professionals to help our clients meet the most challenging deadlines comfortably. We also offer our clients</w:t>
      </w:r>
      <w:r w:rsidR="00E37591">
        <w:t xml:space="preserve"> completely managed end-to-end Application D</w:t>
      </w:r>
      <w:r w:rsidRPr="00D57495">
        <w:t>evelopment and ongoing</w:t>
      </w:r>
      <w:r w:rsidR="00E37591">
        <w:t xml:space="preserve"> maintenance solutions at both Enterprise and E</w:t>
      </w:r>
      <w:r w:rsidRPr="00D57495">
        <w:t>ntrepreneurial levels</w:t>
      </w:r>
      <w:r w:rsidR="00CD26E1">
        <w:t>.</w:t>
      </w:r>
    </w:p>
    <w:p w:rsidR="00803D29" w:rsidRDefault="00803D29"/>
    <w:p w:rsidR="005537C1" w:rsidRDefault="005537C1"/>
    <w:p w:rsidR="005537C1" w:rsidRDefault="005537C1">
      <w:pPr>
        <w:rPr>
          <w:b/>
          <w:color w:val="FF0000"/>
        </w:rPr>
      </w:pPr>
      <w:proofErr w:type="spellStart"/>
      <w:r w:rsidRPr="005537C1">
        <w:rPr>
          <w:b/>
          <w:color w:val="FF0000"/>
        </w:rPr>
        <w:t>Prodesign</w:t>
      </w:r>
      <w:proofErr w:type="spellEnd"/>
      <w:r w:rsidRPr="005537C1">
        <w:rPr>
          <w:b/>
          <w:color w:val="FF0000"/>
        </w:rPr>
        <w:t xml:space="preserve"> helps companies overcome the following challenges:</w:t>
      </w:r>
    </w:p>
    <w:p w:rsidR="00FB7CB8" w:rsidRDefault="00FB7CB8" w:rsidP="005537C1">
      <w:pPr>
        <w:rPr>
          <w:b/>
          <w:noProof/>
          <w:color w:val="FF0000"/>
          <w:lang w:val="en-IN" w:eastAsia="en-IN" w:bidi="te-IN"/>
        </w:rPr>
      </w:pPr>
      <w:r>
        <w:rPr>
          <w:b/>
          <w:color w:val="FF0000"/>
        </w:rPr>
        <w:t xml:space="preserve">                                                                                                                                                </w:t>
      </w:r>
      <w:r>
        <w:rPr>
          <w:b/>
          <w:noProof/>
          <w:color w:val="FF0000"/>
          <w:lang w:val="en-IN" w:eastAsia="en-IN" w:bidi="te-IN"/>
        </w:rPr>
        <w:t xml:space="preserve">                                                                                         </w:t>
      </w:r>
      <w:r w:rsidR="00E37591">
        <w:rPr>
          <w:b/>
          <w:noProof/>
          <w:color w:val="FF0000"/>
          <w:lang w:val="en-IN" w:eastAsia="en-IN" w:bidi="te-IN"/>
        </w:rPr>
        <w:drawing>
          <wp:inline distT="0" distB="0" distL="0" distR="0">
            <wp:extent cx="2828925" cy="1619250"/>
            <wp:effectExtent l="19050" t="0" r="9525" b="0"/>
            <wp:docPr id="3" name="Picture 2" descr="overcome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come pi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C1" w:rsidRPr="00FB7CB8" w:rsidRDefault="00E37591" w:rsidP="005537C1">
      <w:pPr>
        <w:rPr>
          <w:b/>
          <w:color w:val="FF0000"/>
        </w:rPr>
      </w:pPr>
      <w:r>
        <w:t>1 .Reduce D</w:t>
      </w:r>
      <w:r w:rsidR="005537C1">
        <w:t>evelopm</w:t>
      </w:r>
      <w:r w:rsidR="00FF31F5">
        <w:t>ent cost</w:t>
      </w:r>
    </w:p>
    <w:p w:rsidR="005537C1" w:rsidRDefault="005537C1" w:rsidP="005537C1">
      <w:proofErr w:type="gramStart"/>
      <w:r>
        <w:t>2 .</w:t>
      </w:r>
      <w:proofErr w:type="gramEnd"/>
      <w:r w:rsidR="00FF31F5">
        <w:t xml:space="preserve"> Transform </w:t>
      </w:r>
      <w:proofErr w:type="gramStart"/>
      <w:r w:rsidR="00FF31F5">
        <w:t xml:space="preserve">your </w:t>
      </w:r>
      <w:r w:rsidR="00E37591">
        <w:t xml:space="preserve"> Legacy</w:t>
      </w:r>
      <w:proofErr w:type="gramEnd"/>
      <w:r w:rsidR="00E37591">
        <w:t xml:space="preserve"> system to a new Technology P</w:t>
      </w:r>
      <w:r>
        <w:t>latform</w:t>
      </w:r>
    </w:p>
    <w:p w:rsidR="005537C1" w:rsidRDefault="005537C1" w:rsidP="005537C1">
      <w:r>
        <w:t>3 .Customized integration with ERP system</w:t>
      </w:r>
    </w:p>
    <w:p w:rsidR="005537C1" w:rsidRDefault="005537C1" w:rsidP="005537C1">
      <w:proofErr w:type="gramStart"/>
      <w:r>
        <w:t>4 .</w:t>
      </w:r>
      <w:r w:rsidR="00FF31F5">
        <w:t>Software Development Life Cycle</w:t>
      </w:r>
      <w:r>
        <w:t xml:space="preserve"> management of key business proce</w:t>
      </w:r>
      <w:r w:rsidR="00FF31F5">
        <w:t>sses to reduce development cost</w:t>
      </w:r>
      <w:r w:rsidR="00C336A6">
        <w:t>.</w:t>
      </w:r>
      <w:proofErr w:type="gramEnd"/>
    </w:p>
    <w:p w:rsidR="005537C1" w:rsidRDefault="005537C1" w:rsidP="005537C1"/>
    <w:p w:rsidR="00CD26E1" w:rsidRDefault="005537C1" w:rsidP="005537C1">
      <w:pPr>
        <w:rPr>
          <w:b/>
        </w:rPr>
      </w:pPr>
      <w:proofErr w:type="spellStart"/>
      <w:r w:rsidRPr="005537C1">
        <w:rPr>
          <w:b/>
          <w:color w:val="FF0000"/>
        </w:rPr>
        <w:t>Prodesign</w:t>
      </w:r>
      <w:proofErr w:type="spellEnd"/>
      <w:r w:rsidRPr="005537C1">
        <w:rPr>
          <w:b/>
          <w:color w:val="FF0000"/>
        </w:rPr>
        <w:t xml:space="preserve"> Application </w:t>
      </w:r>
      <w:proofErr w:type="gramStart"/>
      <w:r w:rsidRPr="005537C1">
        <w:rPr>
          <w:b/>
          <w:color w:val="FF0000"/>
        </w:rPr>
        <w:t xml:space="preserve">Development </w:t>
      </w:r>
      <w:r w:rsidR="00FF31F5">
        <w:rPr>
          <w:b/>
          <w:color w:val="FF0000"/>
        </w:rPr>
        <w:t xml:space="preserve"> and</w:t>
      </w:r>
      <w:proofErr w:type="gramEnd"/>
      <w:r w:rsidR="00FF31F5">
        <w:rPr>
          <w:b/>
          <w:color w:val="FF0000"/>
        </w:rPr>
        <w:t xml:space="preserve">  </w:t>
      </w:r>
      <w:r w:rsidR="00E37591" w:rsidRPr="00E37591">
        <w:rPr>
          <w:b/>
          <w:color w:val="FF0000"/>
        </w:rPr>
        <w:t xml:space="preserve">MAINTENANCE </w:t>
      </w:r>
      <w:r w:rsidRPr="005537C1">
        <w:rPr>
          <w:b/>
          <w:color w:val="FF0000"/>
        </w:rPr>
        <w:t>provides the following solutions</w:t>
      </w:r>
      <w:r w:rsidRPr="005537C1">
        <w:rPr>
          <w:b/>
        </w:rPr>
        <w:t>:</w:t>
      </w:r>
    </w:p>
    <w:p w:rsidR="00134843" w:rsidRPr="005537C1" w:rsidRDefault="00134843" w:rsidP="005537C1">
      <w:pPr>
        <w:rPr>
          <w:b/>
        </w:rPr>
      </w:pPr>
      <w:r w:rsidRPr="00134843">
        <w:rPr>
          <w:b/>
        </w:rPr>
        <w:lastRenderedPageBreak/>
        <w:drawing>
          <wp:inline distT="0" distB="0" distL="0" distR="0">
            <wp:extent cx="2438400" cy="1876425"/>
            <wp:effectExtent l="19050" t="0" r="0" b="0"/>
            <wp:docPr id="9" name="Picture 6" descr="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C1" w:rsidRDefault="005537C1" w:rsidP="005537C1">
      <w:r w:rsidRPr="005537C1">
        <w:rPr>
          <w:color w:val="FF0000"/>
        </w:rPr>
        <w:t>Application Development</w:t>
      </w:r>
      <w:r w:rsidR="00FF31F5">
        <w:rPr>
          <w:color w:val="FF0000"/>
        </w:rPr>
        <w:t xml:space="preserve"> </w:t>
      </w:r>
      <w:proofErr w:type="gramStart"/>
      <w:r w:rsidR="00FF31F5">
        <w:rPr>
          <w:color w:val="FF0000"/>
        </w:rPr>
        <w:t xml:space="preserve">and </w:t>
      </w:r>
      <w:r w:rsidR="00C336A6">
        <w:rPr>
          <w:color w:val="FF0000"/>
        </w:rPr>
        <w:t xml:space="preserve"> </w:t>
      </w:r>
      <w:r w:rsidR="00C336A6" w:rsidRPr="005537C1">
        <w:rPr>
          <w:color w:val="FF0000"/>
        </w:rPr>
        <w:t>Maintenance</w:t>
      </w:r>
      <w:proofErr w:type="gramEnd"/>
      <w:r w:rsidR="00C336A6">
        <w:rPr>
          <w:color w:val="FF0000"/>
        </w:rPr>
        <w:t>:</w:t>
      </w:r>
      <w:r>
        <w:t xml:space="preserve"> </w:t>
      </w:r>
      <w:r w:rsidR="00E37591">
        <w:t>Effectively develop and manage Application portfolio through C</w:t>
      </w:r>
      <w:r>
        <w:t>us</w:t>
      </w:r>
      <w:r w:rsidR="00E37591">
        <w:t>tomizable solutions to provide Custom Applications by M</w:t>
      </w:r>
      <w:r>
        <w:t xml:space="preserve">aximizing Return </w:t>
      </w:r>
      <w:r w:rsidR="00C336A6">
        <w:t>on</w:t>
      </w:r>
      <w:r>
        <w:t xml:space="preserve"> Investment</w:t>
      </w:r>
      <w:r w:rsidR="00FF31F5">
        <w:t>.</w:t>
      </w:r>
    </w:p>
    <w:p w:rsidR="00134843" w:rsidRDefault="00134843" w:rsidP="005537C1"/>
    <w:p w:rsidR="005537C1" w:rsidRDefault="005537C1" w:rsidP="005537C1">
      <w:r w:rsidRPr="005537C1">
        <w:rPr>
          <w:color w:val="FF0000"/>
        </w:rPr>
        <w:t xml:space="preserve">Application </w:t>
      </w:r>
      <w:r w:rsidR="00C336A6" w:rsidRPr="005537C1">
        <w:rPr>
          <w:color w:val="FF0000"/>
        </w:rPr>
        <w:t>Support</w:t>
      </w:r>
      <w:r w:rsidR="00C336A6">
        <w:rPr>
          <w:color w:val="FF0000"/>
        </w:rPr>
        <w:t>:</w:t>
      </w:r>
      <w:r>
        <w:t xml:space="preserve"> </w:t>
      </w:r>
      <w:r w:rsidR="00C336A6">
        <w:t xml:space="preserve">We Provide the Application support for the </w:t>
      </w:r>
      <w:r w:rsidR="005C6EBE">
        <w:t xml:space="preserve">Client with less Knowledge in Technologies like </w:t>
      </w:r>
      <w:proofErr w:type="gramStart"/>
      <w:r w:rsidR="005C6EBE">
        <w:t>java ,</w:t>
      </w:r>
      <w:proofErr w:type="gramEnd"/>
      <w:r w:rsidR="005C6EBE">
        <w:t xml:space="preserve"> </w:t>
      </w:r>
      <w:proofErr w:type="spellStart"/>
      <w:r w:rsidR="005C6EBE">
        <w:t>Hadoop</w:t>
      </w:r>
      <w:proofErr w:type="spellEnd"/>
      <w:r w:rsidR="005C6EBE">
        <w:t xml:space="preserve">  and </w:t>
      </w:r>
      <w:proofErr w:type="spellStart"/>
      <w:r w:rsidR="005C6EBE">
        <w:t>Devops</w:t>
      </w:r>
      <w:proofErr w:type="spellEnd"/>
      <w:r w:rsidR="005C6EBE">
        <w:t xml:space="preserve"> ..</w:t>
      </w:r>
      <w:proofErr w:type="gramStart"/>
      <w:r w:rsidR="005C6EBE">
        <w:t>etc</w:t>
      </w:r>
      <w:proofErr w:type="gramEnd"/>
    </w:p>
    <w:p w:rsidR="00CD26E1" w:rsidRDefault="005537C1" w:rsidP="005537C1">
      <w:r w:rsidRPr="005537C1">
        <w:rPr>
          <w:color w:val="FF0000"/>
        </w:rPr>
        <w:t>Application Integration</w:t>
      </w:r>
      <w:r>
        <w:t>: Integrate complex applications into one unified and optimized computing platform with minimal risk</w:t>
      </w:r>
      <w:r w:rsidR="00CD26E1">
        <w:t>.</w:t>
      </w:r>
    </w:p>
    <w:p w:rsidR="005537C1" w:rsidRDefault="005537C1" w:rsidP="005537C1"/>
    <w:p w:rsidR="005537C1" w:rsidRDefault="005537C1" w:rsidP="005537C1">
      <w:pPr>
        <w:rPr>
          <w:b/>
          <w:color w:val="FF0000"/>
        </w:rPr>
      </w:pPr>
      <w:r w:rsidRPr="005537C1">
        <w:rPr>
          <w:b/>
          <w:color w:val="FF0000"/>
        </w:rPr>
        <w:t xml:space="preserve">How </w:t>
      </w:r>
      <w:proofErr w:type="spellStart"/>
      <w:r w:rsidRPr="005537C1">
        <w:rPr>
          <w:b/>
          <w:color w:val="FF0000"/>
        </w:rPr>
        <w:t>Prodesign</w:t>
      </w:r>
      <w:proofErr w:type="spellEnd"/>
      <w:r w:rsidRPr="005537C1">
        <w:rPr>
          <w:b/>
          <w:color w:val="FF0000"/>
        </w:rPr>
        <w:t xml:space="preserve"> Technologies can make</w:t>
      </w:r>
      <w:r w:rsidR="00353D12">
        <w:rPr>
          <w:b/>
          <w:color w:val="FF0000"/>
        </w:rPr>
        <w:t xml:space="preserve"> difference In IT </w:t>
      </w:r>
      <w:proofErr w:type="gramStart"/>
      <w:r w:rsidR="00353D12">
        <w:rPr>
          <w:b/>
          <w:color w:val="FF0000"/>
        </w:rPr>
        <w:t xml:space="preserve">Industry </w:t>
      </w:r>
      <w:r w:rsidRPr="005537C1">
        <w:rPr>
          <w:b/>
          <w:color w:val="FF0000"/>
        </w:rPr>
        <w:t>:</w:t>
      </w:r>
      <w:proofErr w:type="gramEnd"/>
    </w:p>
    <w:p w:rsidR="00E37591" w:rsidRPr="005537C1" w:rsidRDefault="00E37591" w:rsidP="005537C1">
      <w:pPr>
        <w:rPr>
          <w:b/>
          <w:color w:val="FF0000"/>
        </w:rPr>
      </w:pPr>
      <w:r>
        <w:rPr>
          <w:b/>
          <w:noProof/>
          <w:color w:val="FF0000"/>
          <w:lang w:val="en-IN" w:eastAsia="en-IN" w:bidi="te-IN"/>
        </w:rPr>
        <w:drawing>
          <wp:inline distT="0" distB="0" distL="0" distR="0">
            <wp:extent cx="2857500" cy="1600200"/>
            <wp:effectExtent l="19050" t="0" r="0" b="0"/>
            <wp:docPr id="4" name="Picture 3" descr="difference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ference pic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C1" w:rsidRDefault="005537C1" w:rsidP="005537C1">
      <w:pPr>
        <w:rPr>
          <w:color w:val="FF0000"/>
        </w:rPr>
      </w:pPr>
    </w:p>
    <w:p w:rsidR="005537C1" w:rsidRPr="005537C1" w:rsidRDefault="005537C1" w:rsidP="005537C1">
      <w:pPr>
        <w:rPr>
          <w:color w:val="000000" w:themeColor="text1"/>
        </w:rPr>
      </w:pPr>
      <w:r w:rsidRPr="005537C1">
        <w:rPr>
          <w:color w:val="FF0000"/>
        </w:rPr>
        <w:t>Comprehensive Application Development MAINTENANCE Services</w:t>
      </w:r>
      <w:r w:rsidRPr="005537C1">
        <w:rPr>
          <w:color w:val="000000" w:themeColor="text1"/>
        </w:rPr>
        <w:t>: We deliver a full range of change-the-business, run-the-business, and cross-functional IT application services that are scalable, robust, secure, and maintainable.</w:t>
      </w:r>
    </w:p>
    <w:p w:rsidR="005537C1" w:rsidRPr="005537C1" w:rsidRDefault="005537C1" w:rsidP="005537C1">
      <w:pPr>
        <w:rPr>
          <w:color w:val="000000" w:themeColor="text1"/>
        </w:rPr>
      </w:pPr>
    </w:p>
    <w:p w:rsidR="005537C1" w:rsidRPr="005537C1" w:rsidRDefault="005537C1" w:rsidP="005537C1">
      <w:pPr>
        <w:rPr>
          <w:color w:val="000000" w:themeColor="text1"/>
        </w:rPr>
      </w:pPr>
      <w:r w:rsidRPr="005537C1">
        <w:rPr>
          <w:color w:val="FF0000"/>
        </w:rPr>
        <w:lastRenderedPageBreak/>
        <w:t>Domain Knowledge</w:t>
      </w:r>
      <w:r w:rsidRPr="005537C1">
        <w:rPr>
          <w:color w:val="000000" w:themeColor="text1"/>
        </w:rPr>
        <w:t>: Clients benefit from our deep industry domain knowledge and technical expertise to deliver trans</w:t>
      </w:r>
      <w:r w:rsidR="00134843">
        <w:rPr>
          <w:color w:val="000000" w:themeColor="text1"/>
        </w:rPr>
        <w:t xml:space="preserve">formational results. </w:t>
      </w:r>
      <w:proofErr w:type="spellStart"/>
      <w:r w:rsidR="00134843">
        <w:rPr>
          <w:color w:val="000000" w:themeColor="text1"/>
        </w:rPr>
        <w:t>Prodesign</w:t>
      </w:r>
      <w:proofErr w:type="spellEnd"/>
      <w:r w:rsidR="00134843">
        <w:rPr>
          <w:color w:val="000000" w:themeColor="text1"/>
        </w:rPr>
        <w:t xml:space="preserve"> Application services are </w:t>
      </w:r>
      <w:proofErr w:type="gramStart"/>
      <w:r w:rsidR="00134843">
        <w:rPr>
          <w:color w:val="000000" w:themeColor="text1"/>
        </w:rPr>
        <w:t>I</w:t>
      </w:r>
      <w:r w:rsidRPr="005537C1">
        <w:rPr>
          <w:color w:val="000000" w:themeColor="text1"/>
        </w:rPr>
        <w:t>ndustrialized</w:t>
      </w:r>
      <w:proofErr w:type="gramEnd"/>
      <w:r w:rsidRPr="005537C1">
        <w:rPr>
          <w:color w:val="000000" w:themeColor="text1"/>
        </w:rPr>
        <w:t xml:space="preserve"> to reduce cost and increase predictability and agility.</w:t>
      </w:r>
    </w:p>
    <w:p w:rsidR="005537C1" w:rsidRPr="005537C1" w:rsidRDefault="005537C1" w:rsidP="005537C1">
      <w:pPr>
        <w:rPr>
          <w:color w:val="000000" w:themeColor="text1"/>
        </w:rPr>
      </w:pPr>
    </w:p>
    <w:p w:rsidR="005537C1" w:rsidRPr="005537C1" w:rsidRDefault="005537C1" w:rsidP="005537C1">
      <w:pPr>
        <w:rPr>
          <w:color w:val="000000" w:themeColor="text1"/>
        </w:rPr>
      </w:pPr>
      <w:r w:rsidRPr="005537C1">
        <w:rPr>
          <w:color w:val="FF0000"/>
        </w:rPr>
        <w:t>Investment in Solutions:</w:t>
      </w:r>
      <w:r w:rsidRPr="005537C1">
        <w:rPr>
          <w:color w:val="000000" w:themeColor="text1"/>
        </w:rPr>
        <w:t xml:space="preserve"> Our sustainable investment in innovative solutions ensures that our clients benefit from the latest accelerators, methodologies, and engagement models tailored to meet their changing needs.</w:t>
      </w:r>
    </w:p>
    <w:p w:rsidR="005537C1" w:rsidRPr="005537C1" w:rsidRDefault="005537C1" w:rsidP="005537C1">
      <w:pPr>
        <w:rPr>
          <w:color w:val="000000" w:themeColor="text1"/>
        </w:rPr>
      </w:pPr>
    </w:p>
    <w:p w:rsidR="005537C1" w:rsidRDefault="005537C1" w:rsidP="005537C1">
      <w:pPr>
        <w:rPr>
          <w:color w:val="000000" w:themeColor="text1"/>
        </w:rPr>
      </w:pPr>
      <w:r w:rsidRPr="005537C1">
        <w:rPr>
          <w:color w:val="FF0000"/>
        </w:rPr>
        <w:t>A Focus on Results</w:t>
      </w:r>
      <w:r w:rsidRPr="005537C1">
        <w:rPr>
          <w:color w:val="000000" w:themeColor="text1"/>
        </w:rPr>
        <w:t xml:space="preserve">: We provide clients with Application Development Management services and solutions that deliver real value. We offer a range of services from the development of initial application requirements to the global management of the entire application portfolio. Throughout the project lifecycle, </w:t>
      </w:r>
      <w:r w:rsidR="00FF31F5">
        <w:rPr>
          <w:color w:val="000000" w:themeColor="text1"/>
        </w:rPr>
        <w:t xml:space="preserve">our focus is on fulfilling </w:t>
      </w:r>
      <w:r w:rsidR="001E5547">
        <w:rPr>
          <w:color w:val="000000" w:themeColor="text1"/>
        </w:rPr>
        <w:t>the C</w:t>
      </w:r>
      <w:r w:rsidR="00FF31F5">
        <w:rPr>
          <w:color w:val="000000" w:themeColor="text1"/>
        </w:rPr>
        <w:t>ompany</w:t>
      </w:r>
      <w:r w:rsidR="001E5547">
        <w:rPr>
          <w:color w:val="000000" w:themeColor="text1"/>
        </w:rPr>
        <w:t xml:space="preserve"> Desired R</w:t>
      </w:r>
      <w:r w:rsidR="00FF31F5">
        <w:rPr>
          <w:color w:val="000000" w:themeColor="text1"/>
        </w:rPr>
        <w:t>equirements</w:t>
      </w:r>
      <w:r w:rsidRPr="005537C1">
        <w:rPr>
          <w:color w:val="000000" w:themeColor="text1"/>
        </w:rPr>
        <w:t xml:space="preserve"> and providing measurable results.</w:t>
      </w:r>
    </w:p>
    <w:p w:rsidR="00382DFF" w:rsidRDefault="00382DFF" w:rsidP="005537C1">
      <w:pPr>
        <w:rPr>
          <w:color w:val="000000" w:themeColor="text1"/>
        </w:rPr>
      </w:pPr>
    </w:p>
    <w:p w:rsidR="00C336A6" w:rsidRDefault="00C336A6" w:rsidP="005537C1">
      <w:pPr>
        <w:rPr>
          <w:color w:val="000000" w:themeColor="text1"/>
        </w:rPr>
      </w:pPr>
    </w:p>
    <w:p w:rsidR="00C336A6" w:rsidRDefault="00C336A6" w:rsidP="005537C1">
      <w:pPr>
        <w:rPr>
          <w:color w:val="000000" w:themeColor="text1"/>
        </w:rPr>
      </w:pPr>
    </w:p>
    <w:p w:rsidR="00C336A6" w:rsidRPr="005537C1" w:rsidRDefault="00C336A6" w:rsidP="005537C1">
      <w:pPr>
        <w:rPr>
          <w:color w:val="000000" w:themeColor="text1"/>
        </w:rPr>
      </w:pPr>
    </w:p>
    <w:sectPr w:rsidR="00C336A6" w:rsidRPr="005537C1" w:rsidSect="00C8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7495"/>
    <w:rsid w:val="00134843"/>
    <w:rsid w:val="001E5547"/>
    <w:rsid w:val="00353D12"/>
    <w:rsid w:val="00382DFF"/>
    <w:rsid w:val="00383670"/>
    <w:rsid w:val="0039394A"/>
    <w:rsid w:val="003B07B4"/>
    <w:rsid w:val="005537C1"/>
    <w:rsid w:val="005C6EBE"/>
    <w:rsid w:val="007440FD"/>
    <w:rsid w:val="00803D29"/>
    <w:rsid w:val="0086286E"/>
    <w:rsid w:val="00940546"/>
    <w:rsid w:val="00A90083"/>
    <w:rsid w:val="00C336A6"/>
    <w:rsid w:val="00C82CA0"/>
    <w:rsid w:val="00CD26E1"/>
    <w:rsid w:val="00D40328"/>
    <w:rsid w:val="00D57495"/>
    <w:rsid w:val="00E37591"/>
    <w:rsid w:val="00FB7CB8"/>
    <w:rsid w:val="00FF31F5"/>
    <w:rsid w:val="00FF5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5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6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PDT-010</cp:lastModifiedBy>
  <cp:revision>18</cp:revision>
  <dcterms:created xsi:type="dcterms:W3CDTF">2018-01-16T06:35:00Z</dcterms:created>
  <dcterms:modified xsi:type="dcterms:W3CDTF">2018-01-23T09:58:00Z</dcterms:modified>
</cp:coreProperties>
</file>