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E2" w:rsidRDefault="00495CAE" w:rsidP="00495CA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Ongoing Projects</w:t>
      </w:r>
    </w:p>
    <w:p w:rsidR="00495CAE" w:rsidRDefault="00495CAE" w:rsidP="00495CAE">
      <w:pPr>
        <w:jc w:val="center"/>
        <w:rPr>
          <w:b/>
          <w:sz w:val="52"/>
          <w:szCs w:val="52"/>
        </w:rPr>
      </w:pPr>
    </w:p>
    <w:tbl>
      <w:tblPr>
        <w:tblStyle w:val="LightGrid-Accent5"/>
        <w:tblW w:w="0" w:type="auto"/>
        <w:tblLook w:val="04A0"/>
      </w:tblPr>
      <w:tblGrid>
        <w:gridCol w:w="2268"/>
        <w:gridCol w:w="7308"/>
      </w:tblGrid>
      <w:tr w:rsidR="00495CAE" w:rsidTr="00495CAE">
        <w:trPr>
          <w:cnfStyle w:val="100000000000"/>
          <w:trHeight w:val="367"/>
        </w:trPr>
        <w:tc>
          <w:tcPr>
            <w:cnfStyle w:val="001000000000"/>
            <w:tcW w:w="2268" w:type="dxa"/>
          </w:tcPr>
          <w:p w:rsidR="00495CAE" w:rsidRDefault="00495CAE" w:rsidP="00495CAE">
            <w:pPr>
              <w:jc w:val="center"/>
            </w:pPr>
            <w:proofErr w:type="spellStart"/>
            <w:r>
              <w:t>S.No</w:t>
            </w:r>
            <w:proofErr w:type="spellEnd"/>
            <w:r w:rsidR="006F5FF0">
              <w:t>.</w:t>
            </w:r>
          </w:p>
        </w:tc>
        <w:tc>
          <w:tcPr>
            <w:tcW w:w="7308" w:type="dxa"/>
          </w:tcPr>
          <w:p w:rsidR="00495CAE" w:rsidRDefault="00495CAE" w:rsidP="00495CAE">
            <w:pPr>
              <w:jc w:val="center"/>
              <w:cnfStyle w:val="100000000000"/>
            </w:pPr>
            <w:r>
              <w:t>Project Name</w:t>
            </w:r>
          </w:p>
        </w:tc>
      </w:tr>
      <w:tr w:rsidR="00495CAE" w:rsidTr="00495CAE">
        <w:trPr>
          <w:cnfStyle w:val="000000100000"/>
          <w:trHeight w:val="315"/>
        </w:trPr>
        <w:tc>
          <w:tcPr>
            <w:cnfStyle w:val="001000000000"/>
            <w:tcW w:w="2268" w:type="dxa"/>
          </w:tcPr>
          <w:p w:rsidR="00495CAE" w:rsidRDefault="00495CAE" w:rsidP="00495CAE">
            <w:pPr>
              <w:jc w:val="center"/>
            </w:pPr>
            <w:r>
              <w:t>1.</w:t>
            </w:r>
          </w:p>
        </w:tc>
        <w:tc>
          <w:tcPr>
            <w:tcW w:w="7308" w:type="dxa"/>
          </w:tcPr>
          <w:p w:rsidR="00495CAE" w:rsidRDefault="00495CAE" w:rsidP="00495CAE">
            <w:pPr>
              <w:cnfStyle w:val="000000100000"/>
            </w:pPr>
            <w:proofErr w:type="spellStart"/>
            <w:r>
              <w:t>ProDesign</w:t>
            </w:r>
            <w:proofErr w:type="spellEnd"/>
            <w:r>
              <w:t xml:space="preserve"> Technologies</w:t>
            </w:r>
          </w:p>
        </w:tc>
      </w:tr>
      <w:tr w:rsidR="00495CAE" w:rsidTr="00495CAE">
        <w:trPr>
          <w:cnfStyle w:val="000000010000"/>
          <w:trHeight w:val="340"/>
        </w:trPr>
        <w:tc>
          <w:tcPr>
            <w:cnfStyle w:val="001000000000"/>
            <w:tcW w:w="2268" w:type="dxa"/>
          </w:tcPr>
          <w:p w:rsidR="00495CAE" w:rsidRDefault="00495CAE" w:rsidP="00495CAE">
            <w:pPr>
              <w:jc w:val="center"/>
            </w:pPr>
            <w:r>
              <w:t>2.</w:t>
            </w:r>
          </w:p>
        </w:tc>
        <w:tc>
          <w:tcPr>
            <w:tcW w:w="7308" w:type="dxa"/>
          </w:tcPr>
          <w:p w:rsidR="00495CAE" w:rsidRDefault="00495CAE" w:rsidP="00495CAE">
            <w:pPr>
              <w:cnfStyle w:val="000000010000"/>
            </w:pPr>
            <w:proofErr w:type="spellStart"/>
            <w:r>
              <w:t>ProDesign</w:t>
            </w:r>
            <w:proofErr w:type="spellEnd"/>
            <w:r>
              <w:t xml:space="preserve"> Portal</w:t>
            </w:r>
          </w:p>
        </w:tc>
      </w:tr>
      <w:tr w:rsidR="00495CAE" w:rsidTr="00495CAE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495CAE" w:rsidRDefault="00495CAE" w:rsidP="00495CAE">
            <w:pPr>
              <w:jc w:val="center"/>
            </w:pPr>
            <w:r>
              <w:t>3.</w:t>
            </w:r>
          </w:p>
        </w:tc>
        <w:tc>
          <w:tcPr>
            <w:tcW w:w="7308" w:type="dxa"/>
          </w:tcPr>
          <w:p w:rsidR="00495CAE" w:rsidRDefault="00495CAE" w:rsidP="00495CAE">
            <w:pPr>
              <w:cnfStyle w:val="000000100000"/>
            </w:pPr>
            <w:proofErr w:type="spellStart"/>
            <w:r>
              <w:t>FirstObject</w:t>
            </w:r>
            <w:proofErr w:type="spellEnd"/>
          </w:p>
        </w:tc>
      </w:tr>
      <w:tr w:rsidR="00495CAE" w:rsidTr="00495CAE">
        <w:trPr>
          <w:cnfStyle w:val="000000010000"/>
          <w:trHeight w:val="340"/>
        </w:trPr>
        <w:tc>
          <w:tcPr>
            <w:cnfStyle w:val="001000000000"/>
            <w:tcW w:w="2268" w:type="dxa"/>
          </w:tcPr>
          <w:p w:rsidR="00495CAE" w:rsidRDefault="00495CAE" w:rsidP="00495CAE">
            <w:pPr>
              <w:jc w:val="center"/>
            </w:pPr>
            <w:r>
              <w:t>4.</w:t>
            </w:r>
          </w:p>
        </w:tc>
        <w:tc>
          <w:tcPr>
            <w:tcW w:w="7308" w:type="dxa"/>
          </w:tcPr>
          <w:p w:rsidR="00495CAE" w:rsidRDefault="00495CAE" w:rsidP="00495CAE">
            <w:pPr>
              <w:cnfStyle w:val="000000010000"/>
            </w:pPr>
            <w:r>
              <w:t>Crusher</w:t>
            </w:r>
          </w:p>
        </w:tc>
      </w:tr>
      <w:tr w:rsidR="00495CAE" w:rsidTr="00495CAE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495CAE" w:rsidRDefault="00495CAE" w:rsidP="00495CAE">
            <w:pPr>
              <w:jc w:val="center"/>
            </w:pPr>
            <w:r>
              <w:t>5.</w:t>
            </w:r>
          </w:p>
        </w:tc>
        <w:tc>
          <w:tcPr>
            <w:tcW w:w="7308" w:type="dxa"/>
          </w:tcPr>
          <w:p w:rsidR="00495CAE" w:rsidRDefault="00495CAE" w:rsidP="00495CAE">
            <w:pPr>
              <w:cnfStyle w:val="000000100000"/>
            </w:pPr>
            <w:proofErr w:type="spellStart"/>
            <w:r>
              <w:t>Hellodustbin</w:t>
            </w:r>
            <w:proofErr w:type="spellEnd"/>
          </w:p>
        </w:tc>
      </w:tr>
      <w:tr w:rsidR="00495CAE" w:rsidTr="00495CAE">
        <w:trPr>
          <w:cnfStyle w:val="000000010000"/>
          <w:trHeight w:val="340"/>
        </w:trPr>
        <w:tc>
          <w:tcPr>
            <w:cnfStyle w:val="001000000000"/>
            <w:tcW w:w="2268" w:type="dxa"/>
          </w:tcPr>
          <w:p w:rsidR="00495CAE" w:rsidRDefault="00495CAE" w:rsidP="00495CAE">
            <w:pPr>
              <w:jc w:val="center"/>
            </w:pPr>
            <w:r>
              <w:t>6.</w:t>
            </w:r>
          </w:p>
        </w:tc>
        <w:tc>
          <w:tcPr>
            <w:tcW w:w="7308" w:type="dxa"/>
          </w:tcPr>
          <w:p w:rsidR="00495CAE" w:rsidRDefault="00495CAE" w:rsidP="00495CAE">
            <w:pPr>
              <w:cnfStyle w:val="000000010000"/>
            </w:pPr>
            <w:r>
              <w:t>HMS</w:t>
            </w:r>
          </w:p>
        </w:tc>
      </w:tr>
    </w:tbl>
    <w:p w:rsidR="00495CAE" w:rsidRDefault="00495CAE" w:rsidP="00495CAE"/>
    <w:p w:rsidR="00495CAE" w:rsidRDefault="00495CAE" w:rsidP="00495CAE"/>
    <w:p w:rsidR="00495CAE" w:rsidRDefault="00495CAE" w:rsidP="00495CAE"/>
    <w:p w:rsidR="00495CAE" w:rsidRDefault="00495CAE" w:rsidP="00495CA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Pipeline Projects</w:t>
      </w:r>
    </w:p>
    <w:p w:rsidR="00495CAE" w:rsidRDefault="00495CAE" w:rsidP="00495CAE">
      <w:pPr>
        <w:jc w:val="center"/>
        <w:rPr>
          <w:b/>
          <w:sz w:val="52"/>
          <w:szCs w:val="52"/>
        </w:rPr>
      </w:pPr>
    </w:p>
    <w:tbl>
      <w:tblPr>
        <w:tblStyle w:val="LightGrid-Accent5"/>
        <w:tblW w:w="0" w:type="auto"/>
        <w:tblLook w:val="04A0"/>
      </w:tblPr>
      <w:tblGrid>
        <w:gridCol w:w="2268"/>
        <w:gridCol w:w="7308"/>
      </w:tblGrid>
      <w:tr w:rsidR="00495CAE" w:rsidTr="00C87C23">
        <w:trPr>
          <w:cnfStyle w:val="100000000000"/>
          <w:trHeight w:val="367"/>
        </w:trPr>
        <w:tc>
          <w:tcPr>
            <w:cnfStyle w:val="001000000000"/>
            <w:tcW w:w="2268" w:type="dxa"/>
          </w:tcPr>
          <w:p w:rsidR="00495CAE" w:rsidRDefault="00495CAE" w:rsidP="00C87C23">
            <w:pPr>
              <w:jc w:val="center"/>
            </w:pPr>
            <w:proofErr w:type="spellStart"/>
            <w:r>
              <w:t>S.No</w:t>
            </w:r>
            <w:proofErr w:type="spellEnd"/>
            <w:r w:rsidR="006F5FF0">
              <w:t>.</w:t>
            </w:r>
          </w:p>
        </w:tc>
        <w:tc>
          <w:tcPr>
            <w:tcW w:w="7308" w:type="dxa"/>
          </w:tcPr>
          <w:p w:rsidR="00495CAE" w:rsidRDefault="00495CAE" w:rsidP="00C87C23">
            <w:pPr>
              <w:jc w:val="center"/>
              <w:cnfStyle w:val="100000000000"/>
            </w:pPr>
            <w:r>
              <w:t>Project Name</w:t>
            </w:r>
          </w:p>
        </w:tc>
      </w:tr>
      <w:tr w:rsidR="00495CAE" w:rsidTr="00C87C23">
        <w:trPr>
          <w:cnfStyle w:val="000000100000"/>
          <w:trHeight w:val="315"/>
        </w:trPr>
        <w:tc>
          <w:tcPr>
            <w:cnfStyle w:val="001000000000"/>
            <w:tcW w:w="2268" w:type="dxa"/>
          </w:tcPr>
          <w:p w:rsidR="00495CAE" w:rsidRDefault="00495CAE" w:rsidP="00C87C23">
            <w:pPr>
              <w:jc w:val="center"/>
            </w:pPr>
            <w:r>
              <w:t>1.</w:t>
            </w:r>
          </w:p>
        </w:tc>
        <w:tc>
          <w:tcPr>
            <w:tcW w:w="7308" w:type="dxa"/>
          </w:tcPr>
          <w:p w:rsidR="00495CAE" w:rsidRDefault="00495CAE" w:rsidP="00C87C23">
            <w:pPr>
              <w:cnfStyle w:val="000000100000"/>
            </w:pPr>
            <w:r>
              <w:t xml:space="preserve">Das </w:t>
            </w:r>
            <w:proofErr w:type="spellStart"/>
            <w:r>
              <w:t>Oncocare</w:t>
            </w:r>
            <w:proofErr w:type="spellEnd"/>
          </w:p>
        </w:tc>
      </w:tr>
    </w:tbl>
    <w:p w:rsidR="00495CAE" w:rsidRPr="00495CAE" w:rsidRDefault="00495CAE" w:rsidP="00495CAE"/>
    <w:sectPr w:rsidR="00495CAE" w:rsidRPr="00495CAE" w:rsidSect="00AA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CAE"/>
    <w:rsid w:val="003F7C75"/>
    <w:rsid w:val="00495CAE"/>
    <w:rsid w:val="005A40F7"/>
    <w:rsid w:val="006F5FF0"/>
    <w:rsid w:val="00881729"/>
    <w:rsid w:val="00AA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95C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95CA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5">
    <w:name w:val="Light Grid Accent 5"/>
    <w:basedOn w:val="TableNormal"/>
    <w:uiPriority w:val="62"/>
    <w:rsid w:val="00495C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2018-01-03T05:05:00Z</dcterms:created>
  <dcterms:modified xsi:type="dcterms:W3CDTF">2018-01-03T05:22:00Z</dcterms:modified>
</cp:coreProperties>
</file>