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EC13A" w14:textId="13979DDF" w:rsidR="00DC661E" w:rsidRDefault="00DC661E" w:rsidP="00DC661E">
      <w:pPr>
        <w:jc w:val="center"/>
        <w:rPr>
          <w:b/>
          <w:bCs/>
          <w:sz w:val="40"/>
          <w:szCs w:val="40"/>
        </w:rPr>
      </w:pPr>
      <w:r w:rsidRPr="00DC661E">
        <w:rPr>
          <w:b/>
          <w:bCs/>
          <w:sz w:val="40"/>
          <w:szCs w:val="40"/>
        </w:rPr>
        <w:t>Frontend</w:t>
      </w:r>
    </w:p>
    <w:p w14:paraId="2A02643B" w14:textId="5154E9BA" w:rsidR="00DC661E" w:rsidRPr="00DC661E" w:rsidRDefault="00DC661E" w:rsidP="00DC661E">
      <w:pPr>
        <w:spacing w:after="0" w:line="240" w:lineRule="auto"/>
        <w:rPr>
          <w:b/>
          <w:bCs/>
          <w:lang w:val="en-IN"/>
        </w:rPr>
      </w:pPr>
    </w:p>
    <w:p w14:paraId="38CBF64A" w14:textId="77777777" w:rsidR="00DC661E" w:rsidRDefault="00DC661E" w:rsidP="00DC661E">
      <w:pPr>
        <w:spacing w:after="0" w:line="240" w:lineRule="auto"/>
        <w:rPr>
          <w:lang w:val="en-IN"/>
        </w:rPr>
      </w:pPr>
      <w:r w:rsidRPr="00DC661E">
        <w:rPr>
          <w:lang w:val="en-IN"/>
        </w:rPr>
        <w:t>This document outlines the structure and functionality of the frontend for the calculator application. The frontend is built using React and consists of several components that work together to provide a user-friendly interface for performing calculations.</w:t>
      </w:r>
    </w:p>
    <w:p w14:paraId="42CC7B2B" w14:textId="77777777" w:rsidR="00DC661E" w:rsidRPr="00DC661E" w:rsidRDefault="00DC661E" w:rsidP="00DC661E">
      <w:pPr>
        <w:spacing w:after="0" w:line="240" w:lineRule="auto"/>
        <w:rPr>
          <w:lang w:val="en-IN"/>
        </w:rPr>
      </w:pPr>
    </w:p>
    <w:p w14:paraId="03B439F9" w14:textId="4E66F979" w:rsidR="00DC661E" w:rsidRPr="00DC661E" w:rsidRDefault="00DC661E" w:rsidP="00DC661E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 w:rsidRPr="00DC661E">
        <w:rPr>
          <w:b/>
          <w:bCs/>
          <w:sz w:val="24"/>
          <w:szCs w:val="24"/>
          <w:u w:val="single"/>
          <w:lang w:val="en-IN"/>
        </w:rPr>
        <w:t>Project Structure</w:t>
      </w:r>
      <w:r w:rsidRPr="00DC661E">
        <w:rPr>
          <w:b/>
          <w:bCs/>
          <w:sz w:val="24"/>
          <w:szCs w:val="24"/>
          <w:u w:val="single"/>
          <w:lang w:val="en-IN"/>
        </w:rPr>
        <w:t>:</w:t>
      </w:r>
    </w:p>
    <w:p w14:paraId="3420A4B4" w14:textId="77777777" w:rsidR="00DC661E" w:rsidRPr="00DC661E" w:rsidRDefault="00DC661E" w:rsidP="00DC661E">
      <w:pPr>
        <w:spacing w:after="0" w:line="240" w:lineRule="auto"/>
        <w:rPr>
          <w:lang w:val="en-IN"/>
        </w:rPr>
      </w:pPr>
      <w:r w:rsidRPr="00DC661E">
        <w:rPr>
          <w:lang w:val="en-IN"/>
        </w:rPr>
        <w:t>The frontend code is organized into the following components:</w:t>
      </w:r>
    </w:p>
    <w:p w14:paraId="635B5D6A" w14:textId="77777777" w:rsidR="00DC661E" w:rsidRPr="00DC661E" w:rsidRDefault="00DC661E" w:rsidP="00DC661E">
      <w:pPr>
        <w:numPr>
          <w:ilvl w:val="0"/>
          <w:numId w:val="1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Calculator.js:</w:t>
      </w:r>
      <w:r w:rsidRPr="00DC661E">
        <w:rPr>
          <w:lang w:val="en-IN"/>
        </w:rPr>
        <w:t xml:space="preserve"> The main component that handles the calculator logic.</w:t>
      </w:r>
    </w:p>
    <w:p w14:paraId="431B850C" w14:textId="77777777" w:rsidR="00DC661E" w:rsidRPr="00DC661E" w:rsidRDefault="00DC661E" w:rsidP="00DC661E">
      <w:pPr>
        <w:numPr>
          <w:ilvl w:val="0"/>
          <w:numId w:val="1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Button.js:</w:t>
      </w:r>
      <w:r w:rsidRPr="00DC661E">
        <w:rPr>
          <w:lang w:val="en-IN"/>
        </w:rPr>
        <w:t xml:space="preserve"> A reusable component for creating calculator buttons.</w:t>
      </w:r>
    </w:p>
    <w:p w14:paraId="11CBF986" w14:textId="77777777" w:rsidR="00DC661E" w:rsidRPr="00DC661E" w:rsidRDefault="00DC661E" w:rsidP="00DC661E">
      <w:pPr>
        <w:numPr>
          <w:ilvl w:val="0"/>
          <w:numId w:val="1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Display.js:</w:t>
      </w:r>
      <w:r w:rsidRPr="00DC661E">
        <w:rPr>
          <w:lang w:val="en-IN"/>
        </w:rPr>
        <w:t xml:space="preserve"> Displays the current calculation input and result.</w:t>
      </w:r>
    </w:p>
    <w:p w14:paraId="59304D30" w14:textId="77777777" w:rsidR="00DC661E" w:rsidRDefault="00DC661E" w:rsidP="00DC661E">
      <w:pPr>
        <w:numPr>
          <w:ilvl w:val="0"/>
          <w:numId w:val="1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Modal.js:</w:t>
      </w:r>
      <w:r w:rsidRPr="00DC661E">
        <w:rPr>
          <w:lang w:val="en-IN"/>
        </w:rPr>
        <w:t xml:space="preserve"> A reusable component for displaying the calculation history.</w:t>
      </w:r>
    </w:p>
    <w:p w14:paraId="6923C1E0" w14:textId="77777777" w:rsidR="00DC661E" w:rsidRPr="00DC661E" w:rsidRDefault="00DC661E" w:rsidP="00DC661E">
      <w:pPr>
        <w:spacing w:after="0" w:line="240" w:lineRule="auto"/>
        <w:ind w:left="720"/>
        <w:rPr>
          <w:lang w:val="en-IN"/>
        </w:rPr>
      </w:pPr>
    </w:p>
    <w:p w14:paraId="2D0E1D87" w14:textId="77777777" w:rsidR="00DC661E" w:rsidRPr="00DC661E" w:rsidRDefault="00DC661E" w:rsidP="00DC661E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DC661E">
        <w:rPr>
          <w:b/>
          <w:bCs/>
          <w:sz w:val="24"/>
          <w:szCs w:val="24"/>
          <w:lang w:val="en-IN"/>
        </w:rPr>
        <w:t>Component Breakdown</w:t>
      </w:r>
    </w:p>
    <w:p w14:paraId="5465A97B" w14:textId="77777777" w:rsidR="00DC661E" w:rsidRPr="00DC661E" w:rsidRDefault="00DC661E" w:rsidP="00DC661E">
      <w:pPr>
        <w:spacing w:after="0" w:line="240" w:lineRule="auto"/>
        <w:rPr>
          <w:b/>
          <w:bCs/>
          <w:lang w:val="en-IN"/>
        </w:rPr>
      </w:pPr>
    </w:p>
    <w:p w14:paraId="118F9DE3" w14:textId="0670B511" w:rsidR="00DC661E" w:rsidRPr="00DC661E" w:rsidRDefault="00DC661E" w:rsidP="00DC661E">
      <w:pPr>
        <w:spacing w:after="0" w:line="240" w:lineRule="auto"/>
        <w:rPr>
          <w:b/>
          <w:bCs/>
          <w:u w:val="single"/>
          <w:lang w:val="en-IN"/>
        </w:rPr>
      </w:pPr>
      <w:r w:rsidRPr="00DC661E">
        <w:rPr>
          <w:b/>
          <w:bCs/>
          <w:sz w:val="24"/>
          <w:szCs w:val="24"/>
          <w:u w:val="single"/>
          <w:lang w:val="en-IN"/>
        </w:rPr>
        <w:t>Calculator Component</w:t>
      </w:r>
      <w:r>
        <w:rPr>
          <w:b/>
          <w:bCs/>
          <w:sz w:val="24"/>
          <w:szCs w:val="24"/>
          <w:u w:val="single"/>
          <w:lang w:val="en-IN"/>
        </w:rPr>
        <w:t>:</w:t>
      </w:r>
    </w:p>
    <w:p w14:paraId="4DA8B8C6" w14:textId="77777777" w:rsidR="00DC661E" w:rsidRPr="00DC661E" w:rsidRDefault="00DC661E" w:rsidP="00DC661E">
      <w:pPr>
        <w:numPr>
          <w:ilvl w:val="0"/>
          <w:numId w:val="2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State Management:</w:t>
      </w:r>
    </w:p>
    <w:p w14:paraId="5CC55D51" w14:textId="77777777" w:rsidR="00DC661E" w:rsidRPr="00DC661E" w:rsidRDefault="00DC661E" w:rsidP="00DC661E">
      <w:pPr>
        <w:numPr>
          <w:ilvl w:val="0"/>
          <w:numId w:val="3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currentInput: Stores the currently displayed number or operation.</w:t>
      </w:r>
    </w:p>
    <w:p w14:paraId="1A99E104" w14:textId="77777777" w:rsidR="00DC661E" w:rsidRPr="00DC661E" w:rsidRDefault="00DC661E" w:rsidP="00DC661E">
      <w:pPr>
        <w:numPr>
          <w:ilvl w:val="0"/>
          <w:numId w:val="4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previousInput: Stores the previous input for calculations.</w:t>
      </w:r>
    </w:p>
    <w:p w14:paraId="1C5A2235" w14:textId="77777777" w:rsidR="00DC661E" w:rsidRPr="00DC661E" w:rsidRDefault="00DC661E" w:rsidP="00DC661E">
      <w:pPr>
        <w:numPr>
          <w:ilvl w:val="0"/>
          <w:numId w:val="5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operation: Stores the selected arithmetic operation.</w:t>
      </w:r>
    </w:p>
    <w:p w14:paraId="48DF173B" w14:textId="77777777" w:rsidR="00DC661E" w:rsidRPr="00DC661E" w:rsidRDefault="00DC661E" w:rsidP="00DC661E">
      <w:pPr>
        <w:numPr>
          <w:ilvl w:val="0"/>
          <w:numId w:val="6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history: Stores an array of previous calculations.</w:t>
      </w:r>
    </w:p>
    <w:p w14:paraId="318B1351" w14:textId="77777777" w:rsidR="00DC661E" w:rsidRPr="00DC661E" w:rsidRDefault="00DC661E" w:rsidP="00DC661E">
      <w:pPr>
        <w:numPr>
          <w:ilvl w:val="0"/>
          <w:numId w:val="7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showHistoryModal: Controls the visibility of the history modal.</w:t>
      </w:r>
    </w:p>
    <w:p w14:paraId="3F70DEF2" w14:textId="77777777" w:rsidR="00DC661E" w:rsidRPr="00DC661E" w:rsidRDefault="00DC661E" w:rsidP="00DC661E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Functionality:</w:t>
      </w:r>
    </w:p>
    <w:p w14:paraId="6825BF8E" w14:textId="77777777" w:rsidR="00DC661E" w:rsidRPr="00DC661E" w:rsidRDefault="00DC661E" w:rsidP="00DC661E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Handles button clicks to update the calculator state based on the button value.</w:t>
      </w:r>
    </w:p>
    <w:p w14:paraId="0B329C08" w14:textId="77777777" w:rsidR="00DC661E" w:rsidRPr="00DC661E" w:rsidRDefault="00DC661E" w:rsidP="00DC661E">
      <w:pPr>
        <w:numPr>
          <w:ilvl w:val="0"/>
          <w:numId w:val="10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Performs calculations based on the current input, previous input, and selected operation.</w:t>
      </w:r>
    </w:p>
    <w:p w14:paraId="2F989288" w14:textId="77777777" w:rsidR="00DC661E" w:rsidRPr="00DC661E" w:rsidRDefault="00DC661E" w:rsidP="00DC661E">
      <w:pPr>
        <w:numPr>
          <w:ilvl w:val="0"/>
          <w:numId w:val="11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Updates the calculation history.</w:t>
      </w:r>
    </w:p>
    <w:p w14:paraId="0B3A4B05" w14:textId="77777777" w:rsidR="00DC661E" w:rsidRPr="00DC661E" w:rsidRDefault="00DC661E" w:rsidP="00DC661E">
      <w:pPr>
        <w:numPr>
          <w:ilvl w:val="0"/>
          <w:numId w:val="12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Fetches calculation history from the backend and displays it in the modal.</w:t>
      </w:r>
    </w:p>
    <w:p w14:paraId="565CA999" w14:textId="77777777" w:rsidR="00DC661E" w:rsidRPr="00DC661E" w:rsidRDefault="00DC661E" w:rsidP="00DC661E">
      <w:pPr>
        <w:numPr>
          <w:ilvl w:val="0"/>
          <w:numId w:val="13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Dependencies:</w:t>
      </w:r>
    </w:p>
    <w:p w14:paraId="3BE347EC" w14:textId="77777777" w:rsidR="00DC661E" w:rsidRPr="00DC661E" w:rsidRDefault="00DC661E" w:rsidP="00DC661E">
      <w:pPr>
        <w:numPr>
          <w:ilvl w:val="0"/>
          <w:numId w:val="14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useState and useEffect hooks from React for managing component state and side effects.</w:t>
      </w:r>
    </w:p>
    <w:p w14:paraId="194AED72" w14:textId="77777777" w:rsidR="00DC661E" w:rsidRDefault="00DC661E" w:rsidP="00DC661E">
      <w:pPr>
        <w:numPr>
          <w:ilvl w:val="0"/>
          <w:numId w:val="15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axios for making API requests to the backend.</w:t>
      </w:r>
    </w:p>
    <w:p w14:paraId="62857877" w14:textId="77777777" w:rsidR="00DC661E" w:rsidRPr="00DC661E" w:rsidRDefault="00DC661E" w:rsidP="00DC661E">
      <w:pPr>
        <w:spacing w:after="0" w:line="240" w:lineRule="auto"/>
        <w:ind w:left="720"/>
        <w:rPr>
          <w:lang w:val="en-IN"/>
        </w:rPr>
      </w:pPr>
    </w:p>
    <w:p w14:paraId="6A83F78B" w14:textId="5B23C606" w:rsidR="00DC661E" w:rsidRPr="00DC661E" w:rsidRDefault="00DC661E" w:rsidP="00DC661E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 w:rsidRPr="00DC661E">
        <w:rPr>
          <w:b/>
          <w:bCs/>
          <w:sz w:val="24"/>
          <w:szCs w:val="24"/>
          <w:u w:val="single"/>
          <w:lang w:val="en-IN"/>
        </w:rPr>
        <w:t>Button Component</w:t>
      </w:r>
      <w:r>
        <w:rPr>
          <w:b/>
          <w:bCs/>
          <w:sz w:val="24"/>
          <w:szCs w:val="24"/>
          <w:u w:val="single"/>
          <w:lang w:val="en-IN"/>
        </w:rPr>
        <w:t>:</w:t>
      </w:r>
    </w:p>
    <w:p w14:paraId="63BC741F" w14:textId="77777777" w:rsidR="00DC661E" w:rsidRPr="00DC661E" w:rsidRDefault="00DC661E" w:rsidP="00DC661E">
      <w:pPr>
        <w:numPr>
          <w:ilvl w:val="0"/>
          <w:numId w:val="16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Props:</w:t>
      </w:r>
    </w:p>
    <w:p w14:paraId="4FBFC74A" w14:textId="77777777" w:rsidR="00DC661E" w:rsidRPr="00DC661E" w:rsidRDefault="00DC661E" w:rsidP="00DC661E">
      <w:pPr>
        <w:numPr>
          <w:ilvl w:val="0"/>
          <w:numId w:val="17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value: The value displayed on the button.</w:t>
      </w:r>
    </w:p>
    <w:p w14:paraId="0B4D4FA8" w14:textId="77777777" w:rsidR="00DC661E" w:rsidRPr="00DC661E" w:rsidRDefault="00DC661E" w:rsidP="00DC661E">
      <w:pPr>
        <w:numPr>
          <w:ilvl w:val="0"/>
          <w:numId w:val="18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onClick: A callback function to handle button clicks.</w:t>
      </w:r>
    </w:p>
    <w:p w14:paraId="2FF5977B" w14:textId="77777777" w:rsidR="00DC661E" w:rsidRPr="00DC661E" w:rsidRDefault="00DC661E" w:rsidP="00DC661E">
      <w:pPr>
        <w:numPr>
          <w:ilvl w:val="0"/>
          <w:numId w:val="19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Functionality:</w:t>
      </w:r>
    </w:p>
    <w:p w14:paraId="7BC10D0A" w14:textId="77777777" w:rsidR="00DC661E" w:rsidRDefault="00DC661E" w:rsidP="00DC661E">
      <w:pPr>
        <w:numPr>
          <w:ilvl w:val="0"/>
          <w:numId w:val="20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Renders a button element with the provided value and onClick handler.</w:t>
      </w:r>
    </w:p>
    <w:p w14:paraId="72277177" w14:textId="77777777" w:rsidR="00DC661E" w:rsidRPr="00DC661E" w:rsidRDefault="00DC661E" w:rsidP="00DC661E">
      <w:pPr>
        <w:spacing w:after="0" w:line="240" w:lineRule="auto"/>
        <w:ind w:left="720"/>
        <w:rPr>
          <w:lang w:val="en-IN"/>
        </w:rPr>
      </w:pPr>
    </w:p>
    <w:p w14:paraId="381E4426" w14:textId="2CDEFB55" w:rsidR="00DC661E" w:rsidRPr="00DC661E" w:rsidRDefault="00DC661E" w:rsidP="00DC661E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 w:rsidRPr="00DC661E">
        <w:rPr>
          <w:b/>
          <w:bCs/>
          <w:sz w:val="24"/>
          <w:szCs w:val="24"/>
          <w:u w:val="single"/>
          <w:lang w:val="en-IN"/>
        </w:rPr>
        <w:t>Display Component</w:t>
      </w:r>
      <w:r>
        <w:rPr>
          <w:b/>
          <w:bCs/>
          <w:sz w:val="24"/>
          <w:szCs w:val="24"/>
          <w:u w:val="single"/>
          <w:lang w:val="en-IN"/>
        </w:rPr>
        <w:t>:</w:t>
      </w:r>
    </w:p>
    <w:p w14:paraId="7C294808" w14:textId="77777777" w:rsidR="00DC661E" w:rsidRPr="00DC661E" w:rsidRDefault="00DC661E" w:rsidP="00DC661E">
      <w:pPr>
        <w:numPr>
          <w:ilvl w:val="0"/>
          <w:numId w:val="21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Props:</w:t>
      </w:r>
    </w:p>
    <w:p w14:paraId="56BD6021" w14:textId="77777777" w:rsidR="00DC661E" w:rsidRPr="00DC661E" w:rsidRDefault="00DC661E" w:rsidP="00DC661E">
      <w:pPr>
        <w:numPr>
          <w:ilvl w:val="0"/>
          <w:numId w:val="22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value: The value to be displayed on the screen.</w:t>
      </w:r>
    </w:p>
    <w:p w14:paraId="3A1DAA54" w14:textId="77777777" w:rsidR="00DC661E" w:rsidRPr="00DC661E" w:rsidRDefault="00DC661E" w:rsidP="00DC661E">
      <w:pPr>
        <w:numPr>
          <w:ilvl w:val="0"/>
          <w:numId w:val="23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Functionality:</w:t>
      </w:r>
    </w:p>
    <w:p w14:paraId="3BB3D396" w14:textId="0C93A1BE" w:rsidR="00DC661E" w:rsidRDefault="00DC661E" w:rsidP="00DC661E">
      <w:pPr>
        <w:numPr>
          <w:ilvl w:val="0"/>
          <w:numId w:val="24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Renders the provided value as the display content.</w:t>
      </w:r>
    </w:p>
    <w:p w14:paraId="66D71646" w14:textId="77777777" w:rsidR="00152395" w:rsidRDefault="00152395" w:rsidP="00152395">
      <w:pPr>
        <w:spacing w:after="0" w:line="240" w:lineRule="auto"/>
        <w:rPr>
          <w:lang w:val="en-IN"/>
        </w:rPr>
      </w:pPr>
    </w:p>
    <w:p w14:paraId="5DC527CC" w14:textId="77777777" w:rsidR="00152395" w:rsidRPr="00DC661E" w:rsidRDefault="00152395" w:rsidP="00152395">
      <w:pPr>
        <w:spacing w:after="0" w:line="240" w:lineRule="auto"/>
        <w:rPr>
          <w:lang w:val="en-IN"/>
        </w:rPr>
      </w:pPr>
    </w:p>
    <w:p w14:paraId="18A7B484" w14:textId="015CC187" w:rsidR="00DC661E" w:rsidRPr="00DC661E" w:rsidRDefault="00DC661E" w:rsidP="00DC661E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 w:rsidRPr="00DC661E">
        <w:rPr>
          <w:b/>
          <w:bCs/>
          <w:sz w:val="24"/>
          <w:szCs w:val="24"/>
          <w:u w:val="single"/>
          <w:lang w:val="en-IN"/>
        </w:rPr>
        <w:lastRenderedPageBreak/>
        <w:t>Modal Component</w:t>
      </w:r>
      <w:r w:rsidRPr="00DC661E">
        <w:rPr>
          <w:b/>
          <w:bCs/>
          <w:sz w:val="24"/>
          <w:szCs w:val="24"/>
          <w:u w:val="single"/>
          <w:lang w:val="en-IN"/>
        </w:rPr>
        <w:t>:</w:t>
      </w:r>
    </w:p>
    <w:p w14:paraId="74C4F2AF" w14:textId="77777777" w:rsidR="00DC661E" w:rsidRPr="00DC661E" w:rsidRDefault="00DC661E" w:rsidP="00DC661E">
      <w:pPr>
        <w:numPr>
          <w:ilvl w:val="0"/>
          <w:numId w:val="25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Props:</w:t>
      </w:r>
    </w:p>
    <w:p w14:paraId="429F0F65" w14:textId="77777777" w:rsidR="00DC661E" w:rsidRPr="00DC661E" w:rsidRDefault="00DC661E" w:rsidP="00DC661E">
      <w:pPr>
        <w:numPr>
          <w:ilvl w:val="0"/>
          <w:numId w:val="26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onClose: A callback function to close the modal.</w:t>
      </w:r>
    </w:p>
    <w:p w14:paraId="6B1E7E37" w14:textId="77777777" w:rsidR="00DC661E" w:rsidRPr="00DC661E" w:rsidRDefault="00DC661E" w:rsidP="00DC661E">
      <w:pPr>
        <w:numPr>
          <w:ilvl w:val="0"/>
          <w:numId w:val="27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children: The content to be displayed inside the modal.</w:t>
      </w:r>
    </w:p>
    <w:p w14:paraId="0BDCECBC" w14:textId="77777777" w:rsidR="00DC661E" w:rsidRPr="00DC661E" w:rsidRDefault="00DC661E" w:rsidP="00DC661E">
      <w:pPr>
        <w:numPr>
          <w:ilvl w:val="0"/>
          <w:numId w:val="28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Functionality:</w:t>
      </w:r>
    </w:p>
    <w:p w14:paraId="35729960" w14:textId="77777777" w:rsidR="00DC661E" w:rsidRDefault="00DC661E" w:rsidP="00DC661E">
      <w:pPr>
        <w:numPr>
          <w:ilvl w:val="0"/>
          <w:numId w:val="29"/>
        </w:numPr>
        <w:spacing w:after="0" w:line="240" w:lineRule="auto"/>
        <w:rPr>
          <w:lang w:val="en-IN"/>
        </w:rPr>
      </w:pPr>
      <w:r w:rsidRPr="00DC661E">
        <w:rPr>
          <w:lang w:val="en-IN"/>
        </w:rPr>
        <w:t>Renders a modal overlay with a close button and the provided content.</w:t>
      </w:r>
    </w:p>
    <w:p w14:paraId="7A42ADB2" w14:textId="77777777" w:rsidR="00DC661E" w:rsidRPr="00DC661E" w:rsidRDefault="00DC661E" w:rsidP="00DC661E">
      <w:pPr>
        <w:spacing w:after="0" w:line="240" w:lineRule="auto"/>
        <w:ind w:left="720"/>
        <w:rPr>
          <w:lang w:val="en-IN"/>
        </w:rPr>
      </w:pPr>
    </w:p>
    <w:p w14:paraId="0872D0BE" w14:textId="77777777" w:rsidR="00DC661E" w:rsidRPr="00DC661E" w:rsidRDefault="00DC661E" w:rsidP="00DC661E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 w:rsidRPr="00DC661E">
        <w:rPr>
          <w:b/>
          <w:bCs/>
          <w:sz w:val="24"/>
          <w:szCs w:val="24"/>
          <w:u w:val="single"/>
          <w:lang w:val="en-IN"/>
        </w:rPr>
        <w:t>Styling</w:t>
      </w:r>
    </w:p>
    <w:p w14:paraId="24978567" w14:textId="63E5777D" w:rsidR="00DC661E" w:rsidRDefault="00DC661E" w:rsidP="00DC661E">
      <w:pPr>
        <w:spacing w:after="0" w:line="240" w:lineRule="auto"/>
        <w:rPr>
          <w:lang w:val="en-IN"/>
        </w:rPr>
      </w:pPr>
      <w:r w:rsidRPr="00DC661E">
        <w:rPr>
          <w:lang w:val="en-IN"/>
        </w:rPr>
        <w:t>The frontend uses CSS to style the calculator and its components. The styles.css file contains the styles for the calculator, buttons, display, and modal.</w:t>
      </w:r>
    </w:p>
    <w:p w14:paraId="499B776D" w14:textId="77777777" w:rsidR="00DC661E" w:rsidRPr="00DC661E" w:rsidRDefault="00DC661E" w:rsidP="00DC661E">
      <w:pPr>
        <w:spacing w:after="0" w:line="240" w:lineRule="auto"/>
        <w:rPr>
          <w:lang w:val="en-IN"/>
        </w:rPr>
      </w:pPr>
    </w:p>
    <w:p w14:paraId="2DC4EFFB" w14:textId="77777777" w:rsidR="00DC661E" w:rsidRPr="00DC661E" w:rsidRDefault="00DC661E" w:rsidP="00DC661E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 w:rsidRPr="00DC661E">
        <w:rPr>
          <w:b/>
          <w:bCs/>
          <w:sz w:val="24"/>
          <w:szCs w:val="24"/>
          <w:u w:val="single"/>
          <w:lang w:val="en-IN"/>
        </w:rPr>
        <w:t>Interaction with Backend</w:t>
      </w:r>
    </w:p>
    <w:p w14:paraId="77373989" w14:textId="77777777" w:rsidR="00DC661E" w:rsidRDefault="00DC661E" w:rsidP="00DC661E">
      <w:pPr>
        <w:spacing w:after="0" w:line="240" w:lineRule="auto"/>
        <w:rPr>
          <w:lang w:val="en-IN"/>
        </w:rPr>
      </w:pPr>
      <w:r w:rsidRPr="00DC661E">
        <w:rPr>
          <w:lang w:val="en-IN"/>
        </w:rPr>
        <w:t>The calculator component fetches calculation history from the backend using the axios library. The backend endpoint is /history.</w:t>
      </w:r>
    </w:p>
    <w:p w14:paraId="2594513D" w14:textId="77777777" w:rsidR="00DC661E" w:rsidRPr="00DC661E" w:rsidRDefault="00DC661E" w:rsidP="00DC661E">
      <w:pPr>
        <w:spacing w:after="0" w:line="240" w:lineRule="auto"/>
        <w:rPr>
          <w:lang w:val="en-IN"/>
        </w:rPr>
      </w:pPr>
    </w:p>
    <w:p w14:paraId="1CA7364E" w14:textId="77777777" w:rsidR="00DC661E" w:rsidRPr="00DC661E" w:rsidRDefault="00DC661E" w:rsidP="00DC661E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 w:rsidRPr="00DC661E">
        <w:rPr>
          <w:b/>
          <w:bCs/>
          <w:sz w:val="24"/>
          <w:szCs w:val="24"/>
          <w:u w:val="single"/>
          <w:lang w:val="en-IN"/>
        </w:rPr>
        <w:t>Potential Improvements</w:t>
      </w:r>
    </w:p>
    <w:p w14:paraId="55DB19CA" w14:textId="77777777" w:rsidR="00DC661E" w:rsidRPr="00DC661E" w:rsidRDefault="00DC661E" w:rsidP="00DC661E">
      <w:pPr>
        <w:numPr>
          <w:ilvl w:val="0"/>
          <w:numId w:val="30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Error handling:</w:t>
      </w:r>
      <w:r w:rsidRPr="00DC661E">
        <w:rPr>
          <w:lang w:val="en-IN"/>
        </w:rPr>
        <w:t xml:space="preserve"> Implement error handling for cases like division by zero or invalid input.</w:t>
      </w:r>
    </w:p>
    <w:p w14:paraId="517930D9" w14:textId="77777777" w:rsidR="00DC661E" w:rsidRPr="00DC661E" w:rsidRDefault="00DC661E" w:rsidP="00DC661E">
      <w:pPr>
        <w:numPr>
          <w:ilvl w:val="0"/>
          <w:numId w:val="30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Accessibility:</w:t>
      </w:r>
      <w:r w:rsidRPr="00DC661E">
        <w:rPr>
          <w:lang w:val="en-IN"/>
        </w:rPr>
        <w:t xml:space="preserve"> Improve accessibility by adding appropriate ARIA attributes and keyboard navigation support.</w:t>
      </w:r>
    </w:p>
    <w:p w14:paraId="3153E633" w14:textId="77777777" w:rsidR="00DC661E" w:rsidRPr="00DC661E" w:rsidRDefault="00DC661E" w:rsidP="00DC661E">
      <w:pPr>
        <w:numPr>
          <w:ilvl w:val="0"/>
          <w:numId w:val="30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Performance optimization:</w:t>
      </w:r>
      <w:r w:rsidRPr="00DC661E">
        <w:rPr>
          <w:lang w:val="en-IN"/>
        </w:rPr>
        <w:t xml:space="preserve"> Optimize the component rendering and state updates for better performance.</w:t>
      </w:r>
    </w:p>
    <w:p w14:paraId="7AB3058B" w14:textId="77777777" w:rsidR="00DC661E" w:rsidRPr="00DC661E" w:rsidRDefault="00DC661E" w:rsidP="00DC661E">
      <w:pPr>
        <w:numPr>
          <w:ilvl w:val="0"/>
          <w:numId w:val="30"/>
        </w:numPr>
        <w:spacing w:after="0" w:line="240" w:lineRule="auto"/>
        <w:rPr>
          <w:lang w:val="en-IN"/>
        </w:rPr>
      </w:pPr>
      <w:r w:rsidRPr="00DC661E">
        <w:rPr>
          <w:b/>
          <w:bCs/>
          <w:lang w:val="en-IN"/>
        </w:rPr>
        <w:t>Unit testing:</w:t>
      </w:r>
      <w:r w:rsidRPr="00DC661E">
        <w:rPr>
          <w:lang w:val="en-IN"/>
        </w:rPr>
        <w:t xml:space="preserve"> Write unit tests to ensure the correct </w:t>
      </w:r>
      <w:proofErr w:type="spellStart"/>
      <w:r w:rsidRPr="00DC661E">
        <w:rPr>
          <w:lang w:val="en-IN"/>
        </w:rPr>
        <w:t>behavior</w:t>
      </w:r>
      <w:proofErr w:type="spellEnd"/>
      <w:r w:rsidRPr="00DC661E">
        <w:rPr>
          <w:lang w:val="en-IN"/>
        </w:rPr>
        <w:t xml:space="preserve"> of components.</w:t>
      </w:r>
    </w:p>
    <w:p w14:paraId="597E425E" w14:textId="77777777" w:rsidR="00DC661E" w:rsidRPr="00DC661E" w:rsidRDefault="00DC661E" w:rsidP="00DC661E">
      <w:pPr>
        <w:spacing w:after="0" w:line="240" w:lineRule="auto"/>
      </w:pPr>
    </w:p>
    <w:sectPr w:rsidR="00DC661E" w:rsidRPr="00DC661E" w:rsidSect="00DC661E">
      <w:pgSz w:w="12240" w:h="15840"/>
      <w:pgMar w:top="1440" w:right="1440" w:bottom="1440" w:left="1440" w:header="720" w:footer="720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E539A"/>
    <w:multiLevelType w:val="multilevel"/>
    <w:tmpl w:val="057C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60EB"/>
    <w:multiLevelType w:val="multilevel"/>
    <w:tmpl w:val="BBB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82F73"/>
    <w:multiLevelType w:val="multilevel"/>
    <w:tmpl w:val="20A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369F0"/>
    <w:multiLevelType w:val="multilevel"/>
    <w:tmpl w:val="C5EE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C6C48"/>
    <w:multiLevelType w:val="multilevel"/>
    <w:tmpl w:val="A78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54A5"/>
    <w:multiLevelType w:val="multilevel"/>
    <w:tmpl w:val="193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B413A"/>
    <w:multiLevelType w:val="multilevel"/>
    <w:tmpl w:val="10E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E5"/>
    <w:multiLevelType w:val="multilevel"/>
    <w:tmpl w:val="3CF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40F60"/>
    <w:multiLevelType w:val="multilevel"/>
    <w:tmpl w:val="F8DC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F558C"/>
    <w:multiLevelType w:val="multilevel"/>
    <w:tmpl w:val="627E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E2BEC"/>
    <w:multiLevelType w:val="multilevel"/>
    <w:tmpl w:val="6AAA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046CB"/>
    <w:multiLevelType w:val="multilevel"/>
    <w:tmpl w:val="5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11EA4"/>
    <w:multiLevelType w:val="multilevel"/>
    <w:tmpl w:val="83FE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20A07"/>
    <w:multiLevelType w:val="multilevel"/>
    <w:tmpl w:val="DFAC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B05E9"/>
    <w:multiLevelType w:val="multilevel"/>
    <w:tmpl w:val="CDA8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43BE8"/>
    <w:multiLevelType w:val="multilevel"/>
    <w:tmpl w:val="D3F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86153"/>
    <w:multiLevelType w:val="multilevel"/>
    <w:tmpl w:val="03F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12BEF"/>
    <w:multiLevelType w:val="multilevel"/>
    <w:tmpl w:val="412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E4A70"/>
    <w:multiLevelType w:val="multilevel"/>
    <w:tmpl w:val="E2A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64434"/>
    <w:multiLevelType w:val="multilevel"/>
    <w:tmpl w:val="906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476070">
    <w:abstractNumId w:val="10"/>
  </w:num>
  <w:num w:numId="2" w16cid:durableId="701051145">
    <w:abstractNumId w:val="11"/>
  </w:num>
  <w:num w:numId="3" w16cid:durableId="53801151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9008267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7164785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01491739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50932475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146464049">
    <w:abstractNumId w:val="18"/>
  </w:num>
  <w:num w:numId="9" w16cid:durableId="131380127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7761479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99989352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70537417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703755784">
    <w:abstractNumId w:val="8"/>
  </w:num>
  <w:num w:numId="14" w16cid:durableId="136381960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28496753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400400135">
    <w:abstractNumId w:val="2"/>
  </w:num>
  <w:num w:numId="17" w16cid:durableId="166546918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80207446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666057115">
    <w:abstractNumId w:val="9"/>
  </w:num>
  <w:num w:numId="20" w16cid:durableId="109860165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524485957">
    <w:abstractNumId w:val="13"/>
  </w:num>
  <w:num w:numId="22" w16cid:durableId="100054706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988432818">
    <w:abstractNumId w:val="1"/>
  </w:num>
  <w:num w:numId="24" w16cid:durableId="192055914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2138252327">
    <w:abstractNumId w:val="14"/>
  </w:num>
  <w:num w:numId="26" w16cid:durableId="103973936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30848539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988289656">
    <w:abstractNumId w:val="16"/>
  </w:num>
  <w:num w:numId="29" w16cid:durableId="45344694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440414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07D0"/>
    <w:rsid w:val="00152395"/>
    <w:rsid w:val="002973D3"/>
    <w:rsid w:val="006B07D0"/>
    <w:rsid w:val="00C43680"/>
    <w:rsid w:val="00DC661E"/>
    <w:rsid w:val="00F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0FE7"/>
  <w15:chartTrackingRefBased/>
  <w15:docId w15:val="{2B37DC5B-8AA0-4A1D-B9B3-43AF8E72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varma Namburi</dc:creator>
  <cp:keywords/>
  <dc:description/>
  <cp:lastModifiedBy>Jayanth varma Namburi</cp:lastModifiedBy>
  <cp:revision>4</cp:revision>
  <dcterms:created xsi:type="dcterms:W3CDTF">2024-07-25T15:27:00Z</dcterms:created>
  <dcterms:modified xsi:type="dcterms:W3CDTF">2024-07-25T15:33:00Z</dcterms:modified>
</cp:coreProperties>
</file>