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7C" w:rsidRDefault="0084757C"/>
    <w:p w:rsidR="00E91F5D" w:rsidRDefault="00E91F5D" w:rsidP="00E91F5D">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r w:rsidRPr="00E91F5D">
        <w:rPr>
          <w:rFonts w:ascii="Helvetica" w:eastAsia="Times New Roman" w:hAnsi="Helvetica" w:cs="Times New Roman"/>
          <w:color w:val="FF0000"/>
          <w:kern w:val="36"/>
          <w:sz w:val="44"/>
          <w:szCs w:val="44"/>
        </w:rPr>
        <w:t>Constructors in Java</w:t>
      </w:r>
      <w:r w:rsidR="002B4C1F">
        <w:rPr>
          <w:rFonts w:ascii="Helvetica" w:eastAsia="Times New Roman" w:hAnsi="Helvetica" w:cs="Times New Roman"/>
          <w:color w:val="FF0000"/>
          <w:kern w:val="36"/>
          <w:sz w:val="44"/>
          <w:szCs w:val="44"/>
        </w:rPr>
        <w:t>:</w:t>
      </w:r>
    </w:p>
    <w:p w:rsidR="002B4C1F" w:rsidRDefault="002B4C1F" w:rsidP="00E91F5D">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2B4C1F" w:rsidRPr="002B4C1F" w:rsidRDefault="002B4C1F" w:rsidP="002B4C1F">
      <w:pPr>
        <w:shd w:val="clear" w:color="auto" w:fill="FFFFFF"/>
        <w:spacing w:before="100" w:beforeAutospacing="1" w:after="100" w:afterAutospacing="1" w:line="240" w:lineRule="auto"/>
        <w:jc w:val="both"/>
        <w:rPr>
          <w:rFonts w:ascii="Segoe UI" w:eastAsia="Times New Roman" w:hAnsi="Segoe UI" w:cs="Segoe UI"/>
          <w:color w:val="008000"/>
          <w:sz w:val="24"/>
          <w:szCs w:val="24"/>
        </w:rPr>
      </w:pPr>
      <w:r w:rsidRPr="002B4C1F">
        <w:rPr>
          <w:rFonts w:ascii="Segoe UI" w:eastAsia="Times New Roman" w:hAnsi="Segoe UI" w:cs="Segoe UI"/>
          <w:color w:val="333333"/>
          <w:sz w:val="24"/>
          <w:szCs w:val="24"/>
        </w:rPr>
        <w:t>a constructor is a block of codes similar to the method. It is called when an instance of the </w:t>
      </w:r>
      <w:r w:rsidRPr="002B4C1F">
        <w:rPr>
          <w:rFonts w:ascii="Segoe UI" w:eastAsia="Times New Roman" w:hAnsi="Segoe UI" w:cs="Segoe UI"/>
          <w:color w:val="333333"/>
          <w:sz w:val="24"/>
          <w:szCs w:val="24"/>
        </w:rPr>
        <w:fldChar w:fldCharType="begin"/>
      </w:r>
      <w:r w:rsidRPr="002B4C1F">
        <w:rPr>
          <w:rFonts w:ascii="Segoe UI" w:eastAsia="Times New Roman" w:hAnsi="Segoe UI" w:cs="Segoe UI"/>
          <w:color w:val="333333"/>
          <w:sz w:val="24"/>
          <w:szCs w:val="24"/>
        </w:rPr>
        <w:instrText xml:space="preserve"> HYPERLINK "https://www.javatpoint.com/object-and-class-in-java" </w:instrText>
      </w:r>
      <w:r w:rsidRPr="002B4C1F">
        <w:rPr>
          <w:rFonts w:ascii="Segoe UI" w:eastAsia="Times New Roman" w:hAnsi="Segoe UI" w:cs="Segoe UI"/>
          <w:color w:val="333333"/>
          <w:sz w:val="24"/>
          <w:szCs w:val="24"/>
        </w:rPr>
        <w:fldChar w:fldCharType="separate"/>
      </w:r>
      <w:r w:rsidRPr="002B4C1F">
        <w:rPr>
          <w:rFonts w:ascii="Segoe UI" w:eastAsia="Times New Roman" w:hAnsi="Segoe UI" w:cs="Segoe UI"/>
          <w:color w:val="008000"/>
          <w:sz w:val="24"/>
          <w:szCs w:val="24"/>
          <w:u w:val="single"/>
        </w:rPr>
        <w:t>class</w:t>
      </w:r>
    </w:p>
    <w:p w:rsidR="002B4C1F" w:rsidRPr="002B4C1F" w:rsidRDefault="002B4C1F" w:rsidP="002B4C1F">
      <w:pPr>
        <w:spacing w:after="0" w:line="240" w:lineRule="auto"/>
        <w:rPr>
          <w:rFonts w:ascii="Times New Roman" w:eastAsia="Times New Roman" w:hAnsi="Times New Roman" w:cs="Times New Roman"/>
          <w:sz w:val="24"/>
          <w:szCs w:val="24"/>
        </w:rPr>
      </w:pPr>
      <w:r w:rsidRPr="002B4C1F">
        <w:rPr>
          <w:rFonts w:ascii="Segoe UI" w:eastAsia="Times New Roman" w:hAnsi="Segoe UI" w:cs="Segoe UI"/>
          <w:color w:val="333333"/>
          <w:sz w:val="24"/>
          <w:szCs w:val="24"/>
        </w:rPr>
        <w:fldChar w:fldCharType="end"/>
      </w:r>
      <w:r w:rsidRPr="002B4C1F">
        <w:rPr>
          <w:rFonts w:ascii="Times New Roman" w:eastAsia="Times New Roman" w:hAnsi="Times New Roman" w:cs="Times New Roman"/>
          <w:sz w:val="24"/>
          <w:szCs w:val="24"/>
        </w:rPr>
        <w:t>is created. At the time of calling constructor, memory for the object is allocated in the memory.</w:t>
      </w:r>
    </w:p>
    <w:p w:rsidR="002B4C1F" w:rsidRPr="002B4C1F" w:rsidRDefault="002B4C1F" w:rsidP="002B4C1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4C1F">
        <w:rPr>
          <w:rFonts w:ascii="Segoe UI" w:eastAsia="Times New Roman" w:hAnsi="Segoe UI" w:cs="Segoe UI"/>
          <w:color w:val="333333"/>
          <w:sz w:val="24"/>
          <w:szCs w:val="24"/>
        </w:rPr>
        <w:t>It is a special type of method which is used to initialize the object.</w:t>
      </w:r>
    </w:p>
    <w:p w:rsidR="002B4C1F" w:rsidRPr="002B4C1F" w:rsidRDefault="002B4C1F" w:rsidP="002B4C1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B4C1F">
        <w:rPr>
          <w:rFonts w:ascii="Segoe UI" w:eastAsia="Times New Roman" w:hAnsi="Segoe UI" w:cs="Segoe UI"/>
          <w:color w:val="333333"/>
          <w:sz w:val="24"/>
          <w:szCs w:val="24"/>
        </w:rPr>
        <w:t xml:space="preserve">Every time an object is created using the </w:t>
      </w:r>
      <w:proofErr w:type="gramStart"/>
      <w:r w:rsidRPr="002B4C1F">
        <w:rPr>
          <w:rFonts w:ascii="Segoe UI" w:eastAsia="Times New Roman" w:hAnsi="Segoe UI" w:cs="Segoe UI"/>
          <w:color w:val="333333"/>
          <w:sz w:val="24"/>
          <w:szCs w:val="24"/>
        </w:rPr>
        <w:t>new(</w:t>
      </w:r>
      <w:proofErr w:type="gramEnd"/>
      <w:r w:rsidRPr="002B4C1F">
        <w:rPr>
          <w:rFonts w:ascii="Segoe UI" w:eastAsia="Times New Roman" w:hAnsi="Segoe UI" w:cs="Segoe UI"/>
          <w:color w:val="333333"/>
          <w:sz w:val="24"/>
          <w:szCs w:val="24"/>
        </w:rPr>
        <w:t>) keyword, at least one constructor is called.</w:t>
      </w:r>
    </w:p>
    <w:p w:rsidR="00920BB3" w:rsidRDefault="00920BB3" w:rsidP="00920BB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Rules for creating Java constructor</w:t>
      </w:r>
    </w:p>
    <w:p w:rsidR="00920BB3" w:rsidRDefault="00920BB3" w:rsidP="00920BB3">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rsidR="00920BB3" w:rsidRDefault="00920BB3" w:rsidP="00920BB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rsidR="00920BB3" w:rsidRDefault="00920BB3" w:rsidP="00920BB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rsidR="00920BB3" w:rsidRDefault="00920BB3" w:rsidP="00920BB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rsidR="00460F7C" w:rsidRDefault="00460F7C" w:rsidP="00460F7C">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Types of Java constructors</w:t>
      </w:r>
    </w:p>
    <w:p w:rsidR="00460F7C" w:rsidRDefault="00460F7C" w:rsidP="00460F7C">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rsidR="00460F7C" w:rsidRDefault="00460F7C" w:rsidP="00460F7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w:t>
      </w:r>
      <w:proofErr w:type="spellStart"/>
      <w:r>
        <w:rPr>
          <w:rFonts w:ascii="Segoe UI" w:hAnsi="Segoe UI" w:cs="Segoe UI"/>
          <w:color w:val="000000"/>
        </w:rPr>
        <w:t>arg</w:t>
      </w:r>
      <w:proofErr w:type="spellEnd"/>
      <w:r>
        <w:rPr>
          <w:rFonts w:ascii="Segoe UI" w:hAnsi="Segoe UI" w:cs="Segoe UI"/>
          <w:color w:val="000000"/>
        </w:rPr>
        <w:t xml:space="preserve"> constructor)</w:t>
      </w:r>
    </w:p>
    <w:p w:rsidR="00460F7C" w:rsidRDefault="00460F7C" w:rsidP="00460F7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rsidR="002B4C1F" w:rsidRDefault="00460F7C" w:rsidP="00460F7C">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r>
        <w:rPr>
          <w:noProof/>
        </w:rPr>
        <w:lastRenderedPageBreak/>
        <w:drawing>
          <wp:inline distT="0" distB="0" distL="0" distR="0">
            <wp:extent cx="4762500" cy="3093720"/>
            <wp:effectExtent l="0" t="0" r="0" b="0"/>
            <wp:docPr id="1" name="Picture 1"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inline>
        </w:drawing>
      </w:r>
    </w:p>
    <w:p w:rsidR="009C663D" w:rsidRDefault="009C663D" w:rsidP="009C663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Default Constructor</w:t>
      </w:r>
    </w:p>
    <w:p w:rsidR="009C663D" w:rsidRDefault="009C663D" w:rsidP="009C663D">
      <w:pPr>
        <w:pStyle w:val="NormalWeb"/>
        <w:shd w:val="clear" w:color="auto" w:fill="FFFFFF"/>
        <w:jc w:val="both"/>
        <w:rPr>
          <w:rFonts w:ascii="Segoe UI" w:hAnsi="Segoe UI" w:cs="Segoe UI"/>
          <w:color w:val="333333"/>
        </w:rPr>
      </w:pPr>
      <w:r>
        <w:rPr>
          <w:rFonts w:ascii="Segoe UI" w:hAnsi="Segoe UI" w:cs="Segoe UI"/>
          <w:color w:val="333333"/>
        </w:rPr>
        <w:t>A constructor is called "Default Constructor" when it doesn't have any parameter.</w:t>
      </w:r>
    </w:p>
    <w:p w:rsidR="009C663D" w:rsidRDefault="009C663D" w:rsidP="009C663D">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Syntax of default constructor:</w:t>
      </w:r>
    </w:p>
    <w:p w:rsidR="009C663D" w:rsidRDefault="009C663D" w:rsidP="009C663D">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9C663D" w:rsidRDefault="009C663D" w:rsidP="009C66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9C663D" w:rsidRDefault="009C663D" w:rsidP="009C663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9C663D" w:rsidRDefault="009C663D" w:rsidP="009C663D">
      <w:pPr>
        <w:jc w:val="both"/>
        <w:rPr>
          <w:color w:val="333333"/>
        </w:rPr>
      </w:pPr>
      <w:r>
        <w:rPr>
          <w:rFonts w:ascii="Segoe UI" w:hAnsi="Segoe UI" w:cs="Segoe UI"/>
          <w:color w:val="333333"/>
        </w:rPr>
        <w:fldChar w:fldCharType="end"/>
      </w:r>
    </w:p>
    <w:p w:rsidR="009C663D" w:rsidRDefault="009C663D" w:rsidP="009C663D">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class_name</w:t>
      </w:r>
      <w:proofErr w:type="spellEnd"/>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4479EB" w:rsidRDefault="004479EB" w:rsidP="004479EB">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Example of default constructor</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4479EB" w:rsidTr="004479EB">
        <w:trPr>
          <w:tblCellSpacing w:w="15" w:type="dxa"/>
        </w:trPr>
        <w:tc>
          <w:tcPr>
            <w:tcW w:w="0" w:type="auto"/>
            <w:shd w:val="clear" w:color="auto" w:fill="FFFFFF"/>
            <w:vAlign w:val="center"/>
            <w:hideMark/>
          </w:tcPr>
          <w:p w:rsidR="004479EB" w:rsidRDefault="004479EB">
            <w:pPr>
              <w:jc w:val="both"/>
              <w:rPr>
                <w:rFonts w:ascii="Segoe UI" w:hAnsi="Segoe UI" w:cs="Segoe UI"/>
                <w:color w:val="333333"/>
                <w:sz w:val="24"/>
                <w:szCs w:val="24"/>
              </w:rPr>
            </w:pPr>
            <w:r>
              <w:rPr>
                <w:rFonts w:ascii="Segoe UI" w:hAnsi="Segoe UI" w:cs="Segoe UI"/>
                <w:color w:val="333333"/>
              </w:rPr>
              <w:t>In this example, we are creating the no-</w:t>
            </w:r>
            <w:proofErr w:type="spellStart"/>
            <w:r>
              <w:rPr>
                <w:rFonts w:ascii="Segoe UI" w:hAnsi="Segoe UI" w:cs="Segoe UI"/>
                <w:color w:val="333333"/>
              </w:rPr>
              <w:t>arg</w:t>
            </w:r>
            <w:proofErr w:type="spellEnd"/>
            <w:r>
              <w:rPr>
                <w:rFonts w:ascii="Segoe UI" w:hAnsi="Segoe UI" w:cs="Segoe UI"/>
                <w:color w:val="333333"/>
              </w:rPr>
              <w:t xml:space="preserve"> constructor in the Bike class. It will be invoked at the time of object creation.</w:t>
            </w:r>
          </w:p>
        </w:tc>
      </w:tr>
    </w:tbl>
    <w:p w:rsidR="004479EB" w:rsidRDefault="004479EB" w:rsidP="004479EB">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4479EB" w:rsidRDefault="004479EB" w:rsidP="004479E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4479EB" w:rsidRDefault="004479EB" w:rsidP="004479E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4479EB" w:rsidRDefault="004479EB" w:rsidP="004479EB">
      <w:pPr>
        <w:jc w:val="both"/>
        <w:rPr>
          <w:color w:val="333333"/>
        </w:rPr>
      </w:pPr>
      <w:r>
        <w:rPr>
          <w:rFonts w:ascii="Segoe UI" w:hAnsi="Segoe UI" w:cs="Segoe UI"/>
          <w:color w:val="333333"/>
        </w:rPr>
        <w:fldChar w:fldCharType="end"/>
      </w:r>
    </w:p>
    <w:p w:rsidR="004479EB" w:rsidRDefault="004479EB" w:rsidP="004479EB">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create and call a default constructor</w:t>
      </w: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Bike1{  </w:t>
      </w:r>
    </w:p>
    <w:p w:rsidR="004479EB" w:rsidRDefault="004479EB" w:rsidP="004479EB">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default constructor</w:t>
      </w: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Bike1</w:t>
      </w:r>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"Bike is created"</w:t>
      </w: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//calling a default constructor</w:t>
      </w: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Bike1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  </w:t>
      </w:r>
    </w:p>
    <w:p w:rsidR="004479EB" w:rsidRDefault="004479EB" w:rsidP="004479EB">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479EB" w:rsidRDefault="004479EB" w:rsidP="004479EB">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479EB" w:rsidRDefault="004479EB" w:rsidP="004479EB">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"https://www.javatpoint.com/opr/test.jsp?filename=Bike1"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4479EB" w:rsidRDefault="004479EB" w:rsidP="004479EB">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4479EB" w:rsidRDefault="004479EB" w:rsidP="004479EB">
      <w:pPr>
        <w:pStyle w:val="NormalWeb"/>
        <w:shd w:val="clear" w:color="auto" w:fill="FFFFFF"/>
        <w:jc w:val="both"/>
        <w:rPr>
          <w:rFonts w:ascii="Segoe UI" w:hAnsi="Segoe UI" w:cs="Segoe UI"/>
          <w:color w:val="333333"/>
        </w:rPr>
      </w:pPr>
      <w:r>
        <w:rPr>
          <w:rFonts w:ascii="Segoe UI" w:hAnsi="Segoe UI" w:cs="Segoe UI"/>
          <w:color w:val="333333"/>
        </w:rPr>
        <w:t>Output:</w:t>
      </w:r>
    </w:p>
    <w:p w:rsidR="004479EB" w:rsidRDefault="004479EB" w:rsidP="004479EB">
      <w:pPr>
        <w:pStyle w:val="HTMLPreformatted"/>
        <w:shd w:val="clear" w:color="auto" w:fill="1C1D1C"/>
        <w:jc w:val="both"/>
        <w:rPr>
          <w:color w:val="F9F9F9"/>
        </w:rPr>
      </w:pPr>
      <w:r>
        <w:rPr>
          <w:color w:val="F9F9F9"/>
        </w:rPr>
        <w:t>Bike is created</w:t>
      </w:r>
    </w:p>
    <w:p w:rsidR="009C663D" w:rsidRDefault="009C663D" w:rsidP="00460F7C">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28562E" w:rsidRDefault="0028562E" w:rsidP="0028562E">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Parameterized Constructor</w:t>
      </w:r>
    </w:p>
    <w:p w:rsidR="0028562E" w:rsidRDefault="0028562E" w:rsidP="0028562E">
      <w:pPr>
        <w:pStyle w:val="NormalWeb"/>
        <w:shd w:val="clear" w:color="auto" w:fill="FFFFFF"/>
        <w:jc w:val="both"/>
        <w:rPr>
          <w:rFonts w:ascii="Segoe UI" w:hAnsi="Segoe UI" w:cs="Segoe UI"/>
          <w:color w:val="333333"/>
        </w:rPr>
      </w:pPr>
      <w:r>
        <w:rPr>
          <w:rFonts w:ascii="Segoe UI" w:hAnsi="Segoe UI" w:cs="Segoe UI"/>
          <w:color w:val="333333"/>
        </w:rPr>
        <w:t>A constructor which has a specific number of parameters is called a parameterized constructor.</w:t>
      </w:r>
    </w:p>
    <w:p w:rsidR="0028562E" w:rsidRDefault="0028562E" w:rsidP="0028562E">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Why use the parameterized constructor?</w:t>
      </w:r>
    </w:p>
    <w:p w:rsidR="0028562E" w:rsidRDefault="0028562E" w:rsidP="0028562E">
      <w:pPr>
        <w:pStyle w:val="NormalWeb"/>
        <w:shd w:val="clear" w:color="auto" w:fill="FFFFFF"/>
        <w:jc w:val="both"/>
        <w:rPr>
          <w:rFonts w:ascii="Segoe UI" w:hAnsi="Segoe UI" w:cs="Segoe UI"/>
          <w:color w:val="333333"/>
        </w:rPr>
      </w:pPr>
      <w:r>
        <w:rPr>
          <w:rFonts w:ascii="Segoe UI" w:hAnsi="Segoe UI" w:cs="Segoe UI"/>
          <w:color w:val="333333"/>
        </w:rPr>
        <w:t>The parameterized constructor is used to provide different values to distinct objects. However, you can provide the same values also.</w:t>
      </w:r>
    </w:p>
    <w:p w:rsidR="0028562E" w:rsidRDefault="0028562E" w:rsidP="0028562E">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parameterized constructor</w:t>
      </w:r>
    </w:p>
    <w:p w:rsidR="0028562E" w:rsidRDefault="0028562E" w:rsidP="0028562E">
      <w:pPr>
        <w:pStyle w:val="NormalWeb"/>
        <w:shd w:val="clear" w:color="auto" w:fill="FFFFFF"/>
        <w:jc w:val="both"/>
        <w:rPr>
          <w:rFonts w:ascii="Segoe UI" w:hAnsi="Segoe UI" w:cs="Segoe UI"/>
          <w:color w:val="333333"/>
        </w:rPr>
      </w:pPr>
      <w:r>
        <w:rPr>
          <w:rFonts w:ascii="Segoe UI" w:hAnsi="Segoe UI" w:cs="Segoe UI"/>
          <w:color w:val="333333"/>
        </w:rPr>
        <w:t>In this example, we have created the constructor of Student class that have two parameters. We can have any number of parameters in the constructor.</w:t>
      </w:r>
    </w:p>
    <w:p w:rsidR="0028562E" w:rsidRDefault="0028562E" w:rsidP="0028562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28562E" w:rsidRDefault="0028562E" w:rsidP="0028562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28562E" w:rsidRDefault="0028562E" w:rsidP="0028562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rsidR="0028562E" w:rsidRDefault="0028562E" w:rsidP="0028562E">
      <w:pPr>
        <w:jc w:val="both"/>
        <w:rPr>
          <w:color w:val="333333"/>
        </w:rPr>
      </w:pPr>
      <w:r>
        <w:rPr>
          <w:rFonts w:ascii="Segoe UI" w:hAnsi="Segoe UI" w:cs="Segoe UI"/>
          <w:color w:val="333333"/>
        </w:rPr>
        <w:fldChar w:fldCharType="end"/>
      </w:r>
    </w:p>
    <w:p w:rsidR="0028562E" w:rsidRDefault="0028562E" w:rsidP="0028562E">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//Java Program to demonstrate the use of the parameterized constructor.</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Student4{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parameterized constructor</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Student4(</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i,String</w:t>
      </w:r>
      <w:proofErr w:type="spellEnd"/>
      <w:proofErr w:type="gramEnd"/>
      <w:r>
        <w:rPr>
          <w:rFonts w:ascii="Segoe UI" w:hAnsi="Segoe UI" w:cs="Segoe UI"/>
          <w:color w:val="000000"/>
          <w:bdr w:val="none" w:sz="0" w:space="0" w:color="auto" w:frame="1"/>
        </w:rPr>
        <w:t> n){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id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objects and passing values</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Student4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Student4(</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Student4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Student4(</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"Aryan"</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method to display the values of object</w:t>
      </w:r>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8562E" w:rsidRDefault="0028562E" w:rsidP="0028562E">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562E" w:rsidRDefault="0028562E" w:rsidP="0028562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"https://www.javatpoint.com/opr/test.jsp?filename=Student4"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28562E" w:rsidRDefault="0028562E" w:rsidP="0028562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28562E" w:rsidRDefault="0028562E" w:rsidP="0028562E">
      <w:pPr>
        <w:pStyle w:val="NormalWeb"/>
        <w:shd w:val="clear" w:color="auto" w:fill="FFFFFF"/>
        <w:jc w:val="both"/>
        <w:rPr>
          <w:rFonts w:ascii="Segoe UI" w:hAnsi="Segoe UI" w:cs="Segoe UI"/>
          <w:color w:val="333333"/>
        </w:rPr>
      </w:pPr>
      <w:r>
        <w:rPr>
          <w:rFonts w:ascii="Segoe UI" w:hAnsi="Segoe UI" w:cs="Segoe UI"/>
          <w:color w:val="333333"/>
        </w:rPr>
        <w:t>Output:</w:t>
      </w:r>
    </w:p>
    <w:p w:rsidR="0028562E" w:rsidRDefault="0028562E" w:rsidP="0028562E">
      <w:pPr>
        <w:pStyle w:val="HTMLPreformatted"/>
        <w:shd w:val="clear" w:color="auto" w:fill="1C1D1C"/>
        <w:jc w:val="both"/>
        <w:rPr>
          <w:color w:val="F9F9F9"/>
        </w:rPr>
      </w:pPr>
      <w:r>
        <w:rPr>
          <w:color w:val="F9F9F9"/>
        </w:rPr>
        <w:t>111 Karan</w:t>
      </w:r>
    </w:p>
    <w:p w:rsidR="0028562E" w:rsidRDefault="0028562E" w:rsidP="0028562E">
      <w:pPr>
        <w:pStyle w:val="HTMLPreformatted"/>
        <w:shd w:val="clear" w:color="auto" w:fill="1C1D1C"/>
        <w:jc w:val="both"/>
        <w:rPr>
          <w:color w:val="F9F9F9"/>
        </w:rPr>
      </w:pPr>
      <w:r>
        <w:rPr>
          <w:color w:val="F9F9F9"/>
        </w:rPr>
        <w:t>222 Aryan</w:t>
      </w:r>
    </w:p>
    <w:p w:rsidR="0028562E" w:rsidRDefault="0028562E" w:rsidP="00460F7C">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F03971" w:rsidRDefault="00F03971" w:rsidP="00F0397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Difference between constructor and method in Java</w:t>
      </w:r>
    </w:p>
    <w:p w:rsidR="00F03971" w:rsidRDefault="00F03971" w:rsidP="00F03971">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constructors and methods. They are given below.</w:t>
      </w:r>
    </w:p>
    <w:tbl>
      <w:tblPr>
        <w:tblW w:w="93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8"/>
        <w:gridCol w:w="3843"/>
      </w:tblGrid>
      <w:tr w:rsidR="00F03971" w:rsidTr="008C59EF">
        <w:trPr>
          <w:trHeight w:val="451"/>
        </w:trPr>
        <w:tc>
          <w:tcPr>
            <w:tcW w:w="0" w:type="auto"/>
            <w:shd w:val="clear" w:color="auto" w:fill="C7CCBE"/>
            <w:tcMar>
              <w:top w:w="180" w:type="dxa"/>
              <w:left w:w="180" w:type="dxa"/>
              <w:bottom w:w="180" w:type="dxa"/>
              <w:right w:w="180" w:type="dxa"/>
            </w:tcMar>
            <w:hideMark/>
          </w:tcPr>
          <w:p w:rsidR="00F03971" w:rsidRDefault="00F03971">
            <w:pPr>
              <w:rPr>
                <w:rFonts w:ascii="Times New Roman" w:hAnsi="Times New Roman" w:cs="Times New Roman"/>
                <w:b/>
                <w:bCs/>
                <w:color w:val="000000"/>
                <w:sz w:val="26"/>
                <w:szCs w:val="26"/>
              </w:rPr>
            </w:pPr>
            <w:r>
              <w:rPr>
                <w:b/>
                <w:bCs/>
                <w:color w:val="000000"/>
                <w:sz w:val="26"/>
                <w:szCs w:val="26"/>
              </w:rPr>
              <w:lastRenderedPageBreak/>
              <w:t>Java Constructor</w:t>
            </w:r>
          </w:p>
        </w:tc>
        <w:tc>
          <w:tcPr>
            <w:tcW w:w="0" w:type="auto"/>
            <w:shd w:val="clear" w:color="auto" w:fill="C7CCBE"/>
            <w:tcMar>
              <w:top w:w="180" w:type="dxa"/>
              <w:left w:w="180" w:type="dxa"/>
              <w:bottom w:w="180" w:type="dxa"/>
              <w:right w:w="180" w:type="dxa"/>
            </w:tcMar>
            <w:hideMark/>
          </w:tcPr>
          <w:p w:rsidR="00F03971" w:rsidRDefault="00F03971">
            <w:pPr>
              <w:rPr>
                <w:b/>
                <w:bCs/>
                <w:color w:val="000000"/>
                <w:sz w:val="26"/>
                <w:szCs w:val="26"/>
              </w:rPr>
            </w:pPr>
            <w:r>
              <w:rPr>
                <w:b/>
                <w:bCs/>
                <w:color w:val="000000"/>
                <w:sz w:val="26"/>
                <w:szCs w:val="26"/>
              </w:rPr>
              <w:t>Java Method</w:t>
            </w:r>
          </w:p>
        </w:tc>
      </w:tr>
      <w:tr w:rsidR="00F03971" w:rsidTr="008C59EF">
        <w:trPr>
          <w:trHeight w:val="7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sz w:val="24"/>
                <w:szCs w:val="24"/>
              </w:rPr>
            </w:pPr>
            <w:r>
              <w:rPr>
                <w:rFonts w:ascii="Segoe UI" w:hAnsi="Segoe UI" w:cs="Segoe UI"/>
                <w:color w:val="333333"/>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A method is used to expose the behavior of an object.</w:t>
            </w:r>
          </w:p>
        </w:tc>
      </w:tr>
      <w:tr w:rsidR="00F03971" w:rsidTr="008C59EF">
        <w:trPr>
          <w:trHeight w:val="4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A method must have a return type.</w:t>
            </w:r>
          </w:p>
        </w:tc>
      </w:tr>
      <w:tr w:rsidR="00F03971" w:rsidTr="008C59EF">
        <w:trPr>
          <w:trHeight w:val="4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method is invoked explicitly.</w:t>
            </w:r>
          </w:p>
        </w:tc>
      </w:tr>
      <w:tr w:rsidR="00F03971" w:rsidTr="008C59EF">
        <w:trPr>
          <w:trHeight w:val="7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method is not provided by the compiler in any case.</w:t>
            </w:r>
          </w:p>
        </w:tc>
      </w:tr>
      <w:tr w:rsidR="00F03971" w:rsidTr="008C59EF">
        <w:trPr>
          <w:trHeight w:val="7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3971" w:rsidRDefault="00F03971">
            <w:pPr>
              <w:jc w:val="both"/>
              <w:rPr>
                <w:rFonts w:ascii="Segoe UI" w:hAnsi="Segoe UI" w:cs="Segoe UI"/>
                <w:color w:val="333333"/>
              </w:rPr>
            </w:pPr>
            <w:r>
              <w:rPr>
                <w:rFonts w:ascii="Segoe UI" w:hAnsi="Segoe UI" w:cs="Segoe UI"/>
                <w:color w:val="333333"/>
              </w:rPr>
              <w:t>The method name may or may not be same as the class name.</w:t>
            </w:r>
          </w:p>
        </w:tc>
      </w:tr>
    </w:tbl>
    <w:p w:rsidR="00F03971" w:rsidRDefault="00F03971" w:rsidP="00460F7C">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6F5EE3" w:rsidRDefault="006F5EE3" w:rsidP="006F5EE3">
      <w:pPr>
        <w:pStyle w:val="Heading1"/>
        <w:shd w:val="clear" w:color="auto" w:fill="FFFFFF"/>
        <w:spacing w:before="75" w:beforeAutospacing="0" w:line="312" w:lineRule="atLeast"/>
        <w:jc w:val="both"/>
        <w:rPr>
          <w:rFonts w:ascii="Helvetica" w:hAnsi="Helvetica"/>
          <w:b w:val="0"/>
          <w:bCs w:val="0"/>
          <w:color w:val="FF0000"/>
          <w:sz w:val="44"/>
          <w:szCs w:val="44"/>
        </w:rPr>
      </w:pPr>
      <w:r w:rsidRPr="006F5EE3">
        <w:rPr>
          <w:rFonts w:ascii="Helvetica" w:hAnsi="Helvetica"/>
          <w:b w:val="0"/>
          <w:bCs w:val="0"/>
          <w:color w:val="FF0000"/>
          <w:sz w:val="44"/>
          <w:szCs w:val="44"/>
        </w:rPr>
        <w:t>Java static keyword</w:t>
      </w:r>
      <w:r>
        <w:rPr>
          <w:rFonts w:ascii="Helvetica" w:hAnsi="Helvetica"/>
          <w:b w:val="0"/>
          <w:bCs w:val="0"/>
          <w:color w:val="FF0000"/>
          <w:sz w:val="44"/>
          <w:szCs w:val="44"/>
        </w:rPr>
        <w:t>:</w:t>
      </w:r>
    </w:p>
    <w:p w:rsidR="006F5EE3" w:rsidRDefault="006F5EE3" w:rsidP="006F5EE3">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w:t>
      </w:r>
      <w:r>
        <w:rPr>
          <w:rStyle w:val="Strong"/>
          <w:rFonts w:ascii="Segoe UI" w:hAnsi="Segoe UI" w:cs="Segoe UI"/>
          <w:color w:val="333333"/>
        </w:rPr>
        <w:t>static keyword</w:t>
      </w:r>
      <w:r>
        <w:rPr>
          <w:rFonts w:ascii="Segoe UI" w:hAnsi="Segoe UI" w:cs="Segoe UI"/>
          <w:color w:val="333333"/>
        </w:rPr>
        <w:t>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6F5EE3" w:rsidRDefault="006F5EE3" w:rsidP="006F5EE3">
      <w:pPr>
        <w:rPr>
          <w:rStyle w:val="Hyperlink"/>
          <w:rFonts w:ascii="Times New Roman" w:hAnsi="Times New Roman" w:cs="Times New Roman"/>
          <w:color w:val="008000"/>
        </w:rPr>
      </w:pPr>
      <w:r>
        <w:rPr>
          <w:rFonts w:ascii="Segoe UI" w:hAnsi="Segoe UI" w:cs="Segoe UI"/>
          <w:color w:val="333333"/>
        </w:rPr>
        <w:fldChar w:fldCharType="end"/>
      </w:r>
      <w:r>
        <w:t>is used for memory management mainly. We can apply static keyword with </w:t>
      </w:r>
      <w:r>
        <w:fldChar w:fldCharType="begin"/>
      </w:r>
      <w:r>
        <w:instrText xml:space="preserve"> HYPERLINK "https://www.javatpoint.com/java-variables" </w:instrText>
      </w:r>
      <w:r>
        <w:fldChar w:fldCharType="separate"/>
      </w:r>
      <w:r>
        <w:rPr>
          <w:rStyle w:val="Hyperlink"/>
          <w:color w:val="008000"/>
        </w:rPr>
        <w:t>variables</w:t>
      </w:r>
    </w:p>
    <w:p w:rsidR="006F5EE3" w:rsidRDefault="006F5EE3" w:rsidP="006F5EE3">
      <w:pPr>
        <w:rPr>
          <w:rStyle w:val="Hyperlink"/>
          <w:color w:val="008000"/>
        </w:rPr>
      </w:pPr>
      <w:r>
        <w:fldChar w:fldCharType="end"/>
      </w:r>
      <w:r>
        <w:t>, methods, blocks and </w:t>
      </w:r>
      <w:r>
        <w:fldChar w:fldCharType="begin"/>
      </w:r>
      <w:r>
        <w:instrText xml:space="preserve"> HYPERLINK "https://www.javatpoint.com/java-inner-class" </w:instrText>
      </w:r>
      <w:r>
        <w:fldChar w:fldCharType="separate"/>
      </w:r>
      <w:r>
        <w:rPr>
          <w:rStyle w:val="Hyperlink"/>
          <w:color w:val="008000"/>
        </w:rPr>
        <w:t>nested classes</w:t>
      </w:r>
    </w:p>
    <w:p w:rsidR="006F5EE3" w:rsidRDefault="006F5EE3" w:rsidP="006F5EE3">
      <w:r>
        <w:fldChar w:fldCharType="end"/>
      </w:r>
      <w:r>
        <w:t>. The static keyword belongs to the class than an instance of the class.</w:t>
      </w:r>
    </w:p>
    <w:p w:rsidR="006F5EE3" w:rsidRDefault="006F5EE3" w:rsidP="006F5EE3">
      <w:pPr>
        <w:pStyle w:val="NormalWeb"/>
        <w:shd w:val="clear" w:color="auto" w:fill="FFFFFF"/>
        <w:jc w:val="both"/>
        <w:rPr>
          <w:rFonts w:ascii="Segoe UI" w:hAnsi="Segoe UI" w:cs="Segoe UI"/>
          <w:color w:val="333333"/>
        </w:rPr>
      </w:pPr>
      <w:r>
        <w:rPr>
          <w:rFonts w:ascii="Segoe UI" w:hAnsi="Segoe UI" w:cs="Segoe UI"/>
          <w:color w:val="333333"/>
        </w:rPr>
        <w:t>The static can be:</w:t>
      </w:r>
    </w:p>
    <w:p w:rsidR="006F5EE3" w:rsidRDefault="006F5EE3" w:rsidP="006F5E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(also known as a class variable)</w:t>
      </w:r>
    </w:p>
    <w:p w:rsidR="006F5EE3" w:rsidRDefault="006F5EE3" w:rsidP="006F5E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(also known as a class method)</w:t>
      </w:r>
    </w:p>
    <w:p w:rsidR="006F5EE3" w:rsidRDefault="006F5EE3" w:rsidP="006F5E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w:t>
      </w:r>
    </w:p>
    <w:p w:rsidR="006F5EE3" w:rsidRDefault="006F5EE3" w:rsidP="006F5EE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class</w:t>
      </w:r>
    </w:p>
    <w:p w:rsidR="006F5EE3" w:rsidRDefault="006F5EE3" w:rsidP="006F5EE3">
      <w:pPr>
        <w:spacing w:after="0" w:line="240" w:lineRule="auto"/>
        <w:rPr>
          <w:rFonts w:ascii="Times New Roman" w:hAnsi="Times New Roman" w:cs="Times New Roman"/>
        </w:rPr>
      </w:pPr>
      <w:r>
        <w:rPr>
          <w:noProof/>
        </w:rPr>
        <w:lastRenderedPageBreak/>
        <w:drawing>
          <wp:inline distT="0" distB="0" distL="0" distR="0">
            <wp:extent cx="3970020" cy="3528060"/>
            <wp:effectExtent l="0" t="0" r="0" b="0"/>
            <wp:docPr id="2" name="Picture 2"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3528060"/>
                    </a:xfrm>
                    <a:prstGeom prst="rect">
                      <a:avLst/>
                    </a:prstGeom>
                    <a:noFill/>
                    <a:ln>
                      <a:noFill/>
                    </a:ln>
                  </pic:spPr>
                </pic:pic>
              </a:graphicData>
            </a:graphic>
          </wp:inline>
        </w:drawing>
      </w:r>
    </w:p>
    <w:p w:rsidR="006F5EE3" w:rsidRDefault="006F5EE3" w:rsidP="006F5EE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Java static variable</w:t>
      </w:r>
    </w:p>
    <w:p w:rsidR="006F5EE3" w:rsidRDefault="006F5EE3" w:rsidP="006F5EE3">
      <w:pPr>
        <w:pStyle w:val="NormalWeb"/>
        <w:shd w:val="clear" w:color="auto" w:fill="FFFFFF"/>
        <w:jc w:val="both"/>
        <w:rPr>
          <w:rFonts w:ascii="Segoe UI" w:hAnsi="Segoe UI" w:cs="Segoe UI"/>
          <w:color w:val="333333"/>
        </w:rPr>
      </w:pPr>
      <w:r>
        <w:rPr>
          <w:rFonts w:ascii="Segoe UI" w:hAnsi="Segoe UI" w:cs="Segoe UI"/>
          <w:color w:val="333333"/>
        </w:rPr>
        <w:t>If you declare any variable as static, it is known as a static variable.</w:t>
      </w:r>
    </w:p>
    <w:p w:rsidR="006F5EE3" w:rsidRDefault="006F5EE3" w:rsidP="006F5EE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can be used to refer to the common property of all objects (which is not unique for each object), for example, the company name of employees, college name of students, etc.</w:t>
      </w:r>
    </w:p>
    <w:p w:rsidR="006F5EE3" w:rsidRDefault="006F5EE3" w:rsidP="006F5EE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gets memory only once in the class area at the time of class loading.</w:t>
      </w:r>
    </w:p>
    <w:p w:rsidR="006F5EE3" w:rsidRDefault="006F5EE3" w:rsidP="006F5EE3">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Advantages of static variable</w:t>
      </w:r>
    </w:p>
    <w:p w:rsidR="006F5EE3" w:rsidRDefault="006F5EE3" w:rsidP="006F5EE3">
      <w:pPr>
        <w:pStyle w:val="NormalWeb"/>
        <w:shd w:val="clear" w:color="auto" w:fill="FFFFFF"/>
        <w:jc w:val="both"/>
        <w:rPr>
          <w:rFonts w:ascii="Segoe UI" w:hAnsi="Segoe UI" w:cs="Segoe UI"/>
          <w:color w:val="333333"/>
        </w:rPr>
      </w:pPr>
      <w:r>
        <w:rPr>
          <w:rFonts w:ascii="Segoe UI" w:hAnsi="Segoe UI" w:cs="Segoe UI"/>
          <w:color w:val="333333"/>
        </w:rPr>
        <w:t>It makes your program </w:t>
      </w:r>
      <w:r>
        <w:rPr>
          <w:rStyle w:val="Strong"/>
          <w:rFonts w:ascii="Segoe UI" w:hAnsi="Segoe UI" w:cs="Segoe UI"/>
          <w:color w:val="333333"/>
        </w:rPr>
        <w:t>memory efficient</w:t>
      </w:r>
      <w:r>
        <w:rPr>
          <w:rFonts w:ascii="Segoe UI" w:hAnsi="Segoe UI" w:cs="Segoe UI"/>
          <w:color w:val="333333"/>
        </w:rPr>
        <w:t> (i.e., it saves memory).</w:t>
      </w:r>
    </w:p>
    <w:p w:rsidR="00705E14" w:rsidRDefault="00705E14" w:rsidP="00705E1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variable</w:t>
      </w:r>
    </w:p>
    <w:p w:rsidR="00705E14" w:rsidRDefault="00705E14" w:rsidP="00705E1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705E14" w:rsidRDefault="00705E14" w:rsidP="00705E1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705E14" w:rsidRDefault="00705E14" w:rsidP="00705E1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705E14" w:rsidRDefault="00705E14" w:rsidP="00705E14">
      <w:pPr>
        <w:jc w:val="both"/>
        <w:rPr>
          <w:color w:val="333333"/>
        </w:rPr>
      </w:pPr>
      <w:r>
        <w:rPr>
          <w:rFonts w:ascii="Segoe UI" w:hAnsi="Segoe UI" w:cs="Segoe UI"/>
          <w:color w:val="333333"/>
        </w:rPr>
        <w:fldChar w:fldCharType="end"/>
      </w:r>
    </w:p>
    <w:p w:rsidR="00705E14" w:rsidRDefault="00705E14" w:rsidP="00705E14">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 String n){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r;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n;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System.out.println(rollno+</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+college);}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Student.college</w:t>
      </w:r>
      <w:proofErr w:type="spellEnd"/>
      <w:r>
        <w:rPr>
          <w:rStyle w:val="comment"/>
          <w:rFonts w:ascii="Segoe UI" w:hAnsi="Segoe UI" w:cs="Segoe UI"/>
          <w:color w:val="008200"/>
          <w:bdr w:val="none" w:sz="0" w:space="0" w:color="auto" w:frame="1"/>
        </w:rPr>
        <w:t>="BBDIT";</w:t>
      </w:r>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5E14" w:rsidRDefault="00705E14" w:rsidP="00705E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5E14" w:rsidRDefault="00705E14" w:rsidP="00705E1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"https://www.javatpoint.com/opr/test.jsp?filename=TestStaticVariable1"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705E14" w:rsidRDefault="00705E14" w:rsidP="00705E1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705E14" w:rsidRDefault="00705E14" w:rsidP="00705E14">
      <w:pPr>
        <w:pStyle w:val="NormalWeb"/>
        <w:shd w:val="clear" w:color="auto" w:fill="FFFFFF"/>
        <w:jc w:val="both"/>
        <w:rPr>
          <w:rFonts w:ascii="Segoe UI" w:hAnsi="Segoe UI" w:cs="Segoe UI"/>
          <w:color w:val="333333"/>
        </w:rPr>
      </w:pPr>
      <w:r>
        <w:rPr>
          <w:rFonts w:ascii="Segoe UI" w:hAnsi="Segoe UI" w:cs="Segoe UI"/>
          <w:color w:val="333333"/>
        </w:rPr>
        <w:t>Output:</w:t>
      </w:r>
    </w:p>
    <w:p w:rsidR="00705E14" w:rsidRDefault="00705E14" w:rsidP="00705E14">
      <w:pPr>
        <w:pStyle w:val="HTMLPreformatted"/>
        <w:shd w:val="clear" w:color="auto" w:fill="1C1D1C"/>
        <w:jc w:val="both"/>
        <w:rPr>
          <w:color w:val="F9F9F9"/>
        </w:rPr>
      </w:pPr>
      <w:r>
        <w:rPr>
          <w:color w:val="F9F9F9"/>
        </w:rPr>
        <w:t>111 Karan ITS</w:t>
      </w:r>
    </w:p>
    <w:p w:rsidR="00705E14" w:rsidRDefault="00705E14" w:rsidP="00705E14">
      <w:pPr>
        <w:pStyle w:val="HTMLPreformatted"/>
        <w:shd w:val="clear" w:color="auto" w:fill="1C1D1C"/>
        <w:jc w:val="both"/>
        <w:rPr>
          <w:color w:val="F9F9F9"/>
        </w:rPr>
      </w:pPr>
      <w:r>
        <w:rPr>
          <w:color w:val="F9F9F9"/>
        </w:rPr>
        <w:t>222 Aryan ITS</w:t>
      </w:r>
    </w:p>
    <w:p w:rsidR="006F5EE3" w:rsidRDefault="006F5EE3"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9F1E14" w:rsidRDefault="009F1E14" w:rsidP="009F1E1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a static method that performs a normal calculation</w:t>
      </w:r>
    </w:p>
    <w:p w:rsidR="009F1E14" w:rsidRDefault="009F1E14" w:rsidP="009F1E14">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9F1E14" w:rsidRDefault="009F1E14" w:rsidP="009F1E14">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9F1E14" w:rsidRDefault="009F1E14" w:rsidP="009F1E1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rsidR="009F1E14" w:rsidRDefault="009F1E14" w:rsidP="009F1E14">
      <w:pPr>
        <w:jc w:val="both"/>
        <w:rPr>
          <w:color w:val="333333"/>
        </w:rPr>
      </w:pPr>
      <w:r>
        <w:rPr>
          <w:rFonts w:ascii="Segoe UI" w:hAnsi="Segoe UI" w:cs="Segoe UI"/>
          <w:color w:val="333333"/>
        </w:rPr>
        <w:fldChar w:fldCharType="end"/>
      </w:r>
    </w:p>
    <w:p w:rsidR="009F1E14" w:rsidRDefault="009F1E14" w:rsidP="009F1E14">
      <w:pPr>
        <w:numPr>
          <w:ilvl w:val="0"/>
          <w:numId w:val="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get the cube of a given number using the static method</w:t>
      </w: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Calculate{</w:t>
      </w:r>
      <w:proofErr w:type="gramEnd"/>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cube(</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x*x*x;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result=</w:t>
      </w:r>
      <w:proofErr w:type="spellStart"/>
      <w:r>
        <w:rPr>
          <w:rFonts w:ascii="Segoe UI" w:hAnsi="Segoe UI" w:cs="Segoe UI"/>
          <w:color w:val="000000"/>
          <w:bdr w:val="none" w:sz="0" w:space="0" w:color="auto" w:frame="1"/>
        </w:rPr>
        <w:t>Calculate.cube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(result);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F1E14" w:rsidRDefault="009F1E14" w:rsidP="009F1E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F1E14" w:rsidRDefault="009F1E14" w:rsidP="009F1E1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"https://www.javatpoint.com/opr/test.jsp?filename=Calculate"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9F1E14" w:rsidRDefault="009F1E14" w:rsidP="009F1E1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9F1E14" w:rsidRDefault="009F1E14" w:rsidP="009F1E14">
      <w:pPr>
        <w:pStyle w:val="HTMLPreformatted"/>
        <w:shd w:val="clear" w:color="auto" w:fill="1C1D1C"/>
        <w:jc w:val="both"/>
        <w:rPr>
          <w:color w:val="F9F9F9"/>
        </w:rPr>
      </w:pPr>
      <w:r>
        <w:rPr>
          <w:color w:val="F9F9F9"/>
        </w:rPr>
        <w:t>Output:125</w:t>
      </w:r>
    </w:p>
    <w:p w:rsidR="009F1E14" w:rsidRDefault="009F1E14"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80359B" w:rsidRDefault="0080359B" w:rsidP="0080359B">
      <w:pPr>
        <w:pStyle w:val="Heading1"/>
        <w:shd w:val="clear" w:color="auto" w:fill="FFFFFF"/>
        <w:spacing w:before="75" w:beforeAutospacing="0" w:line="312" w:lineRule="atLeast"/>
        <w:jc w:val="both"/>
        <w:rPr>
          <w:rFonts w:ascii="Helvetica" w:hAnsi="Helvetica"/>
          <w:b w:val="0"/>
          <w:bCs w:val="0"/>
          <w:color w:val="FF0000"/>
          <w:sz w:val="44"/>
          <w:szCs w:val="44"/>
        </w:rPr>
      </w:pPr>
      <w:r w:rsidRPr="0080359B">
        <w:rPr>
          <w:rFonts w:ascii="Helvetica" w:hAnsi="Helvetica"/>
          <w:b w:val="0"/>
          <w:bCs w:val="0"/>
          <w:color w:val="FF0000"/>
          <w:sz w:val="44"/>
          <w:szCs w:val="44"/>
        </w:rPr>
        <w:t xml:space="preserve">this keyword in </w:t>
      </w:r>
      <w:proofErr w:type="gramStart"/>
      <w:r w:rsidRPr="0080359B">
        <w:rPr>
          <w:rFonts w:ascii="Helvetica" w:hAnsi="Helvetica"/>
          <w:b w:val="0"/>
          <w:bCs w:val="0"/>
          <w:color w:val="FF0000"/>
          <w:sz w:val="44"/>
          <w:szCs w:val="44"/>
        </w:rPr>
        <w:t>Java</w:t>
      </w:r>
      <w:r>
        <w:rPr>
          <w:rFonts w:ascii="Helvetica" w:hAnsi="Helvetica"/>
          <w:b w:val="0"/>
          <w:bCs w:val="0"/>
          <w:color w:val="FF0000"/>
          <w:sz w:val="44"/>
          <w:szCs w:val="44"/>
        </w:rPr>
        <w:t xml:space="preserve"> :</w:t>
      </w:r>
      <w:proofErr w:type="gramEnd"/>
    </w:p>
    <w:p w:rsidR="0080359B" w:rsidRDefault="0080359B" w:rsidP="0080359B">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80359B" w:rsidRDefault="0080359B" w:rsidP="0080359B">
      <w:pPr>
        <w:rPr>
          <w:rFonts w:ascii="Times New Roman" w:hAnsi="Times New Roman" w:cs="Times New Roman"/>
        </w:rPr>
      </w:pPr>
      <w:r>
        <w:rPr>
          <w:noProof/>
        </w:rPr>
        <w:drawing>
          <wp:inline distT="0" distB="0" distL="0" distR="0">
            <wp:extent cx="4008120" cy="1744980"/>
            <wp:effectExtent l="0" t="0" r="0" b="7620"/>
            <wp:docPr id="4" name="Picture 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his key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120" cy="1744980"/>
                    </a:xfrm>
                    <a:prstGeom prst="rect">
                      <a:avLst/>
                    </a:prstGeom>
                    <a:noFill/>
                    <a:ln>
                      <a:noFill/>
                    </a:ln>
                  </pic:spPr>
                </pic:pic>
              </a:graphicData>
            </a:graphic>
          </wp:inline>
        </w:drawing>
      </w:r>
    </w:p>
    <w:p w:rsidR="0080359B" w:rsidRDefault="0080359B" w:rsidP="0080359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Usage of Java this keyword</w:t>
      </w:r>
    </w:p>
    <w:p w:rsidR="0080359B" w:rsidRDefault="0080359B" w:rsidP="0080359B">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80359B" w:rsidRDefault="008035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0" w:history="1">
        <w:r>
          <w:rPr>
            <w:rStyle w:val="Hyperlink"/>
            <w:rFonts w:ascii="Segoe UI" w:hAnsi="Segoe UI" w:cs="Segoe UI"/>
            <w:color w:val="008000"/>
          </w:rPr>
          <w:t>this can be used to refer current class instance variable.</w:t>
        </w:r>
      </w:hyperlink>
    </w:p>
    <w:p w:rsidR="0080359B" w:rsidRDefault="008035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1" w:history="1">
        <w:r>
          <w:rPr>
            <w:rStyle w:val="Hyperlink"/>
            <w:rFonts w:ascii="Segoe UI" w:hAnsi="Segoe UI" w:cs="Segoe UI"/>
            <w:color w:val="008000"/>
          </w:rPr>
          <w:t>this can be used to invoke current class method (implicitly)</w:t>
        </w:r>
      </w:hyperlink>
    </w:p>
    <w:p w:rsidR="0080359B" w:rsidRDefault="008035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2" w:history="1">
        <w:r>
          <w:rPr>
            <w:rStyle w:val="Hyperlink"/>
            <w:rFonts w:ascii="Segoe UI" w:hAnsi="Segoe UI" w:cs="Segoe UI"/>
            <w:color w:val="008000"/>
          </w:rPr>
          <w:t>this() can be used to invoke current class constructor.</w:t>
        </w:r>
      </w:hyperlink>
    </w:p>
    <w:p w:rsidR="0080359B" w:rsidRDefault="008035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3" w:history="1">
        <w:r>
          <w:rPr>
            <w:rStyle w:val="Hyperlink"/>
            <w:rFonts w:ascii="Segoe UI" w:hAnsi="Segoe UI" w:cs="Segoe UI"/>
            <w:color w:val="008000"/>
          </w:rPr>
          <w:t>this can be passed as an argument in the method call.</w:t>
        </w:r>
      </w:hyperlink>
    </w:p>
    <w:p w:rsidR="0080359B" w:rsidRDefault="008035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4" w:history="1">
        <w:r>
          <w:rPr>
            <w:rStyle w:val="Hyperlink"/>
            <w:rFonts w:ascii="Segoe UI" w:hAnsi="Segoe UI" w:cs="Segoe UI"/>
            <w:color w:val="008000"/>
          </w:rPr>
          <w:t>this can be passed as argument in the constructor call.</w:t>
        </w:r>
      </w:hyperlink>
    </w:p>
    <w:p w:rsidR="0080359B" w:rsidRDefault="0080359B" w:rsidP="0080359B">
      <w:pPr>
        <w:numPr>
          <w:ilvl w:val="0"/>
          <w:numId w:val="10"/>
        </w:numPr>
        <w:shd w:val="clear" w:color="auto" w:fill="FFFFFF"/>
        <w:spacing w:before="60" w:after="100" w:afterAutospacing="1" w:line="375" w:lineRule="atLeast"/>
        <w:jc w:val="both"/>
        <w:rPr>
          <w:rFonts w:ascii="Segoe UI" w:hAnsi="Segoe UI" w:cs="Segoe UI"/>
          <w:color w:val="000000"/>
        </w:rPr>
      </w:pPr>
      <w:hyperlink r:id="rId15" w:history="1">
        <w:r>
          <w:rPr>
            <w:rStyle w:val="Hyperlink"/>
            <w:rFonts w:ascii="Segoe UI" w:hAnsi="Segoe UI" w:cs="Segoe UI"/>
            <w:color w:val="008000"/>
          </w:rPr>
          <w:t>this can be used to return the current class instance from the method.</w:t>
        </w:r>
      </w:hyperlink>
    </w:p>
    <w:p w:rsidR="0080359B" w:rsidRDefault="0080359B" w:rsidP="0080359B">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rsidR="0080359B" w:rsidRPr="0080359B" w:rsidRDefault="0080359B" w:rsidP="0080359B">
      <w:pPr>
        <w:pStyle w:val="Heading1"/>
        <w:shd w:val="clear" w:color="auto" w:fill="FFFFFF"/>
        <w:spacing w:before="75" w:beforeAutospacing="0" w:line="312" w:lineRule="atLeast"/>
        <w:jc w:val="both"/>
        <w:rPr>
          <w:rFonts w:ascii="Helvetica" w:hAnsi="Helvetica"/>
          <w:b w:val="0"/>
          <w:bCs w:val="0"/>
          <w:color w:val="FF0000"/>
          <w:sz w:val="44"/>
          <w:szCs w:val="44"/>
        </w:rPr>
      </w:pPr>
      <w:r>
        <w:rPr>
          <w:noProof/>
        </w:rPr>
        <w:drawing>
          <wp:inline distT="0" distB="0" distL="0" distR="0">
            <wp:extent cx="5463540" cy="3832860"/>
            <wp:effectExtent l="0" t="0" r="3810" b="0"/>
            <wp:docPr id="3" name="Picture 3"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age of Java this key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540" cy="3832860"/>
                    </a:xfrm>
                    <a:prstGeom prst="rect">
                      <a:avLst/>
                    </a:prstGeom>
                    <a:noFill/>
                    <a:ln>
                      <a:noFill/>
                    </a:ln>
                  </pic:spPr>
                </pic:pic>
              </a:graphicData>
            </a:graphic>
          </wp:inline>
        </w:drawing>
      </w:r>
    </w:p>
    <w:p w:rsidR="0080359B" w:rsidRDefault="0080359B"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8261B4" w:rsidRDefault="008261B4" w:rsidP="008261B4">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Solution of the above problem by this keyword</w:t>
      </w:r>
    </w:p>
    <w:p w:rsidR="008261B4" w:rsidRDefault="008261B4" w:rsidP="008261B4">
      <w:pPr>
        <w:numPr>
          <w:ilvl w:val="0"/>
          <w:numId w:val="1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name;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8261B4" w:rsidRDefault="008261B4" w:rsidP="008261B4">
      <w:pPr>
        <w:numPr>
          <w:ilvl w:val="0"/>
          <w:numId w:val="11"/>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rsidR="008261B4" w:rsidRDefault="008261B4" w:rsidP="008261B4">
      <w:pPr>
        <w:numPr>
          <w:ilvl w:val="0"/>
          <w:numId w:val="11"/>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8261B4" w:rsidRDefault="008261B4" w:rsidP="008261B4">
      <w:pPr>
        <w:numPr>
          <w:ilvl w:val="0"/>
          <w:numId w:val="1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rsidR="008261B4" w:rsidRDefault="008261B4" w:rsidP="008261B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8261B4" w:rsidRDefault="008261B4" w:rsidP="008261B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61B4" w:rsidRDefault="008261B4" w:rsidP="008261B4">
      <w:pPr>
        <w:spacing w:line="240" w:lineRule="auto"/>
        <w:rPr>
          <w:rFonts w:ascii="Times New Roman" w:hAnsi="Times New Roman" w:cs="Times New Roman"/>
        </w:rPr>
      </w:pPr>
      <w:hyperlink r:id="rId17" w:tgtFrame="_blank" w:history="1">
        <w:r>
          <w:rPr>
            <w:rStyle w:val="Hyperlink"/>
            <w:rFonts w:ascii="Verdana" w:hAnsi="Verdana" w:cs="Segoe UI"/>
            <w:b/>
            <w:bCs/>
            <w:color w:val="FFFFFF"/>
            <w:sz w:val="20"/>
            <w:szCs w:val="20"/>
            <w:shd w:val="clear" w:color="auto" w:fill="4CAF50"/>
          </w:rPr>
          <w:t>Test it Now</w:t>
        </w:r>
      </w:hyperlink>
    </w:p>
    <w:p w:rsidR="008261B4" w:rsidRDefault="008261B4" w:rsidP="008261B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261B4" w:rsidRDefault="008261B4" w:rsidP="008261B4">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8261B4" w:rsidRDefault="008261B4" w:rsidP="008261B4">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8261B4" w:rsidRDefault="008261B4" w:rsidP="006F5EE3">
      <w:pPr>
        <w:pStyle w:val="Heading1"/>
        <w:shd w:val="clear" w:color="auto" w:fill="FFFFFF"/>
        <w:spacing w:before="75" w:beforeAutospacing="0" w:line="312" w:lineRule="atLeast"/>
        <w:jc w:val="both"/>
        <w:rPr>
          <w:rFonts w:ascii="Helvetica" w:hAnsi="Helvetica"/>
          <w:b w:val="0"/>
          <w:bCs w:val="0"/>
          <w:color w:val="610B38"/>
          <w:sz w:val="44"/>
          <w:szCs w:val="44"/>
        </w:rPr>
      </w:pPr>
    </w:p>
    <w:p w:rsidR="0045659A" w:rsidRDefault="0045659A" w:rsidP="0045659A">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Program where this keyword is not required</w:t>
      </w:r>
    </w:p>
    <w:p w:rsidR="0045659A" w:rsidRDefault="0045659A" w:rsidP="0045659A">
      <w:pPr>
        <w:numPr>
          <w:ilvl w:val="0"/>
          <w:numId w:val="1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rsidR="0045659A" w:rsidRDefault="0045659A" w:rsidP="0045659A">
      <w:pPr>
        <w:numPr>
          <w:ilvl w:val="0"/>
          <w:numId w:val="12"/>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Student(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  </w:t>
      </w:r>
    </w:p>
    <w:p w:rsidR="0045659A" w:rsidRDefault="0045659A" w:rsidP="0045659A">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name=n;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fee=f;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rsidR="0045659A" w:rsidRDefault="0045659A" w:rsidP="0045659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45659A" w:rsidRDefault="0045659A" w:rsidP="0045659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659A" w:rsidRDefault="0045659A" w:rsidP="0045659A">
      <w:pPr>
        <w:spacing w:line="240" w:lineRule="auto"/>
        <w:rPr>
          <w:rFonts w:ascii="Times New Roman" w:hAnsi="Times New Roman" w:cs="Times New Roman"/>
        </w:rPr>
      </w:pPr>
      <w:hyperlink r:id="rId18" w:tgtFrame="_blank" w:history="1">
        <w:r>
          <w:rPr>
            <w:rStyle w:val="Hyperlink"/>
            <w:rFonts w:ascii="Verdana" w:hAnsi="Verdana" w:cs="Segoe UI"/>
            <w:b/>
            <w:bCs/>
            <w:color w:val="FFFFFF"/>
            <w:sz w:val="20"/>
            <w:szCs w:val="20"/>
            <w:shd w:val="clear" w:color="auto" w:fill="4CAF50"/>
          </w:rPr>
          <w:t>Test it Now</w:t>
        </w:r>
      </w:hyperlink>
    </w:p>
    <w:p w:rsidR="0045659A" w:rsidRDefault="0045659A" w:rsidP="0045659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5659A" w:rsidRDefault="0045659A" w:rsidP="0045659A">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45659A" w:rsidRDefault="0045659A" w:rsidP="0045659A">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45659A" w:rsidRDefault="0045659A" w:rsidP="006F5EE3">
      <w:pPr>
        <w:pStyle w:val="Heading1"/>
        <w:shd w:val="clear" w:color="auto" w:fill="FFFFFF"/>
        <w:spacing w:before="75" w:beforeAutospacing="0" w:line="312" w:lineRule="atLeast"/>
        <w:jc w:val="both"/>
        <w:rPr>
          <w:rFonts w:ascii="Helvetica" w:hAnsi="Helvetica"/>
          <w:b w:val="0"/>
          <w:bCs w:val="0"/>
          <w:color w:val="610B38"/>
          <w:sz w:val="44"/>
          <w:szCs w:val="44"/>
        </w:rPr>
      </w:pPr>
      <w:bookmarkStart w:id="0" w:name="_GoBack"/>
      <w:bookmarkEnd w:id="0"/>
    </w:p>
    <w:p w:rsidR="006F5EE3" w:rsidRPr="00E91F5D" w:rsidRDefault="006F5EE3" w:rsidP="00460F7C">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E91F5D" w:rsidRDefault="00E91F5D"/>
    <w:sectPr w:rsidR="00E91F5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3FF" w:rsidRDefault="004873FF" w:rsidP="00782894">
      <w:pPr>
        <w:spacing w:after="0" w:line="240" w:lineRule="auto"/>
      </w:pPr>
      <w:r>
        <w:separator/>
      </w:r>
    </w:p>
  </w:endnote>
  <w:endnote w:type="continuationSeparator" w:id="0">
    <w:p w:rsidR="004873FF" w:rsidRDefault="004873FF" w:rsidP="0078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3FF" w:rsidRDefault="004873FF" w:rsidP="00782894">
      <w:pPr>
        <w:spacing w:after="0" w:line="240" w:lineRule="auto"/>
      </w:pPr>
      <w:r>
        <w:separator/>
      </w:r>
    </w:p>
  </w:footnote>
  <w:footnote w:type="continuationSeparator" w:id="0">
    <w:p w:rsidR="004873FF" w:rsidRDefault="004873FF" w:rsidP="00782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894" w:rsidRPr="00782894" w:rsidRDefault="00782894">
    <w:pPr>
      <w:pStyle w:val="Header"/>
      <w:rPr>
        <w:sz w:val="32"/>
        <w:szCs w:val="32"/>
      </w:rPr>
    </w:pPr>
    <w:r w:rsidRPr="00782894">
      <w:rPr>
        <w:sz w:val="32"/>
        <w:szCs w:val="32"/>
        <w:highlight w:val="yellow"/>
      </w:rPr>
      <w:t>Class-7-Constructor-Static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45C"/>
    <w:multiLevelType w:val="multilevel"/>
    <w:tmpl w:val="D52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716EA"/>
    <w:multiLevelType w:val="multilevel"/>
    <w:tmpl w:val="97F2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13AE9"/>
    <w:multiLevelType w:val="multilevel"/>
    <w:tmpl w:val="7142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B4B86"/>
    <w:multiLevelType w:val="multilevel"/>
    <w:tmpl w:val="2FEC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D6166"/>
    <w:multiLevelType w:val="multilevel"/>
    <w:tmpl w:val="8AEE4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E3824A7"/>
    <w:multiLevelType w:val="multilevel"/>
    <w:tmpl w:val="A63C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CE1242"/>
    <w:multiLevelType w:val="multilevel"/>
    <w:tmpl w:val="621C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3B696D"/>
    <w:multiLevelType w:val="multilevel"/>
    <w:tmpl w:val="A998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C4C34"/>
    <w:multiLevelType w:val="multilevel"/>
    <w:tmpl w:val="760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70132"/>
    <w:multiLevelType w:val="multilevel"/>
    <w:tmpl w:val="F942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3F5BFD"/>
    <w:multiLevelType w:val="multilevel"/>
    <w:tmpl w:val="61B8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96A95"/>
    <w:multiLevelType w:val="multilevel"/>
    <w:tmpl w:val="2CBE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3"/>
  </w:num>
  <w:num w:numId="4">
    <w:abstractNumId w:val="0"/>
  </w:num>
  <w:num w:numId="5">
    <w:abstractNumId w:val="7"/>
  </w:num>
  <w:num w:numId="6">
    <w:abstractNumId w:val="2"/>
  </w:num>
  <w:num w:numId="7">
    <w:abstractNumId w:val="4"/>
  </w:num>
  <w:num w:numId="8">
    <w:abstractNumId w:val="8"/>
  </w:num>
  <w:num w:numId="9">
    <w:abstractNumId w:val="11"/>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94"/>
    <w:rsid w:val="0028562E"/>
    <w:rsid w:val="002B4C1F"/>
    <w:rsid w:val="004479EB"/>
    <w:rsid w:val="0045659A"/>
    <w:rsid w:val="00460F7C"/>
    <w:rsid w:val="004873FF"/>
    <w:rsid w:val="006F5EE3"/>
    <w:rsid w:val="00705E14"/>
    <w:rsid w:val="00782894"/>
    <w:rsid w:val="0080359B"/>
    <w:rsid w:val="008261B4"/>
    <w:rsid w:val="0084757C"/>
    <w:rsid w:val="008C59EF"/>
    <w:rsid w:val="00920BB3"/>
    <w:rsid w:val="009C663D"/>
    <w:rsid w:val="009F1E14"/>
    <w:rsid w:val="00E91F5D"/>
    <w:rsid w:val="00F0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CCA8"/>
  <w15:chartTrackingRefBased/>
  <w15:docId w15:val="{AC5D5570-6968-4FF8-8E2D-5343BD9C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1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0F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0B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261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894"/>
  </w:style>
  <w:style w:type="paragraph" w:styleId="Footer">
    <w:name w:val="footer"/>
    <w:basedOn w:val="Normal"/>
    <w:link w:val="FooterChar"/>
    <w:uiPriority w:val="99"/>
    <w:unhideWhenUsed/>
    <w:rsid w:val="00782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894"/>
  </w:style>
  <w:style w:type="character" w:customStyle="1" w:styleId="Heading1Char">
    <w:name w:val="Heading 1 Char"/>
    <w:basedOn w:val="DefaultParagraphFont"/>
    <w:link w:val="Heading1"/>
    <w:uiPriority w:val="9"/>
    <w:rsid w:val="00E91F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4C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4C1F"/>
    <w:rPr>
      <w:color w:val="0000FF"/>
      <w:u w:val="single"/>
    </w:rPr>
  </w:style>
  <w:style w:type="character" w:customStyle="1" w:styleId="Heading3Char">
    <w:name w:val="Heading 3 Char"/>
    <w:basedOn w:val="DefaultParagraphFont"/>
    <w:link w:val="Heading3"/>
    <w:uiPriority w:val="9"/>
    <w:semiHidden/>
    <w:rsid w:val="00920BB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60F7C"/>
    <w:rPr>
      <w:rFonts w:asciiTheme="majorHAnsi" w:eastAsiaTheme="majorEastAsia" w:hAnsiTheme="majorHAnsi" w:cstheme="majorBidi"/>
      <w:color w:val="2E74B5" w:themeColor="accent1" w:themeShade="BF"/>
      <w:sz w:val="26"/>
      <w:szCs w:val="26"/>
    </w:rPr>
  </w:style>
  <w:style w:type="character" w:customStyle="1" w:styleId="comment">
    <w:name w:val="comment"/>
    <w:basedOn w:val="DefaultParagraphFont"/>
    <w:rsid w:val="004479EB"/>
  </w:style>
  <w:style w:type="character" w:customStyle="1" w:styleId="keyword">
    <w:name w:val="keyword"/>
    <w:basedOn w:val="DefaultParagraphFont"/>
    <w:rsid w:val="004479EB"/>
  </w:style>
  <w:style w:type="character" w:customStyle="1" w:styleId="string">
    <w:name w:val="string"/>
    <w:basedOn w:val="DefaultParagraphFont"/>
    <w:rsid w:val="004479EB"/>
  </w:style>
  <w:style w:type="character" w:customStyle="1" w:styleId="testit">
    <w:name w:val="testit"/>
    <w:basedOn w:val="DefaultParagraphFont"/>
    <w:rsid w:val="004479EB"/>
  </w:style>
  <w:style w:type="paragraph" w:styleId="HTMLPreformatted">
    <w:name w:val="HTML Preformatted"/>
    <w:basedOn w:val="Normal"/>
    <w:link w:val="HTMLPreformattedChar"/>
    <w:uiPriority w:val="99"/>
    <w:semiHidden/>
    <w:unhideWhenUsed/>
    <w:rsid w:val="00447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9EB"/>
    <w:rPr>
      <w:rFonts w:ascii="Courier New" w:eastAsia="Times New Roman" w:hAnsi="Courier New" w:cs="Courier New"/>
      <w:sz w:val="20"/>
      <w:szCs w:val="20"/>
    </w:rPr>
  </w:style>
  <w:style w:type="character" w:customStyle="1" w:styleId="number">
    <w:name w:val="number"/>
    <w:basedOn w:val="DefaultParagraphFont"/>
    <w:rsid w:val="0028562E"/>
  </w:style>
  <w:style w:type="character" w:styleId="Strong">
    <w:name w:val="Strong"/>
    <w:basedOn w:val="DefaultParagraphFont"/>
    <w:uiPriority w:val="22"/>
    <w:qFormat/>
    <w:rsid w:val="006F5EE3"/>
    <w:rPr>
      <w:b/>
      <w:bCs/>
    </w:rPr>
  </w:style>
  <w:style w:type="character" w:customStyle="1" w:styleId="Heading4Char">
    <w:name w:val="Heading 4 Char"/>
    <w:basedOn w:val="DefaultParagraphFont"/>
    <w:link w:val="Heading4"/>
    <w:uiPriority w:val="9"/>
    <w:semiHidden/>
    <w:rsid w:val="008261B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377088">
      <w:bodyDiv w:val="1"/>
      <w:marLeft w:val="0"/>
      <w:marRight w:val="0"/>
      <w:marTop w:val="0"/>
      <w:marBottom w:val="0"/>
      <w:divBdr>
        <w:top w:val="none" w:sz="0" w:space="0" w:color="auto"/>
        <w:left w:val="none" w:sz="0" w:space="0" w:color="auto"/>
        <w:bottom w:val="none" w:sz="0" w:space="0" w:color="auto"/>
        <w:right w:val="none" w:sz="0" w:space="0" w:color="auto"/>
      </w:divBdr>
    </w:div>
    <w:div w:id="605042942">
      <w:bodyDiv w:val="1"/>
      <w:marLeft w:val="0"/>
      <w:marRight w:val="0"/>
      <w:marTop w:val="0"/>
      <w:marBottom w:val="0"/>
      <w:divBdr>
        <w:top w:val="none" w:sz="0" w:space="0" w:color="auto"/>
        <w:left w:val="none" w:sz="0" w:space="0" w:color="auto"/>
        <w:bottom w:val="none" w:sz="0" w:space="0" w:color="auto"/>
        <w:right w:val="none" w:sz="0" w:space="0" w:color="auto"/>
      </w:divBdr>
    </w:div>
    <w:div w:id="724719899">
      <w:bodyDiv w:val="1"/>
      <w:marLeft w:val="0"/>
      <w:marRight w:val="0"/>
      <w:marTop w:val="0"/>
      <w:marBottom w:val="0"/>
      <w:divBdr>
        <w:top w:val="none" w:sz="0" w:space="0" w:color="auto"/>
        <w:left w:val="none" w:sz="0" w:space="0" w:color="auto"/>
        <w:bottom w:val="none" w:sz="0" w:space="0" w:color="auto"/>
        <w:right w:val="none" w:sz="0" w:space="0" w:color="auto"/>
      </w:divBdr>
    </w:div>
    <w:div w:id="773474074">
      <w:bodyDiv w:val="1"/>
      <w:marLeft w:val="0"/>
      <w:marRight w:val="0"/>
      <w:marTop w:val="0"/>
      <w:marBottom w:val="0"/>
      <w:divBdr>
        <w:top w:val="none" w:sz="0" w:space="0" w:color="auto"/>
        <w:left w:val="none" w:sz="0" w:space="0" w:color="auto"/>
        <w:bottom w:val="none" w:sz="0" w:space="0" w:color="auto"/>
        <w:right w:val="none" w:sz="0" w:space="0" w:color="auto"/>
      </w:divBdr>
      <w:divsChild>
        <w:div w:id="1798065639">
          <w:marLeft w:val="0"/>
          <w:marRight w:val="0"/>
          <w:marTop w:val="0"/>
          <w:marBottom w:val="120"/>
          <w:divBdr>
            <w:top w:val="single" w:sz="6" w:space="0" w:color="auto"/>
            <w:left w:val="single" w:sz="24" w:space="0" w:color="auto"/>
            <w:bottom w:val="single" w:sz="6" w:space="0" w:color="auto"/>
            <w:right w:val="single" w:sz="6" w:space="0" w:color="auto"/>
          </w:divBdr>
          <w:divsChild>
            <w:div w:id="33048038">
              <w:marLeft w:val="0"/>
              <w:marRight w:val="0"/>
              <w:marTop w:val="0"/>
              <w:marBottom w:val="0"/>
              <w:divBdr>
                <w:top w:val="none" w:sz="0" w:space="0" w:color="auto"/>
                <w:left w:val="none" w:sz="0" w:space="0" w:color="auto"/>
                <w:bottom w:val="none" w:sz="0" w:space="0" w:color="auto"/>
                <w:right w:val="none" w:sz="0" w:space="0" w:color="auto"/>
              </w:divBdr>
              <w:divsChild>
                <w:div w:id="15813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7966">
      <w:bodyDiv w:val="1"/>
      <w:marLeft w:val="0"/>
      <w:marRight w:val="0"/>
      <w:marTop w:val="0"/>
      <w:marBottom w:val="0"/>
      <w:divBdr>
        <w:top w:val="none" w:sz="0" w:space="0" w:color="auto"/>
        <w:left w:val="none" w:sz="0" w:space="0" w:color="auto"/>
        <w:bottom w:val="none" w:sz="0" w:space="0" w:color="auto"/>
        <w:right w:val="none" w:sz="0" w:space="0" w:color="auto"/>
      </w:divBdr>
    </w:div>
    <w:div w:id="820003141">
      <w:bodyDiv w:val="1"/>
      <w:marLeft w:val="0"/>
      <w:marRight w:val="0"/>
      <w:marTop w:val="0"/>
      <w:marBottom w:val="0"/>
      <w:divBdr>
        <w:top w:val="none" w:sz="0" w:space="0" w:color="auto"/>
        <w:left w:val="none" w:sz="0" w:space="0" w:color="auto"/>
        <w:bottom w:val="none" w:sz="0" w:space="0" w:color="auto"/>
        <w:right w:val="none" w:sz="0" w:space="0" w:color="auto"/>
      </w:divBdr>
    </w:div>
    <w:div w:id="982195958">
      <w:bodyDiv w:val="1"/>
      <w:marLeft w:val="0"/>
      <w:marRight w:val="0"/>
      <w:marTop w:val="0"/>
      <w:marBottom w:val="0"/>
      <w:divBdr>
        <w:top w:val="none" w:sz="0" w:space="0" w:color="auto"/>
        <w:left w:val="none" w:sz="0" w:space="0" w:color="auto"/>
        <w:bottom w:val="none" w:sz="0" w:space="0" w:color="auto"/>
        <w:right w:val="none" w:sz="0" w:space="0" w:color="auto"/>
      </w:divBdr>
      <w:divsChild>
        <w:div w:id="2040423622">
          <w:marLeft w:val="0"/>
          <w:marRight w:val="0"/>
          <w:marTop w:val="0"/>
          <w:marBottom w:val="120"/>
          <w:divBdr>
            <w:top w:val="single" w:sz="6" w:space="0" w:color="auto"/>
            <w:left w:val="single" w:sz="24" w:space="0" w:color="auto"/>
            <w:bottom w:val="single" w:sz="6" w:space="0" w:color="auto"/>
            <w:right w:val="single" w:sz="6" w:space="0" w:color="auto"/>
          </w:divBdr>
        </w:div>
        <w:div w:id="4364110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9384063">
      <w:bodyDiv w:val="1"/>
      <w:marLeft w:val="0"/>
      <w:marRight w:val="0"/>
      <w:marTop w:val="0"/>
      <w:marBottom w:val="0"/>
      <w:divBdr>
        <w:top w:val="none" w:sz="0" w:space="0" w:color="auto"/>
        <w:left w:val="none" w:sz="0" w:space="0" w:color="auto"/>
        <w:bottom w:val="none" w:sz="0" w:space="0" w:color="auto"/>
        <w:right w:val="none" w:sz="0" w:space="0" w:color="auto"/>
      </w:divBdr>
      <w:divsChild>
        <w:div w:id="479739109">
          <w:marLeft w:val="0"/>
          <w:marRight w:val="0"/>
          <w:marTop w:val="0"/>
          <w:marBottom w:val="120"/>
          <w:divBdr>
            <w:top w:val="single" w:sz="6" w:space="0" w:color="auto"/>
            <w:left w:val="single" w:sz="24" w:space="0" w:color="auto"/>
            <w:bottom w:val="single" w:sz="6" w:space="0" w:color="auto"/>
            <w:right w:val="single" w:sz="6" w:space="0" w:color="auto"/>
          </w:divBdr>
        </w:div>
        <w:div w:id="7365130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8808455">
      <w:bodyDiv w:val="1"/>
      <w:marLeft w:val="0"/>
      <w:marRight w:val="0"/>
      <w:marTop w:val="0"/>
      <w:marBottom w:val="0"/>
      <w:divBdr>
        <w:top w:val="none" w:sz="0" w:space="0" w:color="auto"/>
        <w:left w:val="none" w:sz="0" w:space="0" w:color="auto"/>
        <w:bottom w:val="none" w:sz="0" w:space="0" w:color="auto"/>
        <w:right w:val="none" w:sz="0" w:space="0" w:color="auto"/>
      </w:divBdr>
    </w:div>
    <w:div w:id="1230339974">
      <w:bodyDiv w:val="1"/>
      <w:marLeft w:val="0"/>
      <w:marRight w:val="0"/>
      <w:marTop w:val="0"/>
      <w:marBottom w:val="0"/>
      <w:divBdr>
        <w:top w:val="none" w:sz="0" w:space="0" w:color="auto"/>
        <w:left w:val="none" w:sz="0" w:space="0" w:color="auto"/>
        <w:bottom w:val="none" w:sz="0" w:space="0" w:color="auto"/>
        <w:right w:val="none" w:sz="0" w:space="0" w:color="auto"/>
      </w:divBdr>
    </w:div>
    <w:div w:id="1342734179">
      <w:bodyDiv w:val="1"/>
      <w:marLeft w:val="0"/>
      <w:marRight w:val="0"/>
      <w:marTop w:val="0"/>
      <w:marBottom w:val="0"/>
      <w:divBdr>
        <w:top w:val="none" w:sz="0" w:space="0" w:color="auto"/>
        <w:left w:val="none" w:sz="0" w:space="0" w:color="auto"/>
        <w:bottom w:val="none" w:sz="0" w:space="0" w:color="auto"/>
        <w:right w:val="none" w:sz="0" w:space="0" w:color="auto"/>
      </w:divBdr>
      <w:divsChild>
        <w:div w:id="478612725">
          <w:marLeft w:val="0"/>
          <w:marRight w:val="0"/>
          <w:marTop w:val="0"/>
          <w:marBottom w:val="120"/>
          <w:divBdr>
            <w:top w:val="single" w:sz="6" w:space="0" w:color="auto"/>
            <w:left w:val="single" w:sz="24" w:space="0" w:color="auto"/>
            <w:bottom w:val="single" w:sz="6" w:space="0" w:color="auto"/>
            <w:right w:val="single" w:sz="6" w:space="0" w:color="auto"/>
          </w:divBdr>
          <w:divsChild>
            <w:div w:id="1018889489">
              <w:marLeft w:val="0"/>
              <w:marRight w:val="0"/>
              <w:marTop w:val="0"/>
              <w:marBottom w:val="0"/>
              <w:divBdr>
                <w:top w:val="none" w:sz="0" w:space="0" w:color="auto"/>
                <w:left w:val="none" w:sz="0" w:space="0" w:color="auto"/>
                <w:bottom w:val="none" w:sz="0" w:space="0" w:color="auto"/>
                <w:right w:val="none" w:sz="0" w:space="0" w:color="auto"/>
              </w:divBdr>
              <w:divsChild>
                <w:div w:id="583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87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0984022">
      <w:bodyDiv w:val="1"/>
      <w:marLeft w:val="0"/>
      <w:marRight w:val="0"/>
      <w:marTop w:val="0"/>
      <w:marBottom w:val="0"/>
      <w:divBdr>
        <w:top w:val="none" w:sz="0" w:space="0" w:color="auto"/>
        <w:left w:val="none" w:sz="0" w:space="0" w:color="auto"/>
        <w:bottom w:val="none" w:sz="0" w:space="0" w:color="auto"/>
        <w:right w:val="none" w:sz="0" w:space="0" w:color="auto"/>
      </w:divBdr>
      <w:divsChild>
        <w:div w:id="1720857980">
          <w:marLeft w:val="0"/>
          <w:marRight w:val="0"/>
          <w:marTop w:val="0"/>
          <w:marBottom w:val="120"/>
          <w:divBdr>
            <w:top w:val="single" w:sz="6" w:space="0" w:color="auto"/>
            <w:left w:val="single" w:sz="24" w:space="0" w:color="auto"/>
            <w:bottom w:val="single" w:sz="6" w:space="0" w:color="auto"/>
            <w:right w:val="single" w:sz="6" w:space="0" w:color="auto"/>
          </w:divBdr>
          <w:divsChild>
            <w:div w:id="2094008441">
              <w:marLeft w:val="0"/>
              <w:marRight w:val="0"/>
              <w:marTop w:val="0"/>
              <w:marBottom w:val="0"/>
              <w:divBdr>
                <w:top w:val="none" w:sz="0" w:space="0" w:color="auto"/>
                <w:left w:val="none" w:sz="0" w:space="0" w:color="auto"/>
                <w:bottom w:val="none" w:sz="0" w:space="0" w:color="auto"/>
                <w:right w:val="none" w:sz="0" w:space="0" w:color="auto"/>
              </w:divBdr>
              <w:divsChild>
                <w:div w:id="17714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95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4943362">
      <w:bodyDiv w:val="1"/>
      <w:marLeft w:val="0"/>
      <w:marRight w:val="0"/>
      <w:marTop w:val="0"/>
      <w:marBottom w:val="0"/>
      <w:divBdr>
        <w:top w:val="none" w:sz="0" w:space="0" w:color="auto"/>
        <w:left w:val="none" w:sz="0" w:space="0" w:color="auto"/>
        <w:bottom w:val="none" w:sz="0" w:space="0" w:color="auto"/>
        <w:right w:val="none" w:sz="0" w:space="0" w:color="auto"/>
      </w:divBdr>
      <w:divsChild>
        <w:div w:id="1144274218">
          <w:marLeft w:val="0"/>
          <w:marRight w:val="0"/>
          <w:marTop w:val="0"/>
          <w:marBottom w:val="120"/>
          <w:divBdr>
            <w:top w:val="single" w:sz="6" w:space="0" w:color="auto"/>
            <w:left w:val="single" w:sz="24" w:space="0" w:color="auto"/>
            <w:bottom w:val="single" w:sz="6" w:space="0" w:color="auto"/>
            <w:right w:val="single" w:sz="6" w:space="0" w:color="auto"/>
          </w:divBdr>
          <w:divsChild>
            <w:div w:id="1092043426">
              <w:marLeft w:val="0"/>
              <w:marRight w:val="0"/>
              <w:marTop w:val="0"/>
              <w:marBottom w:val="0"/>
              <w:divBdr>
                <w:top w:val="none" w:sz="0" w:space="0" w:color="auto"/>
                <w:left w:val="none" w:sz="0" w:space="0" w:color="auto"/>
                <w:bottom w:val="none" w:sz="0" w:space="0" w:color="auto"/>
                <w:right w:val="none" w:sz="0" w:space="0" w:color="auto"/>
              </w:divBdr>
              <w:divsChild>
                <w:div w:id="16623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86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1012321">
      <w:bodyDiv w:val="1"/>
      <w:marLeft w:val="0"/>
      <w:marRight w:val="0"/>
      <w:marTop w:val="0"/>
      <w:marBottom w:val="0"/>
      <w:divBdr>
        <w:top w:val="none" w:sz="0" w:space="0" w:color="auto"/>
        <w:left w:val="none" w:sz="0" w:space="0" w:color="auto"/>
        <w:bottom w:val="none" w:sz="0" w:space="0" w:color="auto"/>
        <w:right w:val="none" w:sz="0" w:space="0" w:color="auto"/>
      </w:divBdr>
    </w:div>
    <w:div w:id="1820994625">
      <w:bodyDiv w:val="1"/>
      <w:marLeft w:val="0"/>
      <w:marRight w:val="0"/>
      <w:marTop w:val="0"/>
      <w:marBottom w:val="0"/>
      <w:divBdr>
        <w:top w:val="none" w:sz="0" w:space="0" w:color="auto"/>
        <w:left w:val="none" w:sz="0" w:space="0" w:color="auto"/>
        <w:bottom w:val="none" w:sz="0" w:space="0" w:color="auto"/>
        <w:right w:val="none" w:sz="0" w:space="0" w:color="auto"/>
      </w:divBdr>
      <w:divsChild>
        <w:div w:id="399670104">
          <w:marLeft w:val="0"/>
          <w:marRight w:val="0"/>
          <w:marTop w:val="0"/>
          <w:marBottom w:val="120"/>
          <w:divBdr>
            <w:top w:val="single" w:sz="6" w:space="0" w:color="auto"/>
            <w:left w:val="single" w:sz="24" w:space="0" w:color="auto"/>
            <w:bottom w:val="single" w:sz="6" w:space="0" w:color="auto"/>
            <w:right w:val="single" w:sz="6" w:space="0" w:color="auto"/>
          </w:divBdr>
          <w:divsChild>
            <w:div w:id="1581061694">
              <w:marLeft w:val="0"/>
              <w:marRight w:val="0"/>
              <w:marTop w:val="0"/>
              <w:marBottom w:val="0"/>
              <w:divBdr>
                <w:top w:val="none" w:sz="0" w:space="0" w:color="auto"/>
                <w:left w:val="none" w:sz="0" w:space="0" w:color="auto"/>
                <w:bottom w:val="none" w:sz="0" w:space="0" w:color="auto"/>
                <w:right w:val="none" w:sz="0" w:space="0" w:color="auto"/>
              </w:divBdr>
              <w:divsChild>
                <w:div w:id="6137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56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020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this4" TargetMode="External"/><Relationship Id="rId18" Type="http://schemas.openxmlformats.org/officeDocument/2006/relationships/hyperlink" Target="https://www.javatpoint.com/opr/test.jsp?filename=TestThis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javatpoint.com/this3" TargetMode="External"/><Relationship Id="rId17" Type="http://schemas.openxmlformats.org/officeDocument/2006/relationships/hyperlink" Target="https://www.javatpoint.com/opr/test.jsp?filename=TestThis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this2" TargetMode="External"/><Relationship Id="rId5" Type="http://schemas.openxmlformats.org/officeDocument/2006/relationships/footnotes" Target="footnotes.xml"/><Relationship Id="rId15" Type="http://schemas.openxmlformats.org/officeDocument/2006/relationships/hyperlink" Target="https://www.javatpoint.com/this6" TargetMode="External"/><Relationship Id="rId10" Type="http://schemas.openxmlformats.org/officeDocument/2006/relationships/hyperlink" Target="https://www.javatpoint.com/this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javatpoint.com/thi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2022-11-28T06:34:00Z</dcterms:created>
  <dcterms:modified xsi:type="dcterms:W3CDTF">2022-11-28T07:01:00Z</dcterms:modified>
</cp:coreProperties>
</file>