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0C63030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Exp 14 :</w:t>
      </w:r>
      <w:r>
        <w:rPr>
          <w:rFonts w:hint="default"/>
          <w:b w:val="0"/>
          <w:bCs w:val="0"/>
          <w:sz w:val="30"/>
          <w:szCs w:val="30"/>
          <w:lang w:val="en-US"/>
        </w:rPr>
        <w:t xml:space="preserve"> One-Time-Pad Version of the Vigenère Cipher  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6E2B62F2">
      <w:pPr>
        <w:rPr>
          <w:rFonts w:hint="default"/>
          <w:b/>
          <w:bCs/>
          <w:sz w:val="30"/>
          <w:szCs w:val="30"/>
          <w:lang w:val="en-US"/>
        </w:rPr>
      </w:pPr>
    </w:p>
    <w:p w14:paraId="03188CD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177B300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&lt;string.h&gt;</w:t>
      </w:r>
    </w:p>
    <w:p w14:paraId="5AB68D0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&lt;ctype.h&gt;</w:t>
      </w:r>
    </w:p>
    <w:p w14:paraId="60B1FCB7">
      <w:pPr>
        <w:rPr>
          <w:rFonts w:hint="default"/>
          <w:sz w:val="30"/>
          <w:szCs w:val="30"/>
        </w:rPr>
      </w:pPr>
    </w:p>
    <w:p w14:paraId="07C4C14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main(void) {</w:t>
      </w:r>
    </w:p>
    <w:p w14:paraId="1134F41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char p[200], c[200], target[200];</w:t>
      </w:r>
    </w:p>
    <w:p w14:paraId="0E2708B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key[200], n=0, k, m=0;</w:t>
      </w:r>
    </w:p>
    <w:p w14:paraId="7D12FF43">
      <w:pPr>
        <w:rPr>
          <w:rFonts w:hint="default"/>
          <w:sz w:val="30"/>
          <w:szCs w:val="30"/>
        </w:rPr>
      </w:pPr>
    </w:p>
    <w:p w14:paraId="4406EF7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plaintext: ");</w:t>
      </w:r>
    </w:p>
    <w:p w14:paraId="72ED749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fgets(p,sizeof(p),stdin);</w:t>
      </w:r>
    </w:p>
    <w:p w14:paraId="1443D448">
      <w:pPr>
        <w:rPr>
          <w:rFonts w:hint="default"/>
          <w:sz w:val="30"/>
          <w:szCs w:val="30"/>
        </w:rPr>
      </w:pPr>
    </w:p>
    <w:p w14:paraId="1F6CA9F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i=0;p[i];i++)</w:t>
      </w:r>
    </w:p>
    <w:p w14:paraId="7A68F3A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if(isalpha((unsigned char)p[i]))</w:t>
      </w:r>
    </w:p>
    <w:p w14:paraId="13A9EFB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p[n++]=tolower((unsigned char)p[i]);</w:t>
      </w:r>
    </w:p>
    <w:p w14:paraId="2F7A251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p[n]='\0';</w:t>
      </w:r>
    </w:p>
    <w:p w14:paraId="2A8BBE3B">
      <w:pPr>
        <w:rPr>
          <w:rFonts w:hint="default"/>
          <w:sz w:val="30"/>
          <w:szCs w:val="30"/>
        </w:rPr>
      </w:pPr>
    </w:p>
    <w:p w14:paraId="1EE6FE2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%d key numbers (0-25): ",n);</w:t>
      </w:r>
    </w:p>
    <w:p w14:paraId="1177884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i=0;i&lt;n;i++) {</w:t>
      </w:r>
    </w:p>
    <w:p w14:paraId="79968FC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if(scanf("%d",&amp;key[i])!=1 || key[i]&lt;0 || key[i]&gt;25) {</w:t>
      </w:r>
    </w:p>
    <w:p w14:paraId="7A5B274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printf("Invalid key.\n");</w:t>
      </w:r>
    </w:p>
    <w:p w14:paraId="4C3ACD8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return 1;</w:t>
      </w:r>
    </w:p>
    <w:p w14:paraId="6DA8240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}</w:t>
      </w:r>
    </w:p>
    <w:p w14:paraId="00B6AD1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6927188F">
      <w:pPr>
        <w:rPr>
          <w:rFonts w:hint="default"/>
          <w:sz w:val="30"/>
          <w:szCs w:val="30"/>
        </w:rPr>
      </w:pPr>
    </w:p>
    <w:p w14:paraId="1F87378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i=0;i&lt;n;i++)</w:t>
      </w:r>
    </w:p>
    <w:p w14:paraId="4BEE220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c[i]=(p[i]-'a'+key[i])%26+'a';</w:t>
      </w:r>
    </w:p>
    <w:p w14:paraId="1A30E28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c[n]='\0';</w:t>
      </w:r>
    </w:p>
    <w:p w14:paraId="43F8E6D7">
      <w:pPr>
        <w:rPr>
          <w:rFonts w:hint="default"/>
          <w:sz w:val="30"/>
          <w:szCs w:val="30"/>
        </w:rPr>
      </w:pPr>
    </w:p>
    <w:p w14:paraId="7D70FB2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printf("Ciphertext: %s\n",c);</w:t>
      </w:r>
    </w:p>
    <w:p w14:paraId="7AF53468">
      <w:pPr>
        <w:rPr>
          <w:rFonts w:hint="default"/>
          <w:sz w:val="30"/>
          <w:szCs w:val="30"/>
        </w:rPr>
      </w:pPr>
    </w:p>
    <w:p w14:paraId="7A1B055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target plaintext: ");</w:t>
      </w:r>
    </w:p>
    <w:p w14:paraId="7D15C79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scanf("%199s",target);</w:t>
      </w:r>
    </w:p>
    <w:p w14:paraId="533543F1">
      <w:pPr>
        <w:rPr>
          <w:rFonts w:hint="default"/>
          <w:sz w:val="30"/>
          <w:szCs w:val="30"/>
        </w:rPr>
      </w:pPr>
    </w:p>
    <w:p w14:paraId="3BFCBC3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if(strlen(target)!=strlen(c)) {</w:t>
      </w:r>
    </w:p>
    <w:p w14:paraId="2CBCABA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printf("Target plaintext must have the same length.\n");</w:t>
      </w:r>
    </w:p>
    <w:p w14:paraId="2415368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return 1;</w:t>
      </w:r>
    </w:p>
    <w:p w14:paraId="5B2711C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54E906E6">
      <w:pPr>
        <w:rPr>
          <w:rFonts w:hint="default"/>
          <w:sz w:val="30"/>
          <w:szCs w:val="30"/>
        </w:rPr>
      </w:pPr>
    </w:p>
    <w:p w14:paraId="2CDDAC2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printf("New key stream: ");</w:t>
      </w:r>
    </w:p>
    <w:p w14:paraId="5EBD207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i=0;i&lt;n;i++) {</w:t>
      </w:r>
    </w:p>
    <w:p w14:paraId="154EF9B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k=(c[i]-'a'-(tolower((unsigned char)target[i])-'a')+26)%26;</w:t>
      </w:r>
    </w:p>
    <w:p w14:paraId="66C731C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printf("%d ",k);</w:t>
      </w:r>
    </w:p>
    <w:p w14:paraId="1915838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221E73F9">
      <w:pPr>
        <w:rPr>
          <w:rFonts w:hint="default"/>
          <w:sz w:val="30"/>
          <w:szCs w:val="30"/>
        </w:rPr>
      </w:pPr>
    </w:p>
    <w:p w14:paraId="20C7F5B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printf("\n");</w:t>
      </w:r>
    </w:p>
    <w:p w14:paraId="3811A40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0D5EE4C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7D72FF0A">
      <w:pPr>
        <w:rPr>
          <w:rFonts w:hint="default"/>
          <w:sz w:val="30"/>
          <w:szCs w:val="30"/>
        </w:rPr>
      </w:pPr>
    </w:p>
    <w:p w14:paraId="3825A98F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73040" cy="282765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13ECE"/>
    <w:rsid w:val="009F1215"/>
    <w:rsid w:val="28576A60"/>
    <w:rsid w:val="7C01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890</Characters>
  <Lines>0</Lines>
  <Paragraphs>0</Paragraphs>
  <TotalTime>3</TotalTime>
  <ScaleCrop>false</ScaleCrop>
  <LinksUpToDate>false</LinksUpToDate>
  <CharactersWithSpaces>1187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2026-10-11T05:53:00Z</dcterms:created>
  <dc:creator>Jahnavi Bandaru</dc:creator>
  <cp:lastModifiedBy>Jahnavi Bandaru</cp:lastModifiedBy>
  <dcterms:modified xsi:type="dcterms:W3CDTF">2026-10-15T05:19:15Z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341195D1DACC4FE793C869F1DC08B736_11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