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0FFD" w14:textId="77777777" w:rsidR="00D365EC" w:rsidRDefault="00000000">
      <w:pPr>
        <w:pStyle w:val="Heading1"/>
        <w:tabs>
          <w:tab w:val="left" w:pos="6174"/>
        </w:tabs>
      </w:pPr>
      <w:r>
        <w:t>4/14/23, 8:50 PM</w:t>
      </w:r>
      <w:r>
        <w:tab/>
        <w:t>Results</w:t>
      </w:r>
    </w:p>
    <w:p w14:paraId="1ACA0FFE" w14:textId="77777777" w:rsidR="00D365EC" w:rsidRDefault="00D365EC">
      <w:pPr>
        <w:pStyle w:val="BodyText"/>
        <w:spacing w:before="9"/>
        <w:rPr>
          <w:rFonts w:ascii="Arial MT"/>
          <w:b w:val="0"/>
          <w:sz w:val="25"/>
        </w:rPr>
      </w:pPr>
    </w:p>
    <w:p w14:paraId="1ACA0FFF" w14:textId="77777777" w:rsidR="00D365EC" w:rsidRDefault="00000000">
      <w:pPr>
        <w:pStyle w:val="Title"/>
      </w:pPr>
      <w:r>
        <w:rPr>
          <w:color w:val="008000"/>
        </w:rPr>
        <w:t>Result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III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B.Tech.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I Semester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(R18)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Regular</w:t>
      </w:r>
      <w:r>
        <w:rPr>
          <w:color w:val="008000"/>
          <w:spacing w:val="-1"/>
        </w:rPr>
        <w:t xml:space="preserve"> </w:t>
      </w:r>
      <w:r>
        <w:rPr>
          <w:color w:val="008000"/>
        </w:rPr>
        <w:t>2023 Exams</w:t>
      </w:r>
    </w:p>
    <w:p w14:paraId="1ACA1000" w14:textId="77777777" w:rsidR="00D365EC" w:rsidRDefault="00D365EC">
      <w:pPr>
        <w:pStyle w:val="BodyText"/>
        <w:spacing w:before="8"/>
        <w:rPr>
          <w:sz w:val="24"/>
        </w:rPr>
      </w:pPr>
    </w:p>
    <w:tbl>
      <w:tblPr>
        <w:tblW w:w="0" w:type="auto"/>
        <w:tblInd w:w="1365" w:type="dxa"/>
        <w:tblBorders>
          <w:top w:val="single" w:sz="8" w:space="0" w:color="D5E9F7"/>
          <w:left w:val="single" w:sz="8" w:space="0" w:color="D5E9F7"/>
          <w:bottom w:val="single" w:sz="8" w:space="0" w:color="D5E9F7"/>
          <w:right w:val="single" w:sz="8" w:space="0" w:color="D5E9F7"/>
          <w:insideH w:val="single" w:sz="8" w:space="0" w:color="D5E9F7"/>
          <w:insideV w:val="single" w:sz="8" w:space="0" w:color="D5E9F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6"/>
        <w:gridCol w:w="1696"/>
        <w:gridCol w:w="1906"/>
        <w:gridCol w:w="3062"/>
      </w:tblGrid>
      <w:tr w:rsidR="00D365EC" w14:paraId="1ACA1005" w14:textId="77777777">
        <w:trPr>
          <w:trHeight w:val="385"/>
        </w:trPr>
        <w:tc>
          <w:tcPr>
            <w:tcW w:w="1726" w:type="dxa"/>
          </w:tcPr>
          <w:p w14:paraId="1ACA1001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HTNO:</w:t>
            </w:r>
          </w:p>
        </w:tc>
        <w:tc>
          <w:tcPr>
            <w:tcW w:w="1696" w:type="dxa"/>
          </w:tcPr>
          <w:p w14:paraId="1ACA1002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20E41A0590</w:t>
            </w:r>
          </w:p>
        </w:tc>
        <w:tc>
          <w:tcPr>
            <w:tcW w:w="1906" w:type="dxa"/>
          </w:tcPr>
          <w:p w14:paraId="1ACA1003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NAME:</w:t>
            </w:r>
          </w:p>
        </w:tc>
        <w:tc>
          <w:tcPr>
            <w:tcW w:w="3062" w:type="dxa"/>
          </w:tcPr>
          <w:p w14:paraId="1ACA1004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RENTAPALLY</w:t>
            </w:r>
            <w:r>
              <w:rPr>
                <w:b/>
                <w:spacing w:val="-9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MANOJKUMAR</w:t>
            </w:r>
          </w:p>
        </w:tc>
      </w:tr>
      <w:tr w:rsidR="00D365EC" w14:paraId="1ACA100A" w14:textId="77777777">
        <w:trPr>
          <w:trHeight w:val="385"/>
        </w:trPr>
        <w:tc>
          <w:tcPr>
            <w:tcW w:w="1726" w:type="dxa"/>
          </w:tcPr>
          <w:p w14:paraId="1ACA1006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FATHER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z w:val="16"/>
              </w:rPr>
              <w:t>NAME:</w:t>
            </w:r>
          </w:p>
        </w:tc>
        <w:tc>
          <w:tcPr>
            <w:tcW w:w="1696" w:type="dxa"/>
          </w:tcPr>
          <w:p w14:paraId="1ACA1007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R MOHAN RAO</w:t>
            </w:r>
          </w:p>
        </w:tc>
        <w:tc>
          <w:tcPr>
            <w:tcW w:w="1906" w:type="dxa"/>
          </w:tcPr>
          <w:p w14:paraId="1ACA1008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COLLEGE CODE:</w:t>
            </w:r>
          </w:p>
        </w:tc>
        <w:tc>
          <w:tcPr>
            <w:tcW w:w="3062" w:type="dxa"/>
          </w:tcPr>
          <w:p w14:paraId="1ACA1009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E4</w:t>
            </w:r>
          </w:p>
        </w:tc>
      </w:tr>
    </w:tbl>
    <w:p w14:paraId="1ACA100B" w14:textId="77777777" w:rsidR="00D365EC" w:rsidRDefault="00D365EC">
      <w:pPr>
        <w:pStyle w:val="BodyText"/>
        <w:spacing w:before="6"/>
        <w:rPr>
          <w:sz w:val="19"/>
        </w:rPr>
      </w:pPr>
    </w:p>
    <w:tbl>
      <w:tblPr>
        <w:tblW w:w="0" w:type="auto"/>
        <w:tblInd w:w="1365" w:type="dxa"/>
        <w:tblBorders>
          <w:top w:val="single" w:sz="8" w:space="0" w:color="D5E9F7"/>
          <w:left w:val="single" w:sz="8" w:space="0" w:color="D5E9F7"/>
          <w:bottom w:val="single" w:sz="8" w:space="0" w:color="D5E9F7"/>
          <w:right w:val="single" w:sz="8" w:space="0" w:color="D5E9F7"/>
          <w:insideH w:val="single" w:sz="8" w:space="0" w:color="D5E9F7"/>
          <w:insideV w:val="single" w:sz="8" w:space="0" w:color="D5E9F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0"/>
        <w:gridCol w:w="2491"/>
        <w:gridCol w:w="1035"/>
        <w:gridCol w:w="1095"/>
        <w:gridCol w:w="750"/>
        <w:gridCol w:w="810"/>
        <w:gridCol w:w="1155"/>
      </w:tblGrid>
      <w:tr w:rsidR="00D365EC" w14:paraId="1ACA1020" w14:textId="77777777">
        <w:trPr>
          <w:trHeight w:val="985"/>
        </w:trPr>
        <w:tc>
          <w:tcPr>
            <w:tcW w:w="1050" w:type="dxa"/>
          </w:tcPr>
          <w:p w14:paraId="1ACA100C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8"/>
              </w:rPr>
            </w:pPr>
          </w:p>
          <w:p w14:paraId="1ACA100D" w14:textId="77777777" w:rsidR="00D365EC" w:rsidRDefault="00000000">
            <w:pPr>
              <w:pStyle w:val="TableParagraph"/>
              <w:spacing w:before="108" w:line="235" w:lineRule="auto"/>
              <w:ind w:left="102" w:right="161"/>
              <w:rPr>
                <w:b/>
                <w:sz w:val="16"/>
              </w:rPr>
            </w:pPr>
            <w:r>
              <w:rPr>
                <w:b/>
                <w:sz w:val="16"/>
              </w:rPr>
              <w:t>SUBJECT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CODE</w:t>
            </w:r>
          </w:p>
        </w:tc>
        <w:tc>
          <w:tcPr>
            <w:tcW w:w="2491" w:type="dxa"/>
          </w:tcPr>
          <w:p w14:paraId="1ACA100E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8"/>
              </w:rPr>
            </w:pPr>
          </w:p>
          <w:p w14:paraId="1ACA100F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7"/>
              </w:rPr>
            </w:pPr>
          </w:p>
          <w:p w14:paraId="1ACA1010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SUBJECT NAME</w:t>
            </w:r>
          </w:p>
        </w:tc>
        <w:tc>
          <w:tcPr>
            <w:tcW w:w="1035" w:type="dxa"/>
          </w:tcPr>
          <w:p w14:paraId="1ACA1011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8"/>
              </w:rPr>
            </w:pPr>
          </w:p>
          <w:p w14:paraId="1ACA1012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7"/>
              </w:rPr>
            </w:pPr>
          </w:p>
          <w:p w14:paraId="1ACA1013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INTERNAL</w:t>
            </w:r>
          </w:p>
        </w:tc>
        <w:tc>
          <w:tcPr>
            <w:tcW w:w="1095" w:type="dxa"/>
          </w:tcPr>
          <w:p w14:paraId="1ACA1014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8"/>
              </w:rPr>
            </w:pPr>
          </w:p>
          <w:p w14:paraId="1ACA1015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7"/>
              </w:rPr>
            </w:pPr>
          </w:p>
          <w:p w14:paraId="1ACA1016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EXTERNAL</w:t>
            </w:r>
          </w:p>
        </w:tc>
        <w:tc>
          <w:tcPr>
            <w:tcW w:w="750" w:type="dxa"/>
          </w:tcPr>
          <w:p w14:paraId="1ACA1017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8"/>
              </w:rPr>
            </w:pPr>
          </w:p>
          <w:p w14:paraId="1ACA1018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7"/>
              </w:rPr>
            </w:pPr>
          </w:p>
          <w:p w14:paraId="1ACA1019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w="810" w:type="dxa"/>
          </w:tcPr>
          <w:p w14:paraId="1ACA101A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8"/>
              </w:rPr>
            </w:pPr>
          </w:p>
          <w:p w14:paraId="1ACA101B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7"/>
              </w:rPr>
            </w:pPr>
          </w:p>
          <w:p w14:paraId="1ACA101C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GRADE</w:t>
            </w:r>
          </w:p>
        </w:tc>
        <w:tc>
          <w:tcPr>
            <w:tcW w:w="1155" w:type="dxa"/>
          </w:tcPr>
          <w:p w14:paraId="1ACA101D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8"/>
              </w:rPr>
            </w:pPr>
          </w:p>
          <w:p w14:paraId="1ACA101E" w14:textId="77777777" w:rsidR="00D365EC" w:rsidRDefault="00D365EC">
            <w:pPr>
              <w:pStyle w:val="TableParagraph"/>
              <w:spacing w:before="0"/>
              <w:rPr>
                <w:rFonts w:ascii="Times New Roman"/>
                <w:b/>
                <w:sz w:val="17"/>
              </w:rPr>
            </w:pPr>
          </w:p>
          <w:p w14:paraId="1ACA101F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CREDITS(C)</w:t>
            </w:r>
          </w:p>
        </w:tc>
      </w:tr>
      <w:tr w:rsidR="00D365EC" w14:paraId="1ACA102E" w14:textId="77777777">
        <w:trPr>
          <w:trHeight w:val="745"/>
        </w:trPr>
        <w:tc>
          <w:tcPr>
            <w:tcW w:w="1050" w:type="dxa"/>
          </w:tcPr>
          <w:p w14:paraId="1ACA1021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22" w14:textId="77777777" w:rsidR="00D365EC" w:rsidRDefault="00000000">
            <w:pPr>
              <w:pStyle w:val="TableParagraph"/>
              <w:spacing w:before="0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15501</w:t>
            </w:r>
          </w:p>
        </w:tc>
        <w:tc>
          <w:tcPr>
            <w:tcW w:w="2491" w:type="dxa"/>
          </w:tcPr>
          <w:p w14:paraId="1ACA1023" w14:textId="77777777" w:rsidR="00D365EC" w:rsidRDefault="00000000">
            <w:pPr>
              <w:pStyle w:val="TableParagraph"/>
              <w:spacing w:before="105" w:line="235" w:lineRule="auto"/>
              <w:ind w:left="103" w:right="359"/>
              <w:rPr>
                <w:b/>
                <w:sz w:val="16"/>
              </w:rPr>
            </w:pPr>
            <w:r>
              <w:rPr>
                <w:b/>
                <w:sz w:val="16"/>
              </w:rPr>
              <w:t>ADVANCED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1"/>
                <w:sz w:val="16"/>
              </w:rPr>
              <w:t>COMMUNICATION SKILLS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LAB</w:t>
            </w:r>
          </w:p>
        </w:tc>
        <w:tc>
          <w:tcPr>
            <w:tcW w:w="1035" w:type="dxa"/>
          </w:tcPr>
          <w:p w14:paraId="1ACA1024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25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1095" w:type="dxa"/>
          </w:tcPr>
          <w:p w14:paraId="1ACA1026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27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750" w:type="dxa"/>
          </w:tcPr>
          <w:p w14:paraId="1ACA1028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29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810" w:type="dxa"/>
          </w:tcPr>
          <w:p w14:paraId="1ACA102A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2B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A+</w:t>
            </w:r>
          </w:p>
        </w:tc>
        <w:tc>
          <w:tcPr>
            <w:tcW w:w="1155" w:type="dxa"/>
          </w:tcPr>
          <w:p w14:paraId="1ACA102C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2D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</w:tr>
      <w:tr w:rsidR="00D365EC" w14:paraId="1ACA103C" w14:textId="77777777">
        <w:trPr>
          <w:trHeight w:val="565"/>
        </w:trPr>
        <w:tc>
          <w:tcPr>
            <w:tcW w:w="1050" w:type="dxa"/>
          </w:tcPr>
          <w:p w14:paraId="1ACA102F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30" w14:textId="77777777" w:rsidR="00D365EC" w:rsidRDefault="00000000">
            <w:pPr>
              <w:pStyle w:val="TableParagraph"/>
              <w:spacing w:before="0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15506</w:t>
            </w:r>
          </w:p>
        </w:tc>
        <w:tc>
          <w:tcPr>
            <w:tcW w:w="2491" w:type="dxa"/>
          </w:tcPr>
          <w:p w14:paraId="1ACA1031" w14:textId="77777777" w:rsidR="00D365EC" w:rsidRDefault="00000000">
            <w:pPr>
              <w:pStyle w:val="TableParagraph"/>
              <w:spacing w:before="105" w:line="235" w:lineRule="auto"/>
              <w:ind w:left="103" w:right="291"/>
              <w:rPr>
                <w:b/>
                <w:sz w:val="16"/>
              </w:rPr>
            </w:pPr>
            <w:r>
              <w:rPr>
                <w:b/>
                <w:sz w:val="16"/>
              </w:rPr>
              <w:t>COMPUTER NETWORKS &amp;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WEB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TECHNOLOGIES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LAB</w:t>
            </w:r>
          </w:p>
        </w:tc>
        <w:tc>
          <w:tcPr>
            <w:tcW w:w="1035" w:type="dxa"/>
          </w:tcPr>
          <w:p w14:paraId="1ACA1032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33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1095" w:type="dxa"/>
          </w:tcPr>
          <w:p w14:paraId="1ACA1034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35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750" w:type="dxa"/>
          </w:tcPr>
          <w:p w14:paraId="1ACA1036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37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810" w:type="dxa"/>
          </w:tcPr>
          <w:p w14:paraId="1ACA1038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39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O</w:t>
            </w:r>
          </w:p>
        </w:tc>
        <w:tc>
          <w:tcPr>
            <w:tcW w:w="1155" w:type="dxa"/>
          </w:tcPr>
          <w:p w14:paraId="1ACA103A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3B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</w:tr>
      <w:tr w:rsidR="00D365EC" w14:paraId="1ACA104A" w14:textId="77777777">
        <w:trPr>
          <w:trHeight w:val="565"/>
        </w:trPr>
        <w:tc>
          <w:tcPr>
            <w:tcW w:w="1050" w:type="dxa"/>
          </w:tcPr>
          <w:p w14:paraId="1ACA103D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3E" w14:textId="77777777" w:rsidR="00D365EC" w:rsidRDefault="00000000">
            <w:pPr>
              <w:pStyle w:val="TableParagraph"/>
              <w:spacing w:before="0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15529</w:t>
            </w:r>
          </w:p>
        </w:tc>
        <w:tc>
          <w:tcPr>
            <w:tcW w:w="2491" w:type="dxa"/>
          </w:tcPr>
          <w:p w14:paraId="1ACA103F" w14:textId="77777777" w:rsidR="00D365EC" w:rsidRDefault="00000000">
            <w:pPr>
              <w:pStyle w:val="TableParagraph"/>
              <w:spacing w:before="105" w:line="235" w:lineRule="auto"/>
              <w:ind w:left="103" w:right="28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SOFTWARE ENGINEERING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LAB</w:t>
            </w:r>
          </w:p>
        </w:tc>
        <w:tc>
          <w:tcPr>
            <w:tcW w:w="1035" w:type="dxa"/>
          </w:tcPr>
          <w:p w14:paraId="1ACA1040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41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1095" w:type="dxa"/>
          </w:tcPr>
          <w:p w14:paraId="1ACA1042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43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50" w:type="dxa"/>
          </w:tcPr>
          <w:p w14:paraId="1ACA1044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45" w14:textId="5D43CF5D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  <w:r w:rsidR="00515B48">
              <w:rPr>
                <w:b/>
                <w:sz w:val="16"/>
              </w:rPr>
              <w:t>9</w:t>
            </w:r>
          </w:p>
        </w:tc>
        <w:tc>
          <w:tcPr>
            <w:tcW w:w="810" w:type="dxa"/>
          </w:tcPr>
          <w:p w14:paraId="1ACA1046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47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</w:p>
        </w:tc>
        <w:tc>
          <w:tcPr>
            <w:tcW w:w="1155" w:type="dxa"/>
          </w:tcPr>
          <w:p w14:paraId="1ACA1048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49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1.5</w:t>
            </w:r>
          </w:p>
        </w:tc>
      </w:tr>
      <w:tr w:rsidR="00D365EC" w14:paraId="1ACA1058" w14:textId="77777777">
        <w:trPr>
          <w:trHeight w:val="565"/>
        </w:trPr>
        <w:tc>
          <w:tcPr>
            <w:tcW w:w="1050" w:type="dxa"/>
          </w:tcPr>
          <w:p w14:paraId="1ACA104B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4C" w14:textId="77777777" w:rsidR="00D365EC" w:rsidRDefault="00000000">
            <w:pPr>
              <w:pStyle w:val="TableParagraph"/>
              <w:spacing w:before="0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15531</w:t>
            </w:r>
          </w:p>
        </w:tc>
        <w:tc>
          <w:tcPr>
            <w:tcW w:w="2491" w:type="dxa"/>
          </w:tcPr>
          <w:p w14:paraId="1ACA104D" w14:textId="77777777" w:rsidR="00D365EC" w:rsidRDefault="00000000">
            <w:pPr>
              <w:pStyle w:val="TableParagraph"/>
              <w:spacing w:before="105" w:line="235" w:lineRule="auto"/>
              <w:ind w:left="103" w:right="22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 xml:space="preserve">INTELLECTUAL </w:t>
            </w:r>
            <w:r>
              <w:rPr>
                <w:b/>
                <w:sz w:val="16"/>
              </w:rPr>
              <w:t>PROPERTY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RIGHTS</w:t>
            </w:r>
          </w:p>
        </w:tc>
        <w:tc>
          <w:tcPr>
            <w:tcW w:w="1035" w:type="dxa"/>
          </w:tcPr>
          <w:p w14:paraId="1ACA104E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4F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1095" w:type="dxa"/>
          </w:tcPr>
          <w:p w14:paraId="1ACA1050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51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50" w:type="dxa"/>
          </w:tcPr>
          <w:p w14:paraId="1ACA1052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53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810" w:type="dxa"/>
          </w:tcPr>
          <w:p w14:paraId="1ACA1054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55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A+</w:t>
            </w:r>
          </w:p>
        </w:tc>
        <w:tc>
          <w:tcPr>
            <w:tcW w:w="1155" w:type="dxa"/>
          </w:tcPr>
          <w:p w14:paraId="1ACA1056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57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D365EC" w14:paraId="1ACA1060" w14:textId="77777777">
        <w:trPr>
          <w:trHeight w:val="385"/>
        </w:trPr>
        <w:tc>
          <w:tcPr>
            <w:tcW w:w="1050" w:type="dxa"/>
          </w:tcPr>
          <w:p w14:paraId="1ACA1059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15544</w:t>
            </w:r>
          </w:p>
        </w:tc>
        <w:tc>
          <w:tcPr>
            <w:tcW w:w="2491" w:type="dxa"/>
          </w:tcPr>
          <w:p w14:paraId="1ACA105A" w14:textId="77777777" w:rsidR="00D365EC" w:rsidRDefault="00D365EC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035" w:type="dxa"/>
          </w:tcPr>
          <w:p w14:paraId="1ACA105B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1095" w:type="dxa"/>
          </w:tcPr>
          <w:p w14:paraId="1ACA105C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50" w:type="dxa"/>
          </w:tcPr>
          <w:p w14:paraId="1ACA105D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810" w:type="dxa"/>
          </w:tcPr>
          <w:p w14:paraId="1ACA105E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A+</w:t>
            </w:r>
          </w:p>
        </w:tc>
        <w:tc>
          <w:tcPr>
            <w:tcW w:w="1155" w:type="dxa"/>
          </w:tcPr>
          <w:p w14:paraId="1ACA105F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D365EC" w14:paraId="1ACA1068" w14:textId="77777777">
        <w:trPr>
          <w:trHeight w:val="385"/>
        </w:trPr>
        <w:tc>
          <w:tcPr>
            <w:tcW w:w="1050" w:type="dxa"/>
          </w:tcPr>
          <w:p w14:paraId="1ACA1061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155AM</w:t>
            </w:r>
          </w:p>
        </w:tc>
        <w:tc>
          <w:tcPr>
            <w:tcW w:w="2491" w:type="dxa"/>
          </w:tcPr>
          <w:p w14:paraId="1ACA1062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COMPUTER GRAPHICS</w:t>
            </w:r>
          </w:p>
        </w:tc>
        <w:tc>
          <w:tcPr>
            <w:tcW w:w="1035" w:type="dxa"/>
          </w:tcPr>
          <w:p w14:paraId="1ACA1063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1095" w:type="dxa"/>
          </w:tcPr>
          <w:p w14:paraId="1ACA1064" w14:textId="1A043254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D436CA">
              <w:rPr>
                <w:b/>
                <w:sz w:val="16"/>
              </w:rPr>
              <w:t>7</w:t>
            </w:r>
          </w:p>
        </w:tc>
        <w:tc>
          <w:tcPr>
            <w:tcW w:w="750" w:type="dxa"/>
          </w:tcPr>
          <w:p w14:paraId="1ACA1065" w14:textId="24DF39D6" w:rsidR="00D365EC" w:rsidRDefault="003A1D3B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810" w:type="dxa"/>
          </w:tcPr>
          <w:p w14:paraId="1ACA1066" w14:textId="30E57FF8" w:rsidR="00D365EC" w:rsidRDefault="003A1D3B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155" w:type="dxa"/>
          </w:tcPr>
          <w:p w14:paraId="1ACA1067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D365EC" w14:paraId="1ACA1070" w14:textId="77777777">
        <w:trPr>
          <w:trHeight w:val="385"/>
        </w:trPr>
        <w:tc>
          <w:tcPr>
            <w:tcW w:w="1050" w:type="dxa"/>
          </w:tcPr>
          <w:p w14:paraId="1ACA1069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155AN</w:t>
            </w:r>
          </w:p>
        </w:tc>
        <w:tc>
          <w:tcPr>
            <w:tcW w:w="2491" w:type="dxa"/>
          </w:tcPr>
          <w:p w14:paraId="1ACA106A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COMPUTER NETWORKS</w:t>
            </w:r>
          </w:p>
        </w:tc>
        <w:tc>
          <w:tcPr>
            <w:tcW w:w="1035" w:type="dxa"/>
          </w:tcPr>
          <w:p w14:paraId="1ACA106B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1095" w:type="dxa"/>
          </w:tcPr>
          <w:p w14:paraId="1ACA106C" w14:textId="74280FAF" w:rsidR="00D365EC" w:rsidRDefault="00D7705F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50" w:type="dxa"/>
          </w:tcPr>
          <w:p w14:paraId="1ACA106D" w14:textId="7A7F69E9" w:rsidR="00D365EC" w:rsidRDefault="00D7705F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  <w:tc>
          <w:tcPr>
            <w:tcW w:w="810" w:type="dxa"/>
          </w:tcPr>
          <w:p w14:paraId="1ACA106E" w14:textId="6B4B7957" w:rsidR="00D365EC" w:rsidRDefault="00885755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155" w:type="dxa"/>
          </w:tcPr>
          <w:p w14:paraId="1ACA106F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D365EC" w14:paraId="1ACA107E" w14:textId="77777777">
        <w:trPr>
          <w:trHeight w:val="565"/>
        </w:trPr>
        <w:tc>
          <w:tcPr>
            <w:tcW w:w="1050" w:type="dxa"/>
          </w:tcPr>
          <w:p w14:paraId="1ACA1071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72" w14:textId="77777777" w:rsidR="00D365EC" w:rsidRDefault="00000000">
            <w:pPr>
              <w:pStyle w:val="TableParagraph"/>
              <w:spacing w:before="0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155BK</w:t>
            </w:r>
          </w:p>
        </w:tc>
        <w:tc>
          <w:tcPr>
            <w:tcW w:w="2491" w:type="dxa"/>
          </w:tcPr>
          <w:p w14:paraId="1ACA1073" w14:textId="77777777" w:rsidR="00D365EC" w:rsidRDefault="00000000">
            <w:pPr>
              <w:pStyle w:val="TableParagraph"/>
              <w:spacing w:before="105" w:line="235" w:lineRule="auto"/>
              <w:ind w:left="103" w:right="451"/>
              <w:rPr>
                <w:b/>
                <w:sz w:val="16"/>
              </w:rPr>
            </w:pPr>
            <w:r>
              <w:rPr>
                <w:b/>
                <w:sz w:val="16"/>
              </w:rPr>
              <w:t>FORMAL</w:t>
            </w:r>
            <w:r>
              <w:rPr>
                <w:b/>
                <w:spacing w:val="-8"/>
                <w:sz w:val="16"/>
              </w:rPr>
              <w:t xml:space="preserve"> </w:t>
            </w:r>
            <w:r>
              <w:rPr>
                <w:b/>
                <w:sz w:val="16"/>
              </w:rPr>
              <w:t>LANGUAGES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&amp;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AUTOMATA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THEORY</w:t>
            </w:r>
          </w:p>
        </w:tc>
        <w:tc>
          <w:tcPr>
            <w:tcW w:w="1035" w:type="dxa"/>
          </w:tcPr>
          <w:p w14:paraId="1ACA1074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75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1095" w:type="dxa"/>
          </w:tcPr>
          <w:p w14:paraId="1ACA1076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77" w14:textId="1CE5BC18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 w:rsidR="0003308C">
              <w:rPr>
                <w:b/>
                <w:sz w:val="16"/>
              </w:rPr>
              <w:t>8</w:t>
            </w:r>
          </w:p>
        </w:tc>
        <w:tc>
          <w:tcPr>
            <w:tcW w:w="750" w:type="dxa"/>
          </w:tcPr>
          <w:p w14:paraId="1ACA1078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79" w14:textId="5DBD7285" w:rsidR="00D365EC" w:rsidRDefault="002A4A17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46</w:t>
            </w:r>
          </w:p>
        </w:tc>
        <w:tc>
          <w:tcPr>
            <w:tcW w:w="810" w:type="dxa"/>
          </w:tcPr>
          <w:p w14:paraId="1ACA107A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7B" w14:textId="5A546607" w:rsidR="00D365EC" w:rsidRDefault="002A4A17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155" w:type="dxa"/>
          </w:tcPr>
          <w:p w14:paraId="1ACA107C" w14:textId="77777777" w:rsidR="00D365EC" w:rsidRDefault="00D365EC">
            <w:pPr>
              <w:pStyle w:val="TableParagraph"/>
              <w:spacing w:before="8"/>
              <w:rPr>
                <w:rFonts w:ascii="Times New Roman"/>
                <w:b/>
                <w:sz w:val="16"/>
              </w:rPr>
            </w:pPr>
          </w:p>
          <w:p w14:paraId="1ACA107D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D365EC" w14:paraId="1ACA108C" w14:textId="77777777">
        <w:trPr>
          <w:trHeight w:val="745"/>
        </w:trPr>
        <w:tc>
          <w:tcPr>
            <w:tcW w:w="1050" w:type="dxa"/>
          </w:tcPr>
          <w:p w14:paraId="1ACA107F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80" w14:textId="77777777" w:rsidR="00D365EC" w:rsidRDefault="00000000">
            <w:pPr>
              <w:pStyle w:val="TableParagraph"/>
              <w:spacing w:before="0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155CX</w:t>
            </w:r>
          </w:p>
        </w:tc>
        <w:tc>
          <w:tcPr>
            <w:tcW w:w="2491" w:type="dxa"/>
          </w:tcPr>
          <w:p w14:paraId="1ACA1081" w14:textId="77777777" w:rsidR="00D365EC" w:rsidRDefault="00000000">
            <w:pPr>
              <w:pStyle w:val="TableParagraph"/>
              <w:spacing w:before="105" w:line="235" w:lineRule="auto"/>
              <w:ind w:left="103" w:right="1112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PRINCIPLES OF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PROGRAMMING</w:t>
            </w:r>
            <w:r>
              <w:rPr>
                <w:b/>
                <w:spacing w:val="-43"/>
                <w:sz w:val="16"/>
              </w:rPr>
              <w:t xml:space="preserve"> </w:t>
            </w:r>
            <w:r>
              <w:rPr>
                <w:b/>
                <w:sz w:val="16"/>
              </w:rPr>
              <w:t>LANGUAGES</w:t>
            </w:r>
          </w:p>
        </w:tc>
        <w:tc>
          <w:tcPr>
            <w:tcW w:w="1035" w:type="dxa"/>
          </w:tcPr>
          <w:p w14:paraId="1ACA1082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83" w14:textId="77777777" w:rsidR="00D365EC" w:rsidRDefault="00000000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1095" w:type="dxa"/>
          </w:tcPr>
          <w:p w14:paraId="1ACA1084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85" w14:textId="538A2C5F" w:rsidR="00D365EC" w:rsidRDefault="005378CB">
            <w:pPr>
              <w:pStyle w:val="TableParagraph"/>
              <w:spacing w:before="0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50" w:type="dxa"/>
          </w:tcPr>
          <w:p w14:paraId="1ACA1086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87" w14:textId="30265299" w:rsidR="00D365EC" w:rsidRDefault="005378CB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810" w:type="dxa"/>
          </w:tcPr>
          <w:p w14:paraId="1ACA1088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89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F</w:t>
            </w:r>
          </w:p>
        </w:tc>
        <w:tc>
          <w:tcPr>
            <w:tcW w:w="1155" w:type="dxa"/>
          </w:tcPr>
          <w:p w14:paraId="1ACA108A" w14:textId="77777777" w:rsidR="00D365EC" w:rsidRDefault="00D365EC">
            <w:pPr>
              <w:pStyle w:val="TableParagraph"/>
              <w:spacing w:before="6"/>
              <w:rPr>
                <w:rFonts w:ascii="Times New Roman"/>
                <w:b/>
                <w:sz w:val="24"/>
              </w:rPr>
            </w:pPr>
          </w:p>
          <w:p w14:paraId="1ACA108B" w14:textId="77777777" w:rsidR="00D365EC" w:rsidRDefault="00000000">
            <w:pPr>
              <w:pStyle w:val="TableParagraph"/>
              <w:spacing w:before="0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D365EC" w14:paraId="1ACA1094" w14:textId="77777777">
        <w:trPr>
          <w:trHeight w:val="385"/>
        </w:trPr>
        <w:tc>
          <w:tcPr>
            <w:tcW w:w="1050" w:type="dxa"/>
          </w:tcPr>
          <w:p w14:paraId="1ACA108D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155DB</w:t>
            </w:r>
          </w:p>
        </w:tc>
        <w:tc>
          <w:tcPr>
            <w:tcW w:w="2491" w:type="dxa"/>
          </w:tcPr>
          <w:p w14:paraId="1ACA108E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SOFTWARE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ENGINEERING</w:t>
            </w:r>
          </w:p>
        </w:tc>
        <w:tc>
          <w:tcPr>
            <w:tcW w:w="1035" w:type="dxa"/>
          </w:tcPr>
          <w:p w14:paraId="1ACA108F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1095" w:type="dxa"/>
          </w:tcPr>
          <w:p w14:paraId="1ACA1090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50" w:type="dxa"/>
          </w:tcPr>
          <w:p w14:paraId="1ACA1091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810" w:type="dxa"/>
          </w:tcPr>
          <w:p w14:paraId="1ACA1092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155" w:type="dxa"/>
          </w:tcPr>
          <w:p w14:paraId="1ACA1093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</w:tr>
      <w:tr w:rsidR="00D365EC" w14:paraId="1ACA109C" w14:textId="77777777">
        <w:trPr>
          <w:trHeight w:val="385"/>
        </w:trPr>
        <w:tc>
          <w:tcPr>
            <w:tcW w:w="1050" w:type="dxa"/>
          </w:tcPr>
          <w:p w14:paraId="1ACA1095" w14:textId="77777777" w:rsidR="00D365EC" w:rsidRDefault="00000000">
            <w:pPr>
              <w:pStyle w:val="TableParagraph"/>
              <w:ind w:left="102"/>
              <w:rPr>
                <w:b/>
                <w:sz w:val="16"/>
              </w:rPr>
            </w:pPr>
            <w:r>
              <w:rPr>
                <w:b/>
                <w:sz w:val="16"/>
              </w:rPr>
              <w:t>155DN</w:t>
            </w:r>
          </w:p>
        </w:tc>
        <w:tc>
          <w:tcPr>
            <w:tcW w:w="2491" w:type="dxa"/>
          </w:tcPr>
          <w:p w14:paraId="1ACA1096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WEB TECHNOLOGIES</w:t>
            </w:r>
          </w:p>
        </w:tc>
        <w:tc>
          <w:tcPr>
            <w:tcW w:w="1035" w:type="dxa"/>
          </w:tcPr>
          <w:p w14:paraId="1ACA1097" w14:textId="77777777" w:rsidR="00D365EC" w:rsidRDefault="00000000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1095" w:type="dxa"/>
          </w:tcPr>
          <w:p w14:paraId="1ACA1098" w14:textId="084593C3" w:rsidR="00D365EC" w:rsidRDefault="005378CB">
            <w:pPr>
              <w:pStyle w:val="TableParagraph"/>
              <w:ind w:left="103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50" w:type="dxa"/>
          </w:tcPr>
          <w:p w14:paraId="1ACA1099" w14:textId="0FE2D0A6" w:rsidR="00D365EC" w:rsidRDefault="005378CB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810" w:type="dxa"/>
          </w:tcPr>
          <w:p w14:paraId="1ACA109A" w14:textId="438BEAF9" w:rsidR="00D365EC" w:rsidRDefault="006864C8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C</w:t>
            </w:r>
          </w:p>
        </w:tc>
        <w:tc>
          <w:tcPr>
            <w:tcW w:w="1155" w:type="dxa"/>
          </w:tcPr>
          <w:p w14:paraId="1ACA109B" w14:textId="77777777" w:rsidR="00D365EC" w:rsidRDefault="00000000">
            <w:pPr>
              <w:pStyle w:val="TableParagraph"/>
              <w:ind w:left="104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14:paraId="1ACA109D" w14:textId="77777777" w:rsidR="00D365EC" w:rsidRDefault="00D365EC">
      <w:pPr>
        <w:pStyle w:val="BodyText"/>
        <w:rPr>
          <w:sz w:val="20"/>
        </w:rPr>
      </w:pPr>
    </w:p>
    <w:p w14:paraId="1ACA109E" w14:textId="77777777" w:rsidR="00D365EC" w:rsidRDefault="00D365EC">
      <w:pPr>
        <w:pStyle w:val="BodyText"/>
        <w:rPr>
          <w:sz w:val="20"/>
        </w:rPr>
      </w:pPr>
    </w:p>
    <w:p w14:paraId="1ACA109F" w14:textId="77777777" w:rsidR="00D365EC" w:rsidRDefault="00D365EC">
      <w:pPr>
        <w:pStyle w:val="BodyText"/>
        <w:rPr>
          <w:sz w:val="20"/>
        </w:rPr>
      </w:pPr>
    </w:p>
    <w:p w14:paraId="1ACA10A0" w14:textId="77777777" w:rsidR="00D365EC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ACA10B8" wp14:editId="1ACA10B9">
            <wp:simplePos x="0" y="0"/>
            <wp:positionH relativeFrom="page">
              <wp:posOffset>2810379</wp:posOffset>
            </wp:positionH>
            <wp:positionV relativeFrom="paragraph">
              <wp:posOffset>118714</wp:posOffset>
            </wp:positionV>
            <wp:extent cx="2140232" cy="20269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232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A10A1" w14:textId="77777777" w:rsidR="00D365EC" w:rsidRDefault="00D365EC">
      <w:pPr>
        <w:pStyle w:val="BodyText"/>
        <w:rPr>
          <w:sz w:val="30"/>
        </w:rPr>
      </w:pPr>
    </w:p>
    <w:p w14:paraId="1ACA10A2" w14:textId="77777777" w:rsidR="00D365EC" w:rsidRDefault="00D365EC">
      <w:pPr>
        <w:pStyle w:val="BodyText"/>
        <w:spacing w:before="10"/>
        <w:rPr>
          <w:sz w:val="27"/>
        </w:rPr>
      </w:pPr>
    </w:p>
    <w:p w14:paraId="1ACA10A3" w14:textId="77777777" w:rsidR="00D365EC" w:rsidRDefault="00000000">
      <w:pPr>
        <w:ind w:right="2959"/>
        <w:jc w:val="right"/>
        <w:rPr>
          <w:b/>
          <w:sz w:val="16"/>
        </w:rPr>
      </w:pPr>
      <w:r>
        <w:pict w14:anchorId="1ACA10BB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79.8pt;margin-top:-19.5pt;width:236.75pt;height:201.1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D5E9F7"/>
                      <w:left w:val="single" w:sz="8" w:space="0" w:color="D5E9F7"/>
                      <w:bottom w:val="single" w:sz="8" w:space="0" w:color="D5E9F7"/>
                      <w:right w:val="single" w:sz="8" w:space="0" w:color="D5E9F7"/>
                      <w:insideH w:val="single" w:sz="8" w:space="0" w:color="D5E9F7"/>
                      <w:insideV w:val="single" w:sz="8" w:space="0" w:color="D5E9F7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66"/>
                    <w:gridCol w:w="1516"/>
                    <w:gridCol w:w="631"/>
                  </w:tblGrid>
                  <w:tr w:rsidR="00D365EC" w14:paraId="1ACA10C1" w14:textId="77777777">
                    <w:trPr>
                      <w:trHeight w:val="745"/>
                    </w:trPr>
                    <w:tc>
                      <w:tcPr>
                        <w:tcW w:w="2566" w:type="dxa"/>
                      </w:tcPr>
                      <w:p w14:paraId="1ACA10BD" w14:textId="77777777" w:rsidR="00D365EC" w:rsidRDefault="00000000">
                        <w:pPr>
                          <w:pStyle w:val="TableParagraph"/>
                          <w:spacing w:before="105" w:line="235" w:lineRule="auto"/>
                          <w:ind w:left="110" w:right="575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% of Marks Secured in a</w:t>
                        </w:r>
                        <w:r>
                          <w:rPr>
                            <w:b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Subject / Course (Class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Intervals)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BE" w14:textId="77777777" w:rsidR="00D365EC" w:rsidRDefault="00000000">
                        <w:pPr>
                          <w:pStyle w:val="TableParagraph"/>
                          <w:spacing w:before="105" w:line="235" w:lineRule="auto"/>
                          <w:ind w:left="110" w:right="432"/>
                          <w:jc w:val="both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1"/>
                            <w:sz w:val="16"/>
                          </w:rPr>
                          <w:t xml:space="preserve">Letter </w:t>
                        </w:r>
                        <w:r>
                          <w:rPr>
                            <w:b/>
                            <w:sz w:val="16"/>
                          </w:rPr>
                          <w:t>Grade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(UGC Guide</w:t>
                        </w:r>
                        <w:r>
                          <w:rPr>
                            <w:b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Lines)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BF" w14:textId="77777777" w:rsidR="00D365EC" w:rsidRDefault="00D365EC">
                        <w:pPr>
                          <w:pStyle w:val="TableParagraph"/>
                          <w:spacing w:before="0"/>
                          <w:rPr>
                            <w:rFonts w:ascii="Arial MT"/>
                            <w:sz w:val="17"/>
                          </w:rPr>
                        </w:pPr>
                      </w:p>
                      <w:p w14:paraId="1ACA10C0" w14:textId="77777777" w:rsidR="00D365EC" w:rsidRDefault="00000000">
                        <w:pPr>
                          <w:pStyle w:val="TableParagraph"/>
                          <w:spacing w:before="0" w:line="235" w:lineRule="auto"/>
                          <w:ind w:left="109" w:right="-7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Grade</w:t>
                        </w:r>
                        <w:r>
                          <w:rPr>
                            <w:b/>
                            <w:spacing w:val="-42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Points</w:t>
                        </w:r>
                      </w:p>
                    </w:tc>
                  </w:tr>
                  <w:tr w:rsidR="00D365EC" w14:paraId="1ACA10C5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C2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Greater than or equal to 90 %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C3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O (Outstanding)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C4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10</w:t>
                        </w:r>
                      </w:p>
                    </w:tc>
                  </w:tr>
                  <w:tr w:rsidR="00D365EC" w14:paraId="1ACA10C9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C6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80 and Less than 90 %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C7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A+ (Excellent)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C8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9</w:t>
                        </w:r>
                      </w:p>
                    </w:tc>
                  </w:tr>
                  <w:tr w:rsidR="00D365EC" w14:paraId="1ACA10CD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CA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70 and Less than 80 %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CB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(Very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Good)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CC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8</w:t>
                        </w:r>
                      </w:p>
                    </w:tc>
                  </w:tr>
                  <w:tr w:rsidR="00D365EC" w14:paraId="1ACA10D1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CE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60 and Less than 70 %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CF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B+ (Good)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D0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7</w:t>
                        </w:r>
                      </w:p>
                    </w:tc>
                  </w:tr>
                  <w:tr w:rsidR="00D365EC" w14:paraId="1ACA10D5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D2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50 and Less than 60 %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D3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</w:t>
                        </w:r>
                        <w:r>
                          <w:rPr>
                            <w:b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b/>
                            <w:sz w:val="16"/>
                          </w:rPr>
                          <w:t>(Average)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D4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6</w:t>
                        </w:r>
                      </w:p>
                    </w:tc>
                  </w:tr>
                  <w:tr w:rsidR="00D365EC" w14:paraId="1ACA10D9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D6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40 and Less than 50 %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D7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C (Pass)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D8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5</w:t>
                        </w:r>
                      </w:p>
                    </w:tc>
                  </w:tr>
                  <w:tr w:rsidR="00D365EC" w14:paraId="1ACA10DD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DA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Below 40 %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DB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F (Fail)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DC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c>
                  </w:tr>
                  <w:tr w:rsidR="00D365EC" w14:paraId="1ACA10E1" w14:textId="77777777">
                    <w:trPr>
                      <w:trHeight w:val="385"/>
                    </w:trPr>
                    <w:tc>
                      <w:tcPr>
                        <w:tcW w:w="2566" w:type="dxa"/>
                      </w:tcPr>
                      <w:p w14:paraId="1ACA10DE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Absent</w:t>
                        </w:r>
                      </w:p>
                    </w:tc>
                    <w:tc>
                      <w:tcPr>
                        <w:tcW w:w="1516" w:type="dxa"/>
                      </w:tcPr>
                      <w:p w14:paraId="1ACA10DF" w14:textId="77777777" w:rsidR="00D365EC" w:rsidRDefault="00000000">
                        <w:pPr>
                          <w:pStyle w:val="TableParagraph"/>
                          <w:ind w:left="11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Ab</w:t>
                        </w:r>
                      </w:p>
                    </w:tc>
                    <w:tc>
                      <w:tcPr>
                        <w:tcW w:w="631" w:type="dxa"/>
                      </w:tcPr>
                      <w:p w14:paraId="1ACA10E0" w14:textId="77777777" w:rsidR="00D365EC" w:rsidRDefault="00000000">
                        <w:pPr>
                          <w:pStyle w:val="TableParagraph"/>
                          <w:ind w:left="109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z w:val="16"/>
                          </w:rPr>
                          <w:t>0</w:t>
                        </w:r>
                      </w:p>
                    </w:tc>
                  </w:tr>
                </w:tbl>
                <w:p w14:paraId="1ACA10E2" w14:textId="77777777" w:rsidR="00D365EC" w:rsidRDefault="00D365E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b/>
          <w:sz w:val="16"/>
        </w:rPr>
        <w:t>(G)</w:t>
      </w:r>
    </w:p>
    <w:p w14:paraId="1ACA10A4" w14:textId="77777777" w:rsidR="00D365EC" w:rsidRDefault="00D365EC">
      <w:pPr>
        <w:rPr>
          <w:b/>
          <w:sz w:val="20"/>
        </w:rPr>
      </w:pPr>
    </w:p>
    <w:p w14:paraId="1ACA10A5" w14:textId="77777777" w:rsidR="00D365EC" w:rsidRDefault="00D365EC">
      <w:pPr>
        <w:rPr>
          <w:b/>
          <w:sz w:val="20"/>
        </w:rPr>
      </w:pPr>
    </w:p>
    <w:p w14:paraId="1ACA10A6" w14:textId="77777777" w:rsidR="00D365EC" w:rsidRDefault="00D365EC">
      <w:pPr>
        <w:rPr>
          <w:b/>
          <w:sz w:val="20"/>
        </w:rPr>
      </w:pPr>
    </w:p>
    <w:p w14:paraId="1ACA10A7" w14:textId="77777777" w:rsidR="00D365EC" w:rsidRDefault="00D365EC">
      <w:pPr>
        <w:rPr>
          <w:b/>
          <w:sz w:val="20"/>
        </w:rPr>
      </w:pPr>
    </w:p>
    <w:p w14:paraId="1ACA10A8" w14:textId="77777777" w:rsidR="00D365EC" w:rsidRDefault="00D365EC">
      <w:pPr>
        <w:rPr>
          <w:b/>
          <w:sz w:val="20"/>
        </w:rPr>
      </w:pPr>
    </w:p>
    <w:p w14:paraId="1ACA10A9" w14:textId="77777777" w:rsidR="00D365EC" w:rsidRDefault="00D365EC">
      <w:pPr>
        <w:rPr>
          <w:b/>
          <w:sz w:val="20"/>
        </w:rPr>
      </w:pPr>
    </w:p>
    <w:p w14:paraId="1ACA10AA" w14:textId="77777777" w:rsidR="00D365EC" w:rsidRDefault="00D365EC">
      <w:pPr>
        <w:rPr>
          <w:b/>
          <w:sz w:val="20"/>
        </w:rPr>
      </w:pPr>
    </w:p>
    <w:p w14:paraId="1ACA10AB" w14:textId="77777777" w:rsidR="00D365EC" w:rsidRDefault="00D365EC">
      <w:pPr>
        <w:rPr>
          <w:b/>
          <w:sz w:val="20"/>
        </w:rPr>
      </w:pPr>
    </w:p>
    <w:p w14:paraId="1ACA10AC" w14:textId="77777777" w:rsidR="00D365EC" w:rsidRDefault="00D365EC">
      <w:pPr>
        <w:rPr>
          <w:b/>
          <w:sz w:val="20"/>
        </w:rPr>
      </w:pPr>
    </w:p>
    <w:p w14:paraId="1ACA10AD" w14:textId="77777777" w:rsidR="00D365EC" w:rsidRDefault="00D365EC">
      <w:pPr>
        <w:rPr>
          <w:b/>
          <w:sz w:val="20"/>
        </w:rPr>
      </w:pPr>
    </w:p>
    <w:p w14:paraId="1ACA10AE" w14:textId="77777777" w:rsidR="00D365EC" w:rsidRDefault="00D365EC">
      <w:pPr>
        <w:rPr>
          <w:b/>
          <w:sz w:val="20"/>
        </w:rPr>
      </w:pPr>
    </w:p>
    <w:p w14:paraId="1ACA10AF" w14:textId="77777777" w:rsidR="00D365EC" w:rsidRDefault="00D365EC">
      <w:pPr>
        <w:rPr>
          <w:b/>
          <w:sz w:val="20"/>
        </w:rPr>
      </w:pPr>
    </w:p>
    <w:p w14:paraId="1ACA10B0" w14:textId="77777777" w:rsidR="00D365EC" w:rsidRDefault="00D365EC">
      <w:pPr>
        <w:rPr>
          <w:b/>
          <w:sz w:val="20"/>
        </w:rPr>
      </w:pPr>
    </w:p>
    <w:p w14:paraId="1ACA10B1" w14:textId="77777777" w:rsidR="00D365EC" w:rsidRDefault="00D365EC">
      <w:pPr>
        <w:rPr>
          <w:b/>
          <w:sz w:val="20"/>
        </w:rPr>
      </w:pPr>
    </w:p>
    <w:p w14:paraId="1ACA10B2" w14:textId="77777777" w:rsidR="00D365EC" w:rsidRDefault="00D365EC">
      <w:pPr>
        <w:rPr>
          <w:b/>
          <w:sz w:val="20"/>
        </w:rPr>
      </w:pPr>
    </w:p>
    <w:p w14:paraId="1ACA10B3" w14:textId="77777777" w:rsidR="00D365EC" w:rsidRDefault="00000000">
      <w:pPr>
        <w:spacing w:before="7"/>
        <w:rPr>
          <w:b/>
          <w:sz w:val="14"/>
        </w:rPr>
      </w:pPr>
      <w:r>
        <w:pict w14:anchorId="1ACA10BC">
          <v:group id="_x0000_s1026" style="position:absolute;margin-left:281.85pt;margin-top:10.4pt;width:32.3pt;height:15.8pt;z-index:-15728128;mso-wrap-distance-left:0;mso-wrap-distance-right:0;mso-position-horizontal-relative:page" coordorigin="5637,208" coordsize="646,316">
            <v:shape id="_x0000_s1029" style="position:absolute;left:5644;top:215;width:631;height:301" coordorigin="5645,216" coordsize="631,301" path="m6249,516r-578,l5667,515r-22,-25l5645,486r,-244l5671,216r578,l6275,242r,248l6253,515r-4,1xe" fillcolor="#e4e4e4" stroked="f">
              <v:path arrowok="t"/>
            </v:shape>
            <v:shape id="_x0000_s1028" style="position:absolute;left:5644;top:215;width:631;height:301" coordorigin="5645,216" coordsize="631,301" path="m5645,486r,-240l5645,242r1,-4l5647,234r2,-3l5651,228r3,-3l5656,222r4,-2l5663,218r4,-1l5671,216r4,l6245,216r4,l6253,217r4,1l6260,220r4,2l6266,225r3,3l6271,231r2,3l6274,238r1,4l6275,246r,240l6275,490r-1,4l6273,498r-2,3l6245,516r-570,l5647,498r-1,-4l5645,490r,-4xe" filled="f" strokecolor="#4e4e4e" strokeweight=".26469mm">
              <v:path arrowok="t"/>
            </v:shape>
            <v:shape id="_x0000_s1027" type="#_x0000_t202" style="position:absolute;left:5637;top:208;width:646;height:316" filled="f" stroked="f">
              <v:textbox inset="0,0,0,0">
                <w:txbxContent>
                  <w:p w14:paraId="1ACA10E3" w14:textId="77777777" w:rsidR="00D365EC" w:rsidRDefault="00000000">
                    <w:pPr>
                      <w:spacing w:before="37"/>
                      <w:ind w:left="116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Print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CA10B4" w14:textId="77777777" w:rsidR="00D365EC" w:rsidRDefault="00D365EC">
      <w:pPr>
        <w:rPr>
          <w:b/>
          <w:sz w:val="18"/>
        </w:rPr>
      </w:pPr>
    </w:p>
    <w:p w14:paraId="1ACA10B5" w14:textId="77777777" w:rsidR="00D365EC" w:rsidRDefault="00000000">
      <w:pPr>
        <w:pStyle w:val="BodyText"/>
        <w:spacing w:before="156" w:line="256" w:lineRule="auto"/>
        <w:ind w:left="373" w:right="351"/>
        <w:jc w:val="center"/>
      </w:pPr>
      <w:r>
        <w:rPr>
          <w:color w:val="FF0000"/>
          <w:w w:val="105"/>
        </w:rPr>
        <w:t>**Note: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As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per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prevailing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practice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since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2012,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if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difference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of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marks</w:t>
      </w:r>
      <w:r>
        <w:rPr>
          <w:color w:val="FF0000"/>
          <w:spacing w:val="5"/>
          <w:w w:val="105"/>
        </w:rPr>
        <w:t xml:space="preserve"> </w:t>
      </w:r>
      <w:r>
        <w:rPr>
          <w:color w:val="FF0000"/>
          <w:w w:val="105"/>
        </w:rPr>
        <w:t>after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revaluation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and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first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valuation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is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more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than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or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equal</w:t>
      </w:r>
      <w:r>
        <w:rPr>
          <w:color w:val="FF0000"/>
          <w:spacing w:val="5"/>
          <w:w w:val="105"/>
        </w:rPr>
        <w:t xml:space="preserve"> </w:t>
      </w:r>
      <w:r>
        <w:rPr>
          <w:color w:val="FF0000"/>
          <w:w w:val="105"/>
        </w:rPr>
        <w:t>to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15%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of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maximum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external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marks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then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revaluation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marks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will</w:t>
      </w:r>
      <w:r>
        <w:rPr>
          <w:color w:val="FF0000"/>
          <w:spacing w:val="5"/>
          <w:w w:val="105"/>
        </w:rPr>
        <w:t xml:space="preserve"> </w:t>
      </w:r>
      <w:r>
        <w:rPr>
          <w:color w:val="FF0000"/>
          <w:w w:val="105"/>
        </w:rPr>
        <w:t>be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retained.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If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the change is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less than 15%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or marks secured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in revaluation is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less than first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valuation marks, the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first valuation marks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shall be retained.</w:t>
      </w:r>
    </w:p>
    <w:p w14:paraId="1ACA10B6" w14:textId="77777777" w:rsidR="00D365EC" w:rsidRDefault="00D365EC">
      <w:pPr>
        <w:pStyle w:val="BodyText"/>
        <w:spacing w:before="6"/>
        <w:rPr>
          <w:sz w:val="9"/>
        </w:rPr>
      </w:pPr>
    </w:p>
    <w:p w14:paraId="1ACA10B7" w14:textId="77777777" w:rsidR="00D365EC" w:rsidRDefault="00000000">
      <w:pPr>
        <w:pStyle w:val="Heading1"/>
        <w:tabs>
          <w:tab w:val="left" w:pos="10728"/>
        </w:tabs>
        <w:spacing w:before="95"/>
      </w:pPr>
      <w:r>
        <w:t>results.jntuh.ac.in/resultAction</w:t>
      </w:r>
      <w:r>
        <w:tab/>
        <w:t>1/1</w:t>
      </w:r>
    </w:p>
    <w:sectPr w:rsidR="00D365EC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65EC"/>
    <w:rsid w:val="0003308C"/>
    <w:rsid w:val="002A4A17"/>
    <w:rsid w:val="003A1D3B"/>
    <w:rsid w:val="00515B48"/>
    <w:rsid w:val="005378CB"/>
    <w:rsid w:val="006864C8"/>
    <w:rsid w:val="00885755"/>
    <w:rsid w:val="00D365EC"/>
    <w:rsid w:val="00D436CA"/>
    <w:rsid w:val="00D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ACA0FFD"/>
  <w15:docId w15:val="{F3A9B20A-8CBC-4505-97E8-99DA18C5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1"/>
      <w:ind w:left="109"/>
      <w:outlineLvl w:val="0"/>
    </w:pPr>
    <w:rPr>
      <w:rFonts w:ascii="Arial MT" w:eastAsia="Arial MT" w:hAnsi="Arial MT" w:cs="Arial MT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11"/>
      <w:szCs w:val="11"/>
    </w:rPr>
  </w:style>
  <w:style w:type="paragraph" w:styleId="Title">
    <w:name w:val="Title"/>
    <w:basedOn w:val="Normal"/>
    <w:uiPriority w:val="10"/>
    <w:qFormat/>
    <w:pPr>
      <w:spacing w:before="89"/>
      <w:ind w:left="371" w:right="351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 Teja</cp:lastModifiedBy>
  <cp:revision>10</cp:revision>
  <dcterms:created xsi:type="dcterms:W3CDTF">2023-04-14T16:22:00Z</dcterms:created>
  <dcterms:modified xsi:type="dcterms:W3CDTF">2023-04-14T16:27:00Z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Mozilla/5.0 (Windows NT 10.0; Win64; x64) AppleWebKit/537.36 (KHTML, like Gecko) Chrome/104.0.0.0 Safari/537.36</vt:lpwstr>
  </property>
  <property fmtid="{D5CDD505-2E9C-101B-9397-08002B2CF9AE}" pid="4" name="LastSaved">
    <vt:filetime>2023-04-14T00:00:00Z</vt:filetime>
  </property>
</Properties>
</file>