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453390</wp:posOffset>
            </wp:positionV>
            <wp:extent cx="5943600" cy="662940"/>
            <wp:effectExtent b="0" l="0" r="0" t="0"/>
            <wp:wrapSquare wrapText="bothSides" distB="0" distT="0" distL="114300" distR="114300"/>
            <wp:docPr descr="logo" id="2" name="image1.png"/>
            <a:graphic>
              <a:graphicData uri="http://schemas.openxmlformats.org/drawingml/2006/picture">
                <pic:pic>
                  <pic:nvPicPr>
                    <pic:cNvPr descr="logo" id="0" name="image1.png"/>
                    <pic:cNvPicPr preferRelativeResize="0"/>
                  </pic:nvPicPr>
                  <pic:blipFill>
                    <a:blip r:embed="rId6"/>
                    <a:srcRect b="0" l="0" r="0" t="0"/>
                    <a:stretch>
                      <a:fillRect/>
                    </a:stretch>
                  </pic:blipFill>
                  <pic:spPr>
                    <a:xfrm>
                      <a:off x="0" y="0"/>
                      <a:ext cx="5943600" cy="662940"/>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DEPARTMENT OF </w:t>
      </w:r>
    </w:p>
    <w:p w:rsidR="00000000" w:rsidDel="00000000" w:rsidP="00000000" w:rsidRDefault="00000000" w:rsidRPr="00000000" w14:paraId="00000004">
      <w:pPr>
        <w:ind w:left="-426"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ARTIFICIAL INTELLIGENCE AND MACHINE LEARNING</w:t>
      </w:r>
    </w:p>
    <w:p w:rsidR="00000000" w:rsidDel="00000000" w:rsidP="00000000" w:rsidRDefault="00000000" w:rsidRPr="00000000" w14:paraId="0000000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REAL-TIME/FIELD BASED RESEARCH PROJECT</w:t>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&lt;TITLE&gt;</w:t>
      </w:r>
    </w:p>
    <w:p w:rsidR="00000000" w:rsidDel="00000000" w:rsidP="00000000" w:rsidRDefault="00000000" w:rsidRPr="00000000" w14:paraId="00000007">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A.Y 2022-2026</w:t>
      </w:r>
    </w:p>
    <w:p w:rsidR="00000000" w:rsidDel="00000000" w:rsidP="00000000" w:rsidRDefault="00000000" w:rsidRPr="00000000" w14:paraId="00000008">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Number:7</w:t>
        <w:tab/>
        <w:tab/>
        <w:tab/>
        <w:tab/>
        <w:tab/>
        <w:t xml:space="preserve">Batch Number: 1</w:t>
      </w:r>
    </w:p>
    <w:p w:rsidR="00000000" w:rsidDel="00000000" w:rsidP="00000000" w:rsidRDefault="00000000" w:rsidRPr="00000000" w14:paraId="0000000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Student Details</w:t>
      </w:r>
    </w:p>
    <w:tbl>
      <w:tblPr>
        <w:tblStyle w:val="Table1"/>
        <w:tblW w:w="11372.0" w:type="dxa"/>
        <w:jc w:val="left"/>
        <w:tblInd w:w="-7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523"/>
        <w:gridCol w:w="2136"/>
        <w:gridCol w:w="3500"/>
        <w:gridCol w:w="1416"/>
        <w:gridCol w:w="1070"/>
        <w:gridCol w:w="1217"/>
        <w:tblGridChange w:id="0">
          <w:tblGrid>
            <w:gridCol w:w="510"/>
            <w:gridCol w:w="1523"/>
            <w:gridCol w:w="2136"/>
            <w:gridCol w:w="3500"/>
            <w:gridCol w:w="1416"/>
            <w:gridCol w:w="1070"/>
            <w:gridCol w:w="1217"/>
          </w:tblGrid>
        </w:tblGridChange>
      </w:tblGrid>
      <w:tr>
        <w:trPr>
          <w:cantSplit w:val="0"/>
          <w:trHeight w:val="1093" w:hRule="atLeast"/>
          <w:tblHeader w:val="0"/>
        </w:trPr>
        <w:tc>
          <w:tcP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 No</w:t>
            </w:r>
          </w:p>
        </w:tc>
        <w:tc>
          <w:tcP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 Number</w:t>
            </w:r>
          </w:p>
        </w:tc>
        <w:tc>
          <w:tcP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 Name</w:t>
            </w:r>
          </w:p>
        </w:tc>
        <w:tc>
          <w:tcP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Mail Id</w:t>
            </w:r>
          </w:p>
        </w:tc>
        <w:tc>
          <w:tcP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Phone Number</w:t>
            </w:r>
          </w:p>
        </w:tc>
        <w:tc>
          <w:tcP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Parent Contact Number</w:t>
            </w:r>
          </w:p>
        </w:tc>
        <w:tc>
          <w:tcP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 Signature</w:t>
            </w:r>
          </w:p>
        </w:tc>
      </w:tr>
      <w:tr>
        <w:trPr>
          <w:cantSplit w:val="0"/>
          <w:trHeight w:val="556" w:hRule="atLeast"/>
          <w:tblHeader w:val="0"/>
        </w:trPr>
        <w:tc>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22R21A6608</w:t>
            </w:r>
          </w:p>
        </w:tc>
        <w:tc>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CHUNDI SAI LOUKHYA</w:t>
            </w:r>
          </w:p>
        </w:tc>
        <w:tc>
          <w:tcPr/>
          <w:p w:rsidR="00000000" w:rsidDel="00000000" w:rsidP="00000000" w:rsidRDefault="00000000" w:rsidRPr="00000000" w14:paraId="0000001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loukhyachundi </w:t>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@gmail.com</w:t>
            </w:r>
          </w:p>
        </w:tc>
        <w:tc>
          <w:tcPr/>
          <w:p w:rsidR="00000000" w:rsidDel="00000000" w:rsidP="00000000" w:rsidRDefault="00000000" w:rsidRPr="00000000" w14:paraId="0000001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7036359398</w:t>
            </w:r>
          </w:p>
        </w:tc>
        <w:tc>
          <w:tcPr/>
          <w:p w:rsidR="00000000" w:rsidDel="00000000" w:rsidP="00000000" w:rsidRDefault="00000000" w:rsidRPr="00000000" w14:paraId="0000001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1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01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01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22R21A6611</w:t>
            </w:r>
          </w:p>
        </w:tc>
        <w:tc>
          <w:tcPr/>
          <w:p w:rsidR="00000000" w:rsidDel="00000000" w:rsidP="00000000" w:rsidRDefault="00000000" w:rsidRPr="00000000" w14:paraId="0000001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SIDDHARTH NAIDU</w:t>
            </w:r>
          </w:p>
        </w:tc>
        <w:tc>
          <w:tcPr/>
          <w:p w:rsidR="00000000" w:rsidDel="00000000" w:rsidP="00000000" w:rsidRDefault="00000000" w:rsidRPr="00000000" w14:paraId="0000001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saisiddharth0224@gmail.com</w:t>
            </w:r>
          </w:p>
        </w:tc>
        <w:tc>
          <w:tcPr/>
          <w:p w:rsidR="00000000" w:rsidDel="00000000" w:rsidP="00000000" w:rsidRDefault="00000000" w:rsidRPr="00000000" w14:paraId="0000001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6303916919</w:t>
            </w:r>
          </w:p>
        </w:tc>
        <w:tc>
          <w:tcPr/>
          <w:p w:rsidR="00000000" w:rsidDel="00000000" w:rsidP="00000000" w:rsidRDefault="00000000" w:rsidRPr="00000000" w14:paraId="0000001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2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02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02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22R21A6623</w:t>
            </w:r>
          </w:p>
        </w:tc>
        <w:tc>
          <w:tcPr/>
          <w:p w:rsidR="00000000" w:rsidDel="00000000" w:rsidP="00000000" w:rsidRDefault="00000000" w:rsidRPr="00000000" w14:paraId="0000002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RAGHAVENDRA</w:t>
            </w:r>
          </w:p>
        </w:tc>
        <w:tc>
          <w:tcPr/>
          <w:p w:rsidR="00000000" w:rsidDel="00000000" w:rsidP="00000000" w:rsidRDefault="00000000" w:rsidRPr="00000000" w14:paraId="0000002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raghavendrakaring@gmail.com</w:t>
            </w:r>
          </w:p>
        </w:tc>
        <w:tc>
          <w:tcPr/>
          <w:p w:rsidR="00000000" w:rsidDel="00000000" w:rsidP="00000000" w:rsidRDefault="00000000" w:rsidRPr="00000000" w14:paraId="0000002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7032909996</w:t>
            </w:r>
          </w:p>
        </w:tc>
        <w:tc>
          <w:tcPr/>
          <w:p w:rsidR="00000000" w:rsidDel="00000000" w:rsidP="00000000" w:rsidRDefault="00000000" w:rsidRPr="00000000" w14:paraId="0000002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02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t>
            </w:r>
          </w:p>
        </w:tc>
        <w:tc>
          <w:tcPr/>
          <w:p w:rsidR="00000000" w:rsidDel="00000000" w:rsidP="00000000" w:rsidRDefault="00000000" w:rsidRPr="00000000" w14:paraId="0000002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22R21A6633</w:t>
            </w:r>
          </w:p>
        </w:tc>
        <w:tc>
          <w:tcPr/>
          <w:p w:rsidR="00000000" w:rsidDel="00000000" w:rsidP="00000000" w:rsidRDefault="00000000" w:rsidRPr="00000000" w14:paraId="0000002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VISHAL SAI</w:t>
            </w:r>
          </w:p>
        </w:tc>
        <w:tc>
          <w:tcPr/>
          <w:p w:rsidR="00000000" w:rsidDel="00000000" w:rsidP="00000000" w:rsidRDefault="00000000" w:rsidRPr="00000000" w14:paraId="0000002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22r21a6633@m </w:t>
            </w:r>
          </w:p>
          <w:p w:rsidR="00000000" w:rsidDel="00000000" w:rsidP="00000000" w:rsidRDefault="00000000" w:rsidRPr="00000000" w14:paraId="0000002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lrit.ac.in</w:t>
            </w:r>
          </w:p>
          <w:p w:rsidR="00000000" w:rsidDel="00000000" w:rsidP="00000000" w:rsidRDefault="00000000" w:rsidRPr="00000000" w14:paraId="0000002D">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2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9014032968</w:t>
            </w:r>
          </w:p>
        </w:tc>
        <w:tc>
          <w:tcPr/>
          <w:p w:rsidR="00000000" w:rsidDel="00000000" w:rsidP="00000000" w:rsidRDefault="00000000" w:rsidRPr="00000000" w14:paraId="0000002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3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3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tabs>
          <w:tab w:val="left" w:leader="none" w:pos="672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tabs>
          <w:tab w:val="left" w:leader="none" w:pos="672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tabs>
          <w:tab w:val="left" w:leader="none" w:pos="672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Guide Name: Mr. J Vijay Gopal</w:t>
        <w:tab/>
        <w:t xml:space="preserve">Guide Signature:</w:t>
      </w:r>
    </w:p>
    <w:p w:rsidR="00000000" w:rsidDel="00000000" w:rsidP="00000000" w:rsidRDefault="00000000" w:rsidRPr="00000000" w14:paraId="00000035">
      <w:pPr>
        <w:tabs>
          <w:tab w:val="left" w:leader="none" w:pos="6720"/>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ind w:left="504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ind w:left="5040" w:firstLine="720"/>
        <w:rPr>
          <w:rFonts w:ascii="Times New Roman" w:cs="Times New Roman" w:eastAsia="Times New Roman" w:hAnsi="Times New Roman"/>
          <w:b w:val="1"/>
          <w:sz w:val="2"/>
          <w:szCs w:val="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-59054</wp:posOffset>
            </wp:positionV>
            <wp:extent cx="5943600" cy="662940"/>
            <wp:effectExtent b="0" l="0" r="0" t="0"/>
            <wp:wrapSquare wrapText="bothSides" distB="0" distT="0" distL="114300" distR="114300"/>
            <wp:docPr descr="logo" id="1" name="image1.png"/>
            <a:graphic>
              <a:graphicData uri="http://schemas.openxmlformats.org/drawingml/2006/picture">
                <pic:pic>
                  <pic:nvPicPr>
                    <pic:cNvPr descr="logo" id="0" name="image1.png"/>
                    <pic:cNvPicPr preferRelativeResize="0"/>
                  </pic:nvPicPr>
                  <pic:blipFill>
                    <a:blip r:embed="rId6"/>
                    <a:srcRect b="0" l="0" r="0" t="0"/>
                    <a:stretch>
                      <a:fillRect/>
                    </a:stretch>
                  </pic:blipFill>
                  <pic:spPr>
                    <a:xfrm>
                      <a:off x="0" y="0"/>
                      <a:ext cx="5943600" cy="662940"/>
                    </a:xfrm>
                    <a:prstGeom prst="rect"/>
                    <a:ln/>
                  </pic:spPr>
                </pic:pic>
              </a:graphicData>
            </a:graphic>
          </wp:anchor>
        </w:drawing>
      </w:r>
    </w:p>
    <w:p w:rsidR="00000000" w:rsidDel="00000000" w:rsidP="00000000" w:rsidRDefault="00000000" w:rsidRPr="00000000" w14:paraId="0000003B">
      <w:pPr>
        <w:ind w:left="5040"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18|03|24</w:t>
      </w:r>
    </w:p>
    <w:p w:rsidR="00000000" w:rsidDel="00000000" w:rsidP="00000000" w:rsidRDefault="00000000" w:rsidRPr="00000000" w14:paraId="0000003C">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DEPARTMENT OF </w:t>
      </w:r>
    </w:p>
    <w:p w:rsidR="00000000" w:rsidDel="00000000" w:rsidP="00000000" w:rsidRDefault="00000000" w:rsidRPr="00000000" w14:paraId="0000003D">
      <w:pPr>
        <w:ind w:left="-426"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ARTIFICIAL INTELLIGENCE AND MACHINE LEARNING</w:t>
      </w:r>
    </w:p>
    <w:p w:rsidR="00000000" w:rsidDel="00000000" w:rsidP="00000000" w:rsidRDefault="00000000" w:rsidRPr="00000000" w14:paraId="0000003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REAL-TIME/FIELD BASED RESEARCH PROJECT</w:t>
      </w:r>
    </w:p>
    <w:p w:rsidR="00000000" w:rsidDel="00000000" w:rsidP="00000000" w:rsidRDefault="00000000" w:rsidRPr="00000000" w14:paraId="0000003F">
      <w:pPr>
        <w:jc w:val="center"/>
        <w:rPr>
          <w:rFonts w:ascii="Times New Roman" w:cs="Times New Roman" w:eastAsia="Times New Roman" w:hAnsi="Times New Roman"/>
          <w:b w:val="1"/>
          <w:sz w:val="24"/>
          <w:szCs w:val="24"/>
          <w:u w:val="single"/>
        </w:rPr>
      </w:pPr>
      <w:bookmarkStart w:colFirst="0" w:colLast="0" w:name="_gjdgxs" w:id="0"/>
      <w:bookmarkEnd w:id="0"/>
      <w:r w:rsidDel="00000000" w:rsidR="00000000" w:rsidRPr="00000000">
        <w:rPr>
          <w:rFonts w:ascii="Times New Roman" w:cs="Times New Roman" w:eastAsia="Times New Roman" w:hAnsi="Times New Roman"/>
          <w:b w:val="1"/>
          <w:sz w:val="24"/>
          <w:szCs w:val="24"/>
          <w:u w:val="single"/>
          <w:rtl w:val="0"/>
        </w:rPr>
        <w:t xml:space="preserve">A.Y. 2022-2026</w:t>
      </w:r>
    </w:p>
    <w:p w:rsidR="00000000" w:rsidDel="00000000" w:rsidP="00000000" w:rsidRDefault="00000000" w:rsidRPr="00000000" w14:paraId="00000040">
      <w:pPr>
        <w:jc w:val="center"/>
        <w:rPr>
          <w:rFonts w:ascii="Times New Roman" w:cs="Times New Roman" w:eastAsia="Times New Roman" w:hAnsi="Times New Roman"/>
          <w:b w:val="1"/>
          <w:sz w:val="12"/>
          <w:szCs w:val="12"/>
          <w:u w:val="singl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Number: 7</w:t>
        <w:tab/>
        <w:tab/>
        <w:tab/>
        <w:tab/>
        <w:tab/>
        <w:tab/>
        <w:tab/>
        <w:tab/>
        <w:t xml:space="preserve"> Batch Number: 1</w:t>
      </w:r>
    </w:p>
    <w:tbl>
      <w:tblPr>
        <w:tblStyle w:val="Table2"/>
        <w:tblpPr w:leftFromText="180" w:rightFromText="180" w:topFromText="0" w:bottomFromText="0" w:vertAnchor="page" w:horzAnchor="margin" w:tblpX="0" w:tblpY="5837"/>
        <w:tblW w:w="94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9"/>
        <w:gridCol w:w="956"/>
        <w:gridCol w:w="5748"/>
        <w:tblGridChange w:id="0">
          <w:tblGrid>
            <w:gridCol w:w="2759"/>
            <w:gridCol w:w="956"/>
            <w:gridCol w:w="5748"/>
          </w:tblGrid>
        </w:tblGridChange>
      </w:tblGrid>
      <w:tr>
        <w:trPr>
          <w:cantSplit w:val="0"/>
          <w:trHeight w:val="480" w:hRule="atLeast"/>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 / Areas</w:t>
            </w:r>
          </w:p>
        </w:tc>
        <w:tc>
          <w:tcPr>
            <w:gridSpan w:val="2"/>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w:t>
            </w:r>
          </w:p>
        </w:tc>
      </w:tr>
      <w:tr>
        <w:trPr>
          <w:cantSplit w:val="0"/>
          <w:trHeight w:val="675" w:hRule="atLeast"/>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Finalized Title of the Project</w:t>
            </w:r>
          </w:p>
        </w:tc>
        <w:tc>
          <w:tcPr>
            <w:gridSpan w:val="2"/>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66" w:hRule="atLeast"/>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Team Leader</w:t>
            </w:r>
          </w:p>
        </w:tc>
        <w:tc>
          <w:tcPr>
            <w:gridSpan w:val="2"/>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Chundi Sai Loukhya</w:t>
            </w:r>
          </w:p>
        </w:tc>
      </w:tr>
      <w:tr>
        <w:trPr>
          <w:cantSplit w:val="0"/>
          <w:trHeight w:val="262" w:hRule="atLeast"/>
          <w:tblHeader w:val="0"/>
        </w:trPr>
        <w:tc>
          <w:tcPr>
            <w:vMerge w:val="restart"/>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Team Members Name with Roll No</w:t>
            </w:r>
          </w:p>
        </w:tc>
        <w:tc>
          <w:tcPr>
            <w:gridSpan w:val="2"/>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22R21A6608- Chundi Sai Loukhya</w:t>
            </w:r>
          </w:p>
        </w:tc>
      </w:tr>
      <w:tr>
        <w:trPr>
          <w:cantSplit w:val="0"/>
          <w:trHeight w:val="148" w:hRule="atLeast"/>
          <w:tblHeader w:val="0"/>
        </w:trPr>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22R21A6611- Siddharth Naidu</w:t>
            </w:r>
          </w:p>
        </w:tc>
      </w:tr>
      <w:tr>
        <w:trPr>
          <w:cantSplit w:val="0"/>
          <w:trHeight w:val="261"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22R21A6623- K Raghavendra</w:t>
            </w:r>
          </w:p>
        </w:tc>
      </w:tr>
      <w:tr>
        <w:trPr>
          <w:cantSplit w:val="0"/>
          <w:trHeight w:val="97" w:hRule="atLeast"/>
          <w:tblHeader w:val="0"/>
        </w:trPr>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22R21A6633- Vishal Sai</w:t>
            </w:r>
          </w:p>
        </w:tc>
      </w:tr>
      <w:tr>
        <w:trPr>
          <w:cantSplit w:val="0"/>
          <w:trHeight w:val="388"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Guide Name </w:t>
            </w:r>
          </w:p>
        </w:tc>
        <w:tc>
          <w:tcPr>
            <w:gridSpan w:val="2"/>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 Vijay Gopal</w:t>
            </w:r>
          </w:p>
        </w:tc>
      </w:tr>
      <w:tr>
        <w:trPr>
          <w:cantSplit w:val="0"/>
          <w:trHeight w:val="3217" w:hRule="atLeast"/>
          <w:tblHeader w:val="0"/>
        </w:trPr>
        <w:tc>
          <w:tcPr>
            <w:gridSpan w:val="3"/>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application designed to furnish market information equips farmers with valuable data crucial for decision-making. By offering real-time updates on prices, demand projections, and market trends, farmers gain insight into optimal selling opportunities. With current price data at their fingertips, farmers can negotiate fair deals, maximizing profits while ensuring competitiveness. Demand forecasts aid in planning production cycles, preventing over or underproduction scenarios. Additionally, understanding market trends enables farmers to adapt strategies, aligning their offerings with evolving consumer preferences. This proactive approach not only enhances farmers' economic outcomes but also contributes to the stability and efficiency of agricultural markets, fostering a sustainable ecosystem for both producers and consumers.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25"/>
              </w:tabs>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KEY WORDS: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tc>
      </w:tr>
      <w:tr>
        <w:trPr>
          <w:cantSplit w:val="0"/>
          <w:trHeight w:val="837" w:hRule="atLeast"/>
          <w:tblHeader w:val="0"/>
        </w:trPr>
        <w:tc>
          <w:tcPr>
            <w:gridSpan w:val="2"/>
            <w:vMerge w:val="restart"/>
            <w:vAlign w:val="center"/>
          </w:tcPr>
          <w:p w:rsidR="00000000" w:rsidDel="00000000" w:rsidP="00000000" w:rsidRDefault="00000000" w:rsidRPr="00000000" w14:paraId="00000060">
            <w:pPr>
              <w:tabs>
                <w:tab w:val="left" w:leader="none" w:pos="327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Requirements</w:t>
            </w:r>
          </w:p>
        </w:tc>
        <w:tc>
          <w:tcPr>
            <w:vAlign w:val="center"/>
          </w:tcPr>
          <w:p w:rsidR="00000000" w:rsidDel="00000000" w:rsidP="00000000" w:rsidRDefault="00000000" w:rsidRPr="00000000" w14:paraId="0000006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Nil.</w:t>
            </w:r>
          </w:p>
        </w:tc>
      </w:tr>
      <w:tr>
        <w:trPr>
          <w:cantSplit w:val="0"/>
          <w:trHeight w:val="60" w:hRule="atLeast"/>
          <w:tblHeader w:val="0"/>
        </w:trPr>
        <w:tc>
          <w:tcPr>
            <w:gridSpan w:val="2"/>
            <w:vMerge w:val="continue"/>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Development Environment, Git, UI/UX Interface, Frameworks, Debugging.</w:t>
            </w:r>
          </w:p>
        </w:tc>
      </w:tr>
    </w:tbl>
    <w:p w:rsidR="00000000" w:rsidDel="00000000" w:rsidP="00000000" w:rsidRDefault="00000000" w:rsidRPr="00000000" w14:paraId="00000066">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67">
      <w:pPr>
        <w:tabs>
          <w:tab w:val="left" w:leader="none" w:pos="672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tab/>
      </w:r>
    </w:p>
    <w:p w:rsidR="00000000" w:rsidDel="00000000" w:rsidP="00000000" w:rsidRDefault="00000000" w:rsidRPr="00000000" w14:paraId="00000068">
      <w:pPr>
        <w:tabs>
          <w:tab w:val="left" w:leader="none" w:pos="672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9">
      <w:pPr>
        <w:tabs>
          <w:tab w:val="left" w:leader="none" w:pos="672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Guide Signature</w:t>
      </w:r>
    </w:p>
    <w:p w:rsidR="00000000" w:rsidDel="00000000" w:rsidP="00000000" w:rsidRDefault="00000000" w:rsidRPr="00000000" w14:paraId="0000006A">
      <w:pPr>
        <w:tabs>
          <w:tab w:val="left" w:leader="none" w:pos="6720"/>
        </w:tabs>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06B">
      <w:pPr>
        <w:tabs>
          <w:tab w:val="left" w:leader="none" w:pos="6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  Project Coordinator                                                              HOD-AIML</w:t>
      </w:r>
      <w:r w:rsidDel="00000000" w:rsidR="00000000" w:rsidRPr="00000000">
        <w:rPr>
          <w:rtl w:val="0"/>
        </w:rPr>
      </w:r>
    </w:p>
    <w:sectPr>
      <w:footerReference r:id="rId7" w:type="default"/>
      <w:pgSz w:h="16838" w:w="11906" w:orient="portrait"/>
      <w:pgMar w:bottom="851" w:top="284" w:left="993"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right" w:leader="none" w:pos="9473"/>
      </w:tabs>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