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280" w:before="10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YOUR NAME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ab/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ab/>
        <w:tab/>
        <w:tab/>
        <w:t xml:space="preserve">                                           +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91-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1234567890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                   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Thecoasterline@gmail.com</w:t>
      </w:r>
      <w:r w:rsidRPr="00000000" w:rsidR="00000000" w:rsidDel="00000000">
        <w:rPr>
          <w:rFonts w:cs="Verdana" w:hAnsi="Verdana" w:eastAsia="Verdana" w:ascii="Verdana"/>
          <w:b w:val="1"/>
          <w:vertAlign w:val="baseline"/>
          <w:rtl w:val="0"/>
        </w:rPr>
        <w:br w:type="textWrapping"/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br w:type="textWrapping"/>
      </w:r>
      <w:r w:rsidRPr="00000000" w:rsidR="00000000" w:rsidDel="00000000">
        <w:rPr>
          <w:rFonts w:cs="Verdana" w:hAnsi="Verdana" w:eastAsia="Verdana" w:ascii="Verdana"/>
          <w:b w:val="1"/>
          <w:vertAlign w:val="baseline"/>
          <w:rtl w:val="0"/>
        </w:rPr>
        <w:br w:type="textWrapping"/>
        <w:t xml:space="preserve">Objective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:</w:t>
        <w:br w:type="textWrapping"/>
        <w:t xml:space="preserve"> </w:t>
        <w:tab/>
        <w:t xml:space="preserve">To obtain a position with a fast-paced corporation continuing to develop applications in Microsoft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JAVA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development environment and other internet related technologies.</w:t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12700</wp:posOffset>
            </wp:positionH>
            <wp:positionV relativeFrom="paragraph">
              <wp:posOffset>571500</wp:posOffset>
            </wp:positionV>
            <wp:extent cy="12700" cx="6070600"/>
            <wp:effectExtent t="0" b="0" r="0" l="0"/>
            <wp:wrapNone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2700" cx="607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br w:type="textWrapping"/>
      </w:r>
      <w:r w:rsidRPr="00000000" w:rsidR="00000000" w:rsidDel="00000000">
        <w:rPr>
          <w:rFonts w:cs="Verdana" w:hAnsi="Verdana" w:eastAsia="Verdana" w:ascii="Verdana"/>
          <w:b w:val="1"/>
          <w:vertAlign w:val="baseline"/>
          <w:rtl w:val="0"/>
        </w:rPr>
        <w:t xml:space="preserve">Summary: </w:t>
        <w:br w:type="textWrapping"/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Total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2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 years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 of competitive experience in IT industry using Microsoft Technology(C#, ASP.NET).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Good work ethics with excellent communication and interpersonal skills.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Strong Experience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in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creating and consuming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Web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Services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in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applications.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Strong experience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in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using AJAX with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JAVA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web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applications.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Good knowledge in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SQL Server, Java Script, Ajax, HTML and CSS.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80" w:line="276" w:before="0"/>
        <w:ind w:left="720" w:hanging="359"/>
        <w:contextualSpacing w:val="1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Ability to work well in both a team environment and individual environment.</w:t>
      </w:r>
    </w:p>
    <w:p w:rsidP="00000000" w:rsidRPr="00000000" w:rsidR="00000000" w:rsidDel="00000000" w:rsidRDefault="00000000">
      <w:pPr>
        <w:spacing w:lineRule="auto" w:after="280" w:befor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Education Details: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I have completed B.Tech (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Branch name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) in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Bla bla college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,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Hyderabad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Affiliated by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JNTU University,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Hyderabad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in the year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201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3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with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70.18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%.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I have completed Intermediate (mpc) in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Vijaya junior College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,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Hindupur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, Affiliated by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Board Of Intermediate,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Andhra Pradesh in the year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2009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with 85.60%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80" w:line="276" w:before="0"/>
        <w:ind w:left="720" w:hanging="359"/>
        <w:contextualSpacing w:val="1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I have completed SSC in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Municipal High School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,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Bangalore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, Affiliated by Board of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Secondary Education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,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Karnataka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in the year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200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7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with 78.88%.</w:t>
      </w:r>
    </w:p>
    <w:p w:rsidP="00000000" w:rsidRPr="00000000" w:rsidR="00000000" w:rsidDel="00000000" w:rsidRDefault="00000000">
      <w:pPr>
        <w:spacing w:lineRule="auto" w:after="280" w:befor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vertAlign w:val="baseline"/>
          <w:rtl w:val="0"/>
        </w:rPr>
        <w:t xml:space="preserve">Experience Summary: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Total IT Experience: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2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 Years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hanging="359"/>
        <w:contextualSpacing w:val="1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Experience in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JAVA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technology (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Springs, Hibernet, Struts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).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80" w:before="0"/>
        <w:ind w:left="720" w:hanging="359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Presently working as a Software Developer for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SO and SO Company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, Bangalore</w:t>
      </w:r>
      <w:r w:rsidRPr="00000000" w:rsidR="00000000" w:rsidDel="00000000">
        <w:rPr>
          <w:rFonts w:cs="Verdana" w:hAnsi="Verdana" w:eastAsia="Verdana" w:ascii="Verdana"/>
          <w:color w:val="333333"/>
          <w:sz w:val="20"/>
          <w:vertAlign w:val="baselin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since March 2013 to till date.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Technical Skills: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line="240" w:before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Languages</w:t>
        <w:tab/>
        <w:tab/>
        <w:tab/>
        <w:tab/>
        <w:t xml:space="preserve">:</w:t>
        <w:tab/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JAVA, C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.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lineRule="auto" w:line="24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Framework                         </w:t>
        <w:tab/>
        <w:t xml:space="preserve">:</w:t>
        <w:tab/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JAVA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Web Programming</w:t>
        <w:tab/>
        <w:tab/>
        <w:tab/>
        <w:t xml:space="preserve">:</w:t>
        <w:tab/>
        <w:t xml:space="preserve">HTML, CSS, JavaScript, Web Services, Ajax, XML.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Project Profiles: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PROJECT #1: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Project Name </w:t>
        <w:tab/>
        <w:t xml:space="preserve"> :     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Project Name Here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Client</w:t>
        <w:tab/>
        <w:t xml:space="preserve">       </w:t>
        <w:tab/>
        <w:tab/>
        <w:t xml:space="preserve"> :     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Client name here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Environment  </w:t>
        <w:tab/>
        <w:t xml:space="preserve"> :     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JAVA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Description: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 w:right="187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       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Project Description…….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900"/>
          <w:tab w:val="left" w:pos="1539"/>
        </w:tabs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Responsibilities: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0"/>
        <w:ind w:left="810" w:hanging="359"/>
        <w:jc w:val="both"/>
        <w:rPr>
          <w:b w:val="0"/>
          <w:smallCaps w:val="0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Understanding the user Requirements.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0"/>
        <w:ind w:left="810" w:hanging="359"/>
        <w:jc w:val="both"/>
        <w:rPr>
          <w:b w:val="0"/>
          <w:smallCaps w:val="0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Designed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and developed the front end using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JAVA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0"/>
        <w:ind w:left="810" w:hanging="359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Preparation of User Manual for the End Users.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0"/>
        <w:ind w:left="810" w:hanging="359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Training to the End Users about the software.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PROJECT #2: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Project Name </w:t>
        <w:tab/>
        <w:t xml:space="preserve"> :      </w:t>
      </w:r>
      <w:r w:rsidRPr="00000000" w:rsidR="00000000" w:rsidDel="00000000">
        <w:rPr>
          <w:rFonts w:cs="Verdana" w:hAnsi="Verdana" w:eastAsia="Verdana" w:ascii="Verdana"/>
          <w:b w:val="1"/>
          <w:sz w:val="20"/>
          <w:u w:val="single"/>
          <w:rtl w:val="0"/>
        </w:rPr>
        <w:t xml:space="preserve">Project name here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ab/>
        <w:t xml:space="preserve"> 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Client</w:t>
        <w:tab/>
        <w:t xml:space="preserve">       </w:t>
        <w:tab/>
        <w:tab/>
        <w:t xml:space="preserve"> :     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client name here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Environment  </w:t>
        <w:tab/>
        <w:t xml:space="preserve"> :     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JAVA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Description: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87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0"/>
          <w:u w:val="single"/>
          <w:rtl w:val="0"/>
        </w:rPr>
        <w:t xml:space="preserve">              Project Description here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Roles and Responsibilities: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0"/>
        <w:ind w:left="720" w:hanging="359"/>
        <w:jc w:val="both"/>
        <w:rPr>
          <w:b w:val="0"/>
          <w:smallCaps w:val="0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Involved in writing code for front end Application Using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 JAVA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360" w:firstLine="0" w:right="18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28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Personal Information: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Name</w:t>
        <w:tab/>
        <w:tab/>
        <w:tab/>
        <w:tab/>
        <w:t xml:space="preserve">: 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Your Name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hanging="1439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Date of Birth</w:t>
        <w:tab/>
        <w:tab/>
        <w:tab/>
        <w:t xml:space="preserve">: 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15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10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/19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89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Gender   </w:t>
        <w:tab/>
        <w:t xml:space="preserve">                     :  Male/Female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Marital Status</w:t>
        <w:tab/>
        <w:tab/>
        <w:tab/>
        <w:t xml:space="preserve">:  Single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2347" w:hanging="2346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Present Address  </w:t>
        <w:tab/>
        <w:t xml:space="preserve">        :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Address Here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234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          I hereby declare that the above information are true complete and correct to the best of my knowledge and belief. I further request you to consider my CV and grant me an opportunity to be a part of your esteemed organization.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Place: Bangalore</w:t>
        <w:tab/>
        <w:tab/>
        <w:tab/>
        <w:tab/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Date:                                                                                                           (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Your name here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234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080" w:right="108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resume2.docx</dc:title>
</cp:coreProperties>
</file>