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57598B" w:rsidTr="2ECE67CC" w14:paraId="1736912B">
        <w:tc>
          <w:tcPr>
            <w:tcW w:w="9360" w:type="dxa"/>
            <w:shd w:val="clear" w:color="auto" w:fill="DEEAF6" w:themeFill="accent5" w:themeFillTint="33"/>
            <w:tcMar/>
          </w:tcPr>
          <w:p w:rsidR="4457598B" w:rsidP="2ECE67CC" w:rsidRDefault="4457598B" w14:paraId="3C208C4A" w14:textId="28ADB560">
            <w:pPr>
              <w:pStyle w:val="Normal"/>
              <w:jc w:val="center"/>
            </w:pPr>
            <w:r w:rsidRPr="2ECE67CC" w:rsidR="2ECE67CC">
              <w:rPr>
                <w:sz w:val="96"/>
                <w:szCs w:val="96"/>
              </w:rPr>
              <w:t>Day 20 Assignment</w:t>
            </w:r>
          </w:p>
          <w:p w:rsidR="4457598B" w:rsidP="2ECE67CC" w:rsidRDefault="4457598B" w14:paraId="049FDC2C" w14:textId="718B50DE">
            <w:pPr>
              <w:pStyle w:val="Normal"/>
              <w:jc w:val="center"/>
              <w:rPr>
                <w:sz w:val="96"/>
                <w:szCs w:val="96"/>
              </w:rPr>
            </w:pPr>
            <w:r w:rsidRPr="2ECE67CC" w:rsidR="2ECE67CC">
              <w:rPr>
                <w:sz w:val="96"/>
                <w:szCs w:val="96"/>
              </w:rPr>
              <w:t>(18-02-2022)</w:t>
            </w:r>
          </w:p>
          <w:p w:rsidR="4457598B" w:rsidP="2ECE67CC" w:rsidRDefault="4457598B" w14:paraId="3651E7F8" w14:textId="43F051E3">
            <w:pPr>
              <w:pStyle w:val="Normal"/>
              <w:jc w:val="right"/>
              <w:rPr>
                <w:sz w:val="96"/>
                <w:szCs w:val="96"/>
              </w:rPr>
            </w:pPr>
            <w:r w:rsidRPr="2ECE67CC" w:rsidR="2ECE67CC">
              <w:rPr>
                <w:sz w:val="96"/>
                <w:szCs w:val="96"/>
              </w:rPr>
              <w:t xml:space="preserve">-By </w:t>
            </w:r>
          </w:p>
          <w:p w:rsidR="4457598B" w:rsidP="2ECE67CC" w:rsidRDefault="4457598B" w14:paraId="6A6B8E95" w14:textId="3FA530C7">
            <w:pPr>
              <w:pStyle w:val="Normal"/>
              <w:jc w:val="right"/>
              <w:rPr>
                <w:sz w:val="96"/>
                <w:szCs w:val="96"/>
              </w:rPr>
            </w:pPr>
            <w:r w:rsidRPr="2ECE67CC" w:rsidR="2ECE67CC">
              <w:rPr>
                <w:sz w:val="96"/>
                <w:szCs w:val="96"/>
              </w:rPr>
              <w:t>Ram Charan</w:t>
            </w:r>
          </w:p>
        </w:tc>
      </w:tr>
    </w:tbl>
    <w:p w:rsidR="4457598B" w:rsidP="4457598B" w:rsidRDefault="4457598B" w14:paraId="35B5CBF7" w14:textId="37FCF83B">
      <w:pPr>
        <w:pStyle w:val="Normal"/>
      </w:pPr>
    </w:p>
    <w:p w:rsidR="4457598B" w:rsidP="4457598B" w:rsidRDefault="4457598B" w14:paraId="50D2AC0B" w14:textId="7DA8B50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CE67CC" w:rsidTr="2ECE67CC" w14:paraId="38C05C20">
        <w:tc>
          <w:tcPr>
            <w:tcW w:w="9360" w:type="dxa"/>
            <w:shd w:val="clear" w:color="auto" w:fill="FBE4D5" w:themeFill="accent2" w:themeFillTint="33"/>
            <w:tcMar/>
          </w:tcPr>
          <w:p w:rsidR="2ECE67CC" w:rsidP="2ECE67CC" w:rsidRDefault="2ECE67CC" w14:paraId="3FA5B2DC" w14:textId="4793669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ECE67CC" w:rsidR="2ECE67CC">
              <w:rPr>
                <w:b w:val="1"/>
                <w:bCs w:val="1"/>
                <w:sz w:val="32"/>
                <w:szCs w:val="32"/>
              </w:rPr>
              <w:t>1.</w:t>
            </w:r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Research and understand scope of variables in C#</w:t>
            </w:r>
          </w:p>
        </w:tc>
      </w:tr>
      <w:tr w:rsidR="2ECE67CC" w:rsidTr="2ECE67CC" w14:paraId="50C8545E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6CBE22C2" w14:textId="20D468A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Scope of Variable:</w:t>
            </w:r>
          </w:p>
        </w:tc>
      </w:tr>
      <w:tr w:rsidR="2ECE67CC" w:rsidTr="2ECE67CC" w14:paraId="5511F27A">
        <w:tc>
          <w:tcPr>
            <w:tcW w:w="9360" w:type="dxa"/>
            <w:tcMar/>
          </w:tcPr>
          <w:p w:rsidR="2ECE67CC" w:rsidP="2ECE67CC" w:rsidRDefault="2ECE67CC" w14:paraId="0B0FB28A" w14:textId="5293EF4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The part of the program where a particular variable is accessible is termed as Scope of the variable.</w:t>
            </w:r>
          </w:p>
          <w:p w:rsidR="2ECE67CC" w:rsidP="2ECE67CC" w:rsidRDefault="2ECE67CC" w14:paraId="775AB765" w14:textId="5FADF03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A variable can be defined in a </w:t>
            </w:r>
            <w:r w:rsidRPr="2ECE67CC" w:rsidR="2ECE67CC">
              <w:rPr>
                <w:sz w:val="32"/>
                <w:szCs w:val="32"/>
              </w:rPr>
              <w:t xml:space="preserve">class, </w:t>
            </w:r>
            <w:proofErr w:type="gramStart"/>
            <w:r w:rsidRPr="2ECE67CC" w:rsidR="2ECE67CC">
              <w:rPr>
                <w:sz w:val="32"/>
                <w:szCs w:val="32"/>
              </w:rPr>
              <w:t>method</w:t>
            </w:r>
            <w:r w:rsidRPr="2ECE67CC" w:rsidR="2ECE67CC">
              <w:rPr>
                <w:sz w:val="32"/>
                <w:szCs w:val="32"/>
              </w:rPr>
              <w:t xml:space="preserve"> ,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loop.</w:t>
            </w:r>
          </w:p>
          <w:p w:rsidR="2ECE67CC" w:rsidP="2ECE67CC" w:rsidRDefault="2ECE67CC" w14:paraId="3B3C7404" w14:textId="31ACC34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proofErr w:type="gramStart"/>
            <w:r w:rsidRPr="2ECE67CC" w:rsidR="2ECE67CC">
              <w:rPr>
                <w:sz w:val="32"/>
                <w:szCs w:val="32"/>
              </w:rPr>
              <w:t>So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C# scope rules of variables can be divided into three categories as follows:</w:t>
            </w:r>
          </w:p>
          <w:p w:rsidR="2ECE67CC" w:rsidP="2ECE67CC" w:rsidRDefault="2ECE67CC" w14:paraId="78E1845B" w14:textId="72BD815D">
            <w:pPr>
              <w:pStyle w:val="Normal"/>
              <w:ind w:left="0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   Class Level Scope</w:t>
            </w:r>
          </w:p>
          <w:p w:rsidR="2ECE67CC" w:rsidP="2ECE67CC" w:rsidRDefault="2ECE67CC" w14:paraId="6CC9561A" w14:textId="12049721">
            <w:pPr>
              <w:pStyle w:val="Normal"/>
              <w:ind w:left="0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   Method level scope</w:t>
            </w:r>
          </w:p>
          <w:p w:rsidR="2ECE67CC" w:rsidP="2ECE67CC" w:rsidRDefault="2ECE67CC" w14:paraId="041893FC" w14:textId="2F8DBF06">
            <w:pPr>
              <w:pStyle w:val="Normal"/>
              <w:ind w:left="0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   Block level scope</w:t>
            </w:r>
          </w:p>
        </w:tc>
      </w:tr>
      <w:tr w:rsidR="2ECE67CC" w:rsidTr="2ECE67CC" w14:paraId="04BD4B03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5537568C" w14:textId="76E9DA1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Example:   </w:t>
            </w:r>
          </w:p>
          <w:p w:rsidR="2ECE67CC" w:rsidP="2ECE67CC" w:rsidRDefault="2ECE67CC" w14:paraId="5BF2E2C4" w14:textId="45B5FFAA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1DFC96DA" w14:textId="14A31875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69C7052" w14:textId="0CB69AB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namespace Day20Project1</w:t>
            </w:r>
          </w:p>
          <w:p w:rsidR="2ECE67CC" w:rsidP="2ECE67CC" w:rsidRDefault="2ECE67CC" w14:paraId="5B07A162" w14:textId="535C244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{</w:t>
            </w:r>
          </w:p>
          <w:p w:rsidR="2ECE67CC" w:rsidP="2ECE67CC" w:rsidRDefault="2ECE67CC" w14:paraId="76D8E75B" w14:textId="76C3DD3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//Author: Rc</w:t>
            </w:r>
          </w:p>
          <w:p w:rsidR="2ECE67CC" w:rsidP="2ECE67CC" w:rsidRDefault="2ECE67CC" w14:paraId="6B21F00A" w14:textId="3661119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spellStart"/>
            <w:r w:rsidRPr="2ECE67CC" w:rsidR="2ECE67CC">
              <w:rPr>
                <w:sz w:val="32"/>
                <w:szCs w:val="32"/>
              </w:rPr>
              <w:t>Purpose:Scope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of variables</w:t>
            </w:r>
          </w:p>
          <w:p w:rsidR="2ECE67CC" w:rsidP="2ECE67CC" w:rsidRDefault="2ECE67CC" w14:paraId="3624E6AF" w14:textId="4B36144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class Scope</w:t>
            </w:r>
          </w:p>
          <w:p w:rsidR="2ECE67CC" w:rsidP="2ECE67CC" w:rsidRDefault="2ECE67CC" w14:paraId="24847FE9" w14:textId="71396E1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{</w:t>
            </w:r>
          </w:p>
          <w:p w:rsidR="2ECE67CC" w:rsidP="2ECE67CC" w:rsidRDefault="2ECE67CC" w14:paraId="031AD388" w14:textId="0345CA0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int </w:t>
            </w:r>
            <w:proofErr w:type="gramStart"/>
            <w:r w:rsidRPr="2ECE67CC" w:rsidR="2ECE67CC">
              <w:rPr>
                <w:sz w:val="32"/>
                <w:szCs w:val="32"/>
              </w:rPr>
              <w:t xml:space="preserve">a;   </w:t>
            </w:r>
            <w:proofErr w:type="gramEnd"/>
            <w:r w:rsidRPr="2ECE67CC" w:rsidR="2ECE67CC">
              <w:rPr>
                <w:sz w:val="32"/>
                <w:szCs w:val="32"/>
              </w:rPr>
              <w:t>//class variable</w:t>
            </w:r>
          </w:p>
          <w:p w:rsidR="2ECE67CC" w:rsidP="2ECE67CC" w:rsidRDefault="2ECE67CC" w14:paraId="7068AA72" w14:textId="406D6F13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void </w:t>
            </w:r>
            <w:proofErr w:type="gramStart"/>
            <w:r w:rsidRPr="2ECE67CC" w:rsidR="2ECE67CC">
              <w:rPr>
                <w:sz w:val="32"/>
                <w:szCs w:val="32"/>
              </w:rPr>
              <w:t>Print(</w:t>
            </w:r>
            <w:proofErr w:type="gram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4507F6CC" w14:textId="7B5C578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0E7ECA56" w14:textId="711CAFE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int b=</w:t>
            </w:r>
            <w:proofErr w:type="gramStart"/>
            <w:r w:rsidRPr="2ECE67CC" w:rsidR="2ECE67CC">
              <w:rPr>
                <w:sz w:val="32"/>
                <w:szCs w:val="32"/>
              </w:rPr>
              <w:t xml:space="preserve">9;   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 //Method variable</w:t>
            </w:r>
          </w:p>
          <w:p w:rsidR="2ECE67CC" w:rsidP="2ECE67CC" w:rsidRDefault="2ECE67CC" w14:paraId="17F66D0B" w14:textId="0316801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for(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int 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=</w:t>
            </w:r>
            <w:proofErr w:type="gramStart"/>
            <w:r w:rsidRPr="2ECE67CC" w:rsidR="2ECE67CC">
              <w:rPr>
                <w:sz w:val="32"/>
                <w:szCs w:val="32"/>
              </w:rPr>
              <w:t>0;i</w:t>
            </w:r>
            <w:proofErr w:type="gramEnd"/>
            <w:r w:rsidRPr="2ECE67CC" w:rsidR="2ECE67CC">
              <w:rPr>
                <w:sz w:val="32"/>
                <w:szCs w:val="32"/>
              </w:rPr>
              <w:t>&lt;=</w:t>
            </w:r>
            <w:proofErr w:type="spellStart"/>
            <w:r w:rsidRPr="2ECE67CC" w:rsidR="2ECE67CC">
              <w:rPr>
                <w:sz w:val="32"/>
                <w:szCs w:val="32"/>
              </w:rPr>
              <w:t>a;i</w:t>
            </w:r>
            <w:proofErr w:type="spellEnd"/>
            <w:r w:rsidRPr="2ECE67CC" w:rsidR="2ECE67CC">
              <w:rPr>
                <w:sz w:val="32"/>
                <w:szCs w:val="32"/>
              </w:rPr>
              <w:t>++) // loop variable</w:t>
            </w:r>
          </w:p>
          <w:p w:rsidR="2ECE67CC" w:rsidP="2ECE67CC" w:rsidRDefault="2ECE67CC" w14:paraId="69717B43" w14:textId="2B90F10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{</w:t>
            </w:r>
          </w:p>
          <w:p w:rsidR="2ECE67CC" w:rsidP="2ECE67CC" w:rsidRDefault="2ECE67CC" w14:paraId="495FBC18" w14:textId="70D5628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if(a&gt;b)</w:t>
            </w:r>
          </w:p>
          <w:p w:rsidR="2ECE67CC" w:rsidP="2ECE67CC" w:rsidRDefault="2ECE67CC" w14:paraId="0D7043F9" w14:textId="3717D857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{</w:t>
            </w:r>
          </w:p>
          <w:p w:rsidR="2ECE67CC" w:rsidP="2ECE67CC" w:rsidRDefault="2ECE67CC" w14:paraId="6007BA5F" w14:textId="01C00F3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int n = 1; //this is only accessible for this if block only</w:t>
            </w:r>
          </w:p>
          <w:p w:rsidR="2ECE67CC" w:rsidP="2ECE67CC" w:rsidRDefault="2ECE67CC" w14:paraId="76C21352" w14:textId="3E45D80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}</w:t>
            </w:r>
          </w:p>
          <w:p w:rsidR="2ECE67CC" w:rsidP="2ECE67CC" w:rsidRDefault="2ECE67CC" w14:paraId="5728C413" w14:textId="76A32D0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}</w:t>
            </w:r>
          </w:p>
          <w:p w:rsidR="2ECE67CC" w:rsidP="2ECE67CC" w:rsidRDefault="2ECE67CC" w14:paraId="149803FD" w14:textId="69A6952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22BFF9E6" w14:textId="2506000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7DB2FD4E" w14:textId="268DE77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}</w:t>
            </w:r>
          </w:p>
          <w:p w:rsidR="2ECE67CC" w:rsidP="2ECE67CC" w:rsidRDefault="2ECE67CC" w14:paraId="06B4DCD3" w14:textId="22D9032E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7FD754F2" w14:textId="337CC3D3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2ECE67CC" w:rsidP="2ECE67CC" w:rsidRDefault="2ECE67CC" w14:paraId="7DA6FE2B" w14:textId="43C82456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CE67CC" w:rsidTr="2ECE67CC" w14:paraId="737272CB">
        <w:tc>
          <w:tcPr>
            <w:tcW w:w="9360" w:type="dxa"/>
            <w:shd w:val="clear" w:color="auto" w:fill="FBE4D5" w:themeFill="accent2" w:themeFillTint="33"/>
            <w:tcMar/>
          </w:tcPr>
          <w:p w:rsidR="2ECE67CC" w:rsidP="2ECE67CC" w:rsidRDefault="2ECE67CC" w14:paraId="4759935A" w14:textId="458666DC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ECE67CC" w:rsidR="2ECE67CC">
              <w:rPr>
                <w:b w:val="1"/>
                <w:bCs w:val="1"/>
                <w:sz w:val="32"/>
                <w:szCs w:val="32"/>
              </w:rPr>
              <w:t>2.</w:t>
            </w:r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What are delegates in C#   Write the points </w:t>
            </w:r>
            <w:proofErr w:type="spellStart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dicussed</w:t>
            </w:r>
            <w:proofErr w:type="spellEnd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about delegates in the class   Write C# code to illustrate the usage of delegates.</w:t>
            </w:r>
          </w:p>
        </w:tc>
      </w:tr>
      <w:tr w:rsidR="2ECE67CC" w:rsidTr="2ECE67CC" w14:paraId="0D6196FA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5528426F" w14:textId="22DF868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DELEGATES:</w:t>
            </w:r>
          </w:p>
        </w:tc>
      </w:tr>
      <w:tr w:rsidR="2ECE67CC" w:rsidTr="2ECE67CC" w14:paraId="67979A33">
        <w:tc>
          <w:tcPr>
            <w:tcW w:w="9360" w:type="dxa"/>
            <w:tcMar/>
          </w:tcPr>
          <w:p w:rsidR="2ECE67CC" w:rsidP="2ECE67CC" w:rsidRDefault="2ECE67CC" w14:paraId="6934AFA8" w14:textId="0481EFDB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7BCF0ACA" w14:textId="2FE4257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Delegate is like a function pointer.</w:t>
            </w:r>
          </w:p>
          <w:p w:rsidR="2ECE67CC" w:rsidP="2ECE67CC" w:rsidRDefault="2ECE67CC" w14:paraId="1209CBD9" w14:textId="5D9BFAF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Using delegates, we can call or point to one or more methods.</w:t>
            </w:r>
          </w:p>
          <w:p w:rsidR="2ECE67CC" w:rsidP="2ECE67CC" w:rsidRDefault="2ECE67CC" w14:paraId="3C2B75A2" w14:textId="475F90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When we declare a delegate, </w:t>
            </w:r>
            <w:proofErr w:type="spellStart"/>
            <w:r w:rsidRPr="2ECE67CC" w:rsidR="2ECE67CC">
              <w:rPr>
                <w:sz w:val="32"/>
                <w:szCs w:val="32"/>
              </w:rPr>
              <w:t>returntype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and parameters must be same as </w:t>
            </w:r>
            <w:proofErr w:type="spellStart"/>
            <w:r w:rsidRPr="2ECE67CC" w:rsidR="2ECE67CC">
              <w:rPr>
                <w:sz w:val="32"/>
                <w:szCs w:val="32"/>
              </w:rPr>
              <w:t>method,you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want to point using delegate.</w:t>
            </w:r>
          </w:p>
          <w:p w:rsidR="2ECE67CC" w:rsidP="2ECE67CC" w:rsidRDefault="2ECE67CC" w14:paraId="5A748693" w14:textId="1C9327D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Benefit of using delegate is, using single call from </w:t>
            </w:r>
            <w:proofErr w:type="gramStart"/>
            <w:r w:rsidRPr="2ECE67CC" w:rsidR="2ECE67CC">
              <w:rPr>
                <w:sz w:val="32"/>
                <w:szCs w:val="32"/>
              </w:rPr>
              <w:t>delegate ,all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your methods pointing to delegate will be called.</w:t>
            </w:r>
          </w:p>
          <w:p w:rsidR="2ECE67CC" w:rsidP="2ECE67CC" w:rsidRDefault="2ECE67CC" w14:paraId="1C6A2865" w14:textId="1BEDE2A4">
            <w:pPr>
              <w:pStyle w:val="Normal"/>
              <w:ind w:left="0"/>
              <w:rPr>
                <w:sz w:val="32"/>
                <w:szCs w:val="32"/>
              </w:rPr>
            </w:pPr>
          </w:p>
        </w:tc>
      </w:tr>
      <w:tr w:rsidR="2ECE67CC" w:rsidTr="2ECE67CC" w14:paraId="79D08226">
        <w:trPr>
          <w:trHeight w:val="300"/>
        </w:trPr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0317C4D1" w14:textId="2A66ACF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Two types of Delegates:</w:t>
            </w:r>
          </w:p>
        </w:tc>
      </w:tr>
      <w:tr w:rsidR="2ECE67CC" w:rsidTr="2ECE67CC" w14:paraId="7DB937C8">
        <w:tc>
          <w:tcPr>
            <w:tcW w:w="9360" w:type="dxa"/>
            <w:tcMar/>
          </w:tcPr>
          <w:p w:rsidR="2ECE67CC" w:rsidP="2ECE67CC" w:rsidRDefault="2ECE67CC" w14:paraId="5D86EFC5" w14:textId="320CFEE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1.Single cast Delegate -</w:t>
            </w:r>
          </w:p>
          <w:p w:rsidR="2ECE67CC" w:rsidP="2ECE67CC" w:rsidRDefault="2ECE67CC" w14:paraId="4AF27897" w14:textId="41BA05C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                   It points to only one method.</w:t>
            </w:r>
          </w:p>
          <w:p w:rsidR="2ECE67CC" w:rsidP="2ECE67CC" w:rsidRDefault="2ECE67CC" w14:paraId="45EA3E1E" w14:textId="64398CF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2.Multi-cast Delegate -</w:t>
            </w:r>
          </w:p>
          <w:p w:rsidR="2ECE67CC" w:rsidP="2ECE67CC" w:rsidRDefault="2ECE67CC" w14:paraId="1E1F8903" w14:textId="344A903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                       It points to more than one method.</w:t>
            </w:r>
          </w:p>
        </w:tc>
      </w:tr>
      <w:tr w:rsidR="2ECE67CC" w:rsidTr="2ECE67CC" w14:paraId="6D00B8D2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6AFFD2F0" w14:textId="6D06EAD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Code:</w:t>
            </w:r>
          </w:p>
        </w:tc>
      </w:tr>
      <w:tr w:rsidR="2ECE67CC" w:rsidTr="2ECE67CC" w14:paraId="1AB10B14">
        <w:tc>
          <w:tcPr>
            <w:tcW w:w="9360" w:type="dxa"/>
            <w:tcMar/>
          </w:tcPr>
          <w:p w:rsidR="2ECE67CC" w:rsidP="2ECE67CC" w:rsidRDefault="2ECE67CC" w14:paraId="67A72D39" w14:textId="7D2049A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using System;</w:t>
            </w:r>
          </w:p>
          <w:p w:rsidR="2ECE67CC" w:rsidP="2ECE67CC" w:rsidRDefault="2ECE67CC" w14:paraId="6274BFC3" w14:textId="5B75B7D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System.Collections.Generic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655934A4" w14:textId="4806E95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System.Linq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4402EE00" w14:textId="03678D7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System.Text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7A0E6963" w14:textId="10655F2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System.Threading.Tasks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46647664" w14:textId="241AB6A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6468C455" w14:textId="0F8B35E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namespace Day20Project1</w:t>
            </w:r>
          </w:p>
          <w:p w:rsidR="2ECE67CC" w:rsidP="2ECE67CC" w:rsidRDefault="2ECE67CC" w14:paraId="69F980B3" w14:textId="42B6E3A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{</w:t>
            </w:r>
          </w:p>
          <w:p w:rsidR="2ECE67CC" w:rsidP="2ECE67CC" w:rsidRDefault="2ECE67CC" w14:paraId="0FD96B20" w14:textId="4DA9617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//Author: Rc</w:t>
            </w:r>
          </w:p>
          <w:p w:rsidR="2ECE67CC" w:rsidP="2ECE67CC" w:rsidRDefault="2ECE67CC" w14:paraId="4896FED1" w14:textId="29FAD4D7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//Purpose: Delegates</w:t>
            </w:r>
          </w:p>
          <w:p w:rsidR="2ECE67CC" w:rsidP="2ECE67CC" w:rsidRDefault="2ECE67CC" w14:paraId="32588550" w14:textId="705BA43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32CFE08E" w14:textId="5413A5E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class Program</w:t>
            </w:r>
          </w:p>
          <w:p w:rsidR="2ECE67CC" w:rsidP="2ECE67CC" w:rsidRDefault="2ECE67CC" w14:paraId="550FA47A" w14:textId="68E1FC3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2C1F2864" w14:textId="687014A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delegate void </w:t>
            </w:r>
            <w:proofErr w:type="spellStart"/>
            <w:r w:rsidRPr="2ECE67CC" w:rsidR="2ECE67CC">
              <w:rPr>
                <w:sz w:val="32"/>
                <w:szCs w:val="32"/>
              </w:rPr>
              <w:t>MyCaller</w:t>
            </w:r>
            <w:proofErr w:type="spellEnd"/>
            <w:r w:rsidRPr="2ECE67CC" w:rsidR="2ECE67CC">
              <w:rPr>
                <w:sz w:val="32"/>
                <w:szCs w:val="32"/>
              </w:rPr>
              <w:t>(int a, int b);</w:t>
            </w:r>
          </w:p>
          <w:p w:rsidR="2ECE67CC" w:rsidP="2ECE67CC" w:rsidRDefault="2ECE67CC" w14:paraId="29EB1257" w14:textId="3D00ED7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static void </w:t>
            </w:r>
            <w:proofErr w:type="gramStart"/>
            <w:r w:rsidRPr="2ECE67CC" w:rsidR="2ECE67CC">
              <w:rPr>
                <w:sz w:val="32"/>
                <w:szCs w:val="32"/>
              </w:rPr>
              <w:t>Add(</w:t>
            </w:r>
            <w:proofErr w:type="gramEnd"/>
            <w:r w:rsidRPr="2ECE67CC" w:rsidR="2ECE67CC">
              <w:rPr>
                <w:sz w:val="32"/>
                <w:szCs w:val="32"/>
              </w:rPr>
              <w:t>int a, int b)</w:t>
            </w:r>
          </w:p>
          <w:p w:rsidR="2ECE67CC" w:rsidP="2ECE67CC" w:rsidRDefault="2ECE67CC" w14:paraId="1135DDED" w14:textId="77E95DF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388EBF8A" w14:textId="28C82F5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(a + b);</w:t>
            </w:r>
          </w:p>
          <w:p w:rsidR="2ECE67CC" w:rsidP="2ECE67CC" w:rsidRDefault="2ECE67CC" w14:paraId="00DF7FFC" w14:textId="0A5E99F3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2CDEA89B" w14:textId="71649B1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static void </w:t>
            </w:r>
            <w:proofErr w:type="gramStart"/>
            <w:r w:rsidRPr="2ECE67CC" w:rsidR="2ECE67CC">
              <w:rPr>
                <w:sz w:val="32"/>
                <w:szCs w:val="32"/>
              </w:rPr>
              <w:t>Sub(</w:t>
            </w:r>
            <w:proofErr w:type="gramEnd"/>
            <w:r w:rsidRPr="2ECE67CC" w:rsidR="2ECE67CC">
              <w:rPr>
                <w:sz w:val="32"/>
                <w:szCs w:val="32"/>
              </w:rPr>
              <w:t>int a, int b)</w:t>
            </w:r>
          </w:p>
          <w:p w:rsidR="2ECE67CC" w:rsidP="2ECE67CC" w:rsidRDefault="2ECE67CC" w14:paraId="39F55671" w14:textId="7E50930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31EEFFDA" w14:textId="68B24B8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(a - b);</w:t>
            </w:r>
          </w:p>
          <w:p w:rsidR="2ECE67CC" w:rsidP="2ECE67CC" w:rsidRDefault="2ECE67CC" w14:paraId="31A4226D" w14:textId="159ECC1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77DBEF4D" w14:textId="784E17F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</w:t>
            </w:r>
            <w:proofErr w:type="gramStart"/>
            <w:r w:rsidRPr="2ECE67CC" w:rsidR="2ECE67CC">
              <w:rPr>
                <w:sz w:val="32"/>
                <w:szCs w:val="32"/>
              </w:rPr>
              <w:t>static  void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</w:t>
            </w:r>
            <w:proofErr w:type="gramStart"/>
            <w:r w:rsidRPr="2ECE67CC" w:rsidR="2ECE67CC">
              <w:rPr>
                <w:sz w:val="32"/>
                <w:szCs w:val="32"/>
              </w:rPr>
              <w:t>Mul(</w:t>
            </w:r>
            <w:proofErr w:type="gramEnd"/>
            <w:r w:rsidRPr="2ECE67CC" w:rsidR="2ECE67CC">
              <w:rPr>
                <w:sz w:val="32"/>
                <w:szCs w:val="32"/>
              </w:rPr>
              <w:t>int a, int b)</w:t>
            </w:r>
          </w:p>
          <w:p w:rsidR="2ECE67CC" w:rsidP="2ECE67CC" w:rsidRDefault="2ECE67CC" w14:paraId="0249DECD" w14:textId="0531B26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0F755D15" w14:textId="40BA9AD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(a * b);</w:t>
            </w:r>
          </w:p>
          <w:p w:rsidR="2ECE67CC" w:rsidP="2ECE67CC" w:rsidRDefault="2ECE67CC" w14:paraId="6BFF9F2D" w14:textId="7607D04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5A5931BF" w14:textId="5E9D209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2ECE67CC" w:rsidR="2ECE67CC">
              <w:rPr>
                <w:sz w:val="32"/>
                <w:szCs w:val="32"/>
              </w:rPr>
              <w:t>string[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] </w:t>
            </w:r>
            <w:proofErr w:type="spellStart"/>
            <w:r w:rsidRPr="2ECE67CC" w:rsidR="2ECE67CC">
              <w:rPr>
                <w:sz w:val="32"/>
                <w:szCs w:val="32"/>
              </w:rPr>
              <w:t>args</w:t>
            </w:r>
            <w:proofErr w:type="spell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00E9EEC8" w14:textId="38F6028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{</w:t>
            </w:r>
          </w:p>
          <w:p w:rsidR="2ECE67CC" w:rsidP="2ECE67CC" w:rsidRDefault="2ECE67CC" w14:paraId="386B2284" w14:textId="239EE26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("Output1:");</w:t>
            </w:r>
          </w:p>
          <w:p w:rsidR="2ECE67CC" w:rsidP="2ECE67CC" w:rsidRDefault="2ECE67CC" w14:paraId="54BA4AE5" w14:textId="63E99E2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MyCaller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mc = new </w:t>
            </w:r>
            <w:proofErr w:type="spellStart"/>
            <w:r w:rsidRPr="2ECE67CC" w:rsidR="2ECE67CC">
              <w:rPr>
                <w:sz w:val="32"/>
                <w:szCs w:val="32"/>
              </w:rPr>
              <w:t>MyCaller</w:t>
            </w:r>
            <w:proofErr w:type="spellEnd"/>
            <w:r w:rsidRPr="2ECE67CC" w:rsidR="2ECE67CC">
              <w:rPr>
                <w:sz w:val="32"/>
                <w:szCs w:val="32"/>
              </w:rPr>
              <w:t>(Add);</w:t>
            </w:r>
          </w:p>
          <w:p w:rsidR="2ECE67CC" w:rsidP="2ECE67CC" w:rsidRDefault="2ECE67CC" w14:paraId="068A631E" w14:textId="6E19B6E7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mc += Mul;</w:t>
            </w:r>
          </w:p>
          <w:p w:rsidR="2ECE67CC" w:rsidP="2ECE67CC" w:rsidRDefault="2ECE67CC" w14:paraId="57B2F60F" w14:textId="1ECA5DA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mc(</w:t>
            </w:r>
            <w:proofErr w:type="gramEnd"/>
            <w:r w:rsidRPr="2ECE67CC" w:rsidR="2ECE67CC">
              <w:rPr>
                <w:sz w:val="32"/>
                <w:szCs w:val="32"/>
              </w:rPr>
              <w:t>5, 6);</w:t>
            </w:r>
          </w:p>
          <w:p w:rsidR="2ECE67CC" w:rsidP="2ECE67CC" w:rsidRDefault="2ECE67CC" w14:paraId="0252A364" w14:textId="5A0D74B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("Output2:");</w:t>
            </w:r>
          </w:p>
          <w:p w:rsidR="2ECE67CC" w:rsidP="2ECE67CC" w:rsidRDefault="2ECE67CC" w14:paraId="4578014F" w14:textId="34CA40D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mc += Sub;</w:t>
            </w:r>
          </w:p>
          <w:p w:rsidR="2ECE67CC" w:rsidP="2ECE67CC" w:rsidRDefault="2ECE67CC" w14:paraId="37CFCEA4" w14:textId="20A09F8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mc(</w:t>
            </w:r>
            <w:proofErr w:type="gramEnd"/>
            <w:r w:rsidRPr="2ECE67CC" w:rsidR="2ECE67CC">
              <w:rPr>
                <w:sz w:val="32"/>
                <w:szCs w:val="32"/>
              </w:rPr>
              <w:t>4, 4);</w:t>
            </w:r>
          </w:p>
          <w:p w:rsidR="2ECE67CC" w:rsidP="2ECE67CC" w:rsidRDefault="2ECE67CC" w14:paraId="523C5AD3" w14:textId="31805E4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("Output3:");</w:t>
            </w:r>
          </w:p>
          <w:p w:rsidR="2ECE67CC" w:rsidP="2ECE67CC" w:rsidRDefault="2ECE67CC" w14:paraId="2871A107" w14:textId="5E42F6E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mc -= Mul;</w:t>
            </w:r>
          </w:p>
          <w:p w:rsidR="2ECE67CC" w:rsidP="2ECE67CC" w:rsidRDefault="2ECE67CC" w14:paraId="153298D1" w14:textId="0DE145B3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mc(</w:t>
            </w:r>
            <w:proofErr w:type="gramEnd"/>
            <w:r w:rsidRPr="2ECE67CC" w:rsidR="2ECE67CC">
              <w:rPr>
                <w:sz w:val="32"/>
                <w:szCs w:val="32"/>
              </w:rPr>
              <w:t>5, 2);</w:t>
            </w:r>
          </w:p>
          <w:p w:rsidR="2ECE67CC" w:rsidP="2ECE67CC" w:rsidRDefault="2ECE67CC" w14:paraId="691BCD65" w14:textId="6A0B8FD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Console.ReadLine</w:t>
            </w:r>
            <w:proofErr w:type="spellEnd"/>
            <w:r w:rsidRPr="2ECE67CC" w:rsidR="2ECE67CC">
              <w:rPr>
                <w:sz w:val="32"/>
                <w:szCs w:val="32"/>
              </w:rPr>
              <w:t>();</w:t>
            </w:r>
          </w:p>
          <w:p w:rsidR="2ECE67CC" w:rsidP="2ECE67CC" w:rsidRDefault="2ECE67CC" w14:paraId="23556BF9" w14:textId="0E8348D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14D9448D" w14:textId="2C09E61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}</w:t>
            </w:r>
          </w:p>
          <w:p w:rsidR="2ECE67CC" w:rsidP="2ECE67CC" w:rsidRDefault="2ECE67CC" w14:paraId="0C28A88B" w14:textId="60F034F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4B055C6F" w14:textId="2BE6615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}</w:t>
            </w:r>
          </w:p>
          <w:p w:rsidR="2ECE67CC" w:rsidP="2ECE67CC" w:rsidRDefault="2ECE67CC" w14:paraId="362EC186" w14:textId="30EC3B01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70F90C0E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24ED81A2" w14:textId="5F5248F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Output:</w:t>
            </w:r>
          </w:p>
          <w:p w:rsidR="2ECE67CC" w:rsidP="2ECE67CC" w:rsidRDefault="2ECE67CC" w14:paraId="40484B86" w14:textId="2DB02D1C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1851666F" w14:textId="6123576A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680958E" w14:textId="26E69CB3">
            <w:pPr>
              <w:pStyle w:val="Normal"/>
              <w:rPr>
                <w:sz w:val="32"/>
                <w:szCs w:val="32"/>
              </w:rPr>
            </w:pPr>
            <w:r w:rsidR="2ECE67CC">
              <w:drawing>
                <wp:inline wp14:editId="57C08645" wp14:anchorId="60D9914E">
                  <wp:extent cx="4572000" cy="1647825"/>
                  <wp:effectExtent l="0" t="0" r="0" b="0"/>
                  <wp:docPr id="17501569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e06cd6a52d40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CE67CC" w:rsidP="2ECE67CC" w:rsidRDefault="2ECE67CC" w14:paraId="7C8D3B10" w14:textId="6D8CD2F2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67D140A" w14:textId="402D0120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576F3C01" w14:textId="09E541ED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42A1E6AB" w14:textId="74E71B1D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71B0775A" w14:textId="389BA53C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2ECE67CC" w:rsidP="2ECE67CC" w:rsidRDefault="2ECE67CC" w14:paraId="02B84544" w14:textId="1E669E88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CE67CC" w:rsidTr="2ECE67CC" w14:paraId="0958296D">
        <w:tc>
          <w:tcPr>
            <w:tcW w:w="9360" w:type="dxa"/>
            <w:shd w:val="clear" w:color="auto" w:fill="FBE4D5" w:themeFill="accent2" w:themeFillTint="33"/>
            <w:tcMar/>
          </w:tcPr>
          <w:p w:rsidR="2ECE67CC" w:rsidP="2ECE67CC" w:rsidRDefault="2ECE67CC" w14:paraId="5F8A8FFF" w14:textId="700327C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ECE67CC" w:rsidR="2ECE67CC">
              <w:rPr>
                <w:b w:val="1"/>
                <w:bCs w:val="1"/>
                <w:sz w:val="32"/>
                <w:szCs w:val="32"/>
              </w:rPr>
              <w:t>3.</w:t>
            </w:r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What are nullable types in C#   WACP to illustrate nullable types   Write some properties of nullable types (like </w:t>
            </w:r>
            <w:proofErr w:type="spellStart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HasValue</w:t>
            </w:r>
            <w:proofErr w:type="spellEnd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)</w:t>
            </w:r>
          </w:p>
        </w:tc>
      </w:tr>
      <w:tr w:rsidR="2ECE67CC" w:rsidTr="2ECE67CC" w14:paraId="7ED44879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74C7E98C" w14:textId="5A746A0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Nullable Types:</w:t>
            </w:r>
          </w:p>
        </w:tc>
      </w:tr>
      <w:tr w:rsidR="2ECE67CC" w:rsidTr="2ECE67CC" w14:paraId="5940195D">
        <w:tc>
          <w:tcPr>
            <w:tcW w:w="9360" w:type="dxa"/>
            <w:tcMar/>
          </w:tcPr>
          <w:p w:rsidR="2ECE67CC" w:rsidP="2ECE67CC" w:rsidRDefault="2ECE67CC" w14:paraId="7F663B61" w14:textId="657164D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We use </w:t>
            </w:r>
            <w:proofErr w:type="gramStart"/>
            <w:r w:rsidRPr="2ECE67CC" w:rsidR="2ECE67CC">
              <w:rPr>
                <w:sz w:val="32"/>
                <w:szCs w:val="32"/>
              </w:rPr>
              <w:t>this,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to initialize null to int or primitive datatypes.</w:t>
            </w:r>
          </w:p>
        </w:tc>
      </w:tr>
      <w:tr w:rsidR="2ECE67CC" w:rsidTr="2ECE67CC" w14:paraId="1EE73673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777C81AF" w14:textId="7F6DF8F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Code:</w:t>
            </w:r>
          </w:p>
        </w:tc>
      </w:tr>
      <w:tr w:rsidR="2ECE67CC" w:rsidTr="2ECE67CC" w14:paraId="38F243FF">
        <w:tc>
          <w:tcPr>
            <w:tcW w:w="9360" w:type="dxa"/>
            <w:tcMar/>
          </w:tcPr>
          <w:p w:rsidR="2ECE67CC" w:rsidP="2ECE67CC" w:rsidRDefault="2ECE67CC" w14:paraId="6FB78CD0" w14:textId="1D9A6527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105E10F1" w14:textId="3B269325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1E4FADB5" w14:textId="22D3A54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namespace Day20Project2</w:t>
            </w:r>
          </w:p>
          <w:p w:rsidR="2ECE67CC" w:rsidP="2ECE67CC" w:rsidRDefault="2ECE67CC" w14:paraId="4B5E9079" w14:textId="06F79C2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{</w:t>
            </w:r>
          </w:p>
          <w:p w:rsidR="2ECE67CC" w:rsidP="2ECE67CC" w:rsidRDefault="2ECE67CC" w14:paraId="53512058" w14:textId="014E203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spellStart"/>
            <w:r w:rsidRPr="2ECE67CC" w:rsidR="2ECE67CC">
              <w:rPr>
                <w:sz w:val="32"/>
                <w:szCs w:val="32"/>
              </w:rPr>
              <w:t>Author:Rc</w:t>
            </w:r>
            <w:proofErr w:type="spellEnd"/>
          </w:p>
          <w:p w:rsidR="2ECE67CC" w:rsidP="2ECE67CC" w:rsidRDefault="2ECE67CC" w14:paraId="565BE24F" w14:textId="3207F63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spellStart"/>
            <w:r w:rsidRPr="2ECE67CC" w:rsidR="2ECE67CC">
              <w:rPr>
                <w:sz w:val="32"/>
                <w:szCs w:val="32"/>
              </w:rPr>
              <w:t>Purpose:Nullable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types</w:t>
            </w:r>
          </w:p>
          <w:p w:rsidR="2ECE67CC" w:rsidP="2ECE67CC" w:rsidRDefault="2ECE67CC" w14:paraId="412779CA" w14:textId="07F8BA1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class Program</w:t>
            </w:r>
          </w:p>
          <w:p w:rsidR="2ECE67CC" w:rsidP="2ECE67CC" w:rsidRDefault="2ECE67CC" w14:paraId="1DB9450A" w14:textId="43D52D5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{</w:t>
            </w:r>
          </w:p>
          <w:p w:rsidR="2ECE67CC" w:rsidP="2ECE67CC" w:rsidRDefault="2ECE67CC" w14:paraId="0C42BCE1" w14:textId="7284C8F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2ECE67CC" w:rsidR="2ECE67CC">
              <w:rPr>
                <w:sz w:val="32"/>
                <w:szCs w:val="32"/>
              </w:rPr>
              <w:t>string[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] </w:t>
            </w:r>
            <w:proofErr w:type="spellStart"/>
            <w:r w:rsidRPr="2ECE67CC" w:rsidR="2ECE67CC">
              <w:rPr>
                <w:sz w:val="32"/>
                <w:szCs w:val="32"/>
              </w:rPr>
              <w:t>args</w:t>
            </w:r>
            <w:proofErr w:type="spell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2C6CF94C" w14:textId="71D6C9D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483F4D93" w14:textId="7832E68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byte? 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= null;</w:t>
            </w:r>
          </w:p>
          <w:p w:rsidR="2ECE67CC" w:rsidP="2ECE67CC" w:rsidRDefault="2ECE67CC" w14:paraId="1827926E" w14:textId="41E5585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if (</w:t>
            </w:r>
            <w:proofErr w:type="spellStart"/>
            <w:r w:rsidRPr="2ECE67CC" w:rsidR="2ECE67CC">
              <w:rPr>
                <w:sz w:val="32"/>
                <w:szCs w:val="32"/>
              </w:rPr>
              <w:t>i.HasValue</w:t>
            </w:r>
            <w:proofErr w:type="spell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699F5A0E" w14:textId="257B58A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* 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);</w:t>
            </w:r>
          </w:p>
          <w:p w:rsidR="2ECE67CC" w:rsidP="2ECE67CC" w:rsidRDefault="2ECE67CC" w14:paraId="400106F2" w14:textId="6171E42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else</w:t>
            </w:r>
          </w:p>
          <w:p w:rsidR="2ECE67CC" w:rsidP="2ECE67CC" w:rsidRDefault="2ECE67CC" w14:paraId="2711B7C8" w14:textId="1143670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("No value");</w:t>
            </w:r>
          </w:p>
          <w:p w:rsidR="2ECE67CC" w:rsidP="2ECE67CC" w:rsidRDefault="2ECE67CC" w14:paraId="2AFEFD56" w14:textId="5C2EA36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Console.ReadLine</w:t>
            </w:r>
            <w:proofErr w:type="spellEnd"/>
            <w:r w:rsidRPr="2ECE67CC" w:rsidR="2ECE67CC">
              <w:rPr>
                <w:sz w:val="32"/>
                <w:szCs w:val="32"/>
              </w:rPr>
              <w:t>();</w:t>
            </w:r>
          </w:p>
          <w:p w:rsidR="2ECE67CC" w:rsidP="2ECE67CC" w:rsidRDefault="2ECE67CC" w14:paraId="4EAB7FBF" w14:textId="44E9AF43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35188CEA" w14:textId="7F3F0BC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}</w:t>
            </w:r>
          </w:p>
          <w:p w:rsidR="2ECE67CC" w:rsidP="2ECE67CC" w:rsidRDefault="2ECE67CC" w14:paraId="084A9B1E" w14:textId="42D79117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}</w:t>
            </w:r>
          </w:p>
          <w:p w:rsidR="2ECE67CC" w:rsidP="2ECE67CC" w:rsidRDefault="2ECE67CC" w14:paraId="72A7C84A" w14:textId="0C16A131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2FF9156" w14:textId="66318AAD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024E1749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0DE2DBB1" w14:textId="65382F7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Output:</w:t>
            </w:r>
          </w:p>
        </w:tc>
      </w:tr>
      <w:tr w:rsidR="2ECE67CC" w:rsidTr="2ECE67CC" w14:paraId="4DCC2FEF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3347343A" w14:textId="0277115C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7A0A910D" w14:textId="1FF2569E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669ADFD" w14:textId="2208DAB3">
            <w:pPr>
              <w:pStyle w:val="Normal"/>
              <w:rPr>
                <w:sz w:val="32"/>
                <w:szCs w:val="32"/>
              </w:rPr>
            </w:pPr>
            <w:r w:rsidR="2ECE67CC">
              <w:drawing>
                <wp:inline wp14:editId="3543FEA5" wp14:anchorId="45E44EB5">
                  <wp:extent cx="4572000" cy="1066800"/>
                  <wp:effectExtent l="0" t="0" r="0" b="0"/>
                  <wp:docPr id="11024268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1d1519f1b04d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CE67CC" w:rsidP="2ECE67CC" w:rsidRDefault="2ECE67CC" w14:paraId="3F427221" w14:textId="6676D14E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6D35D045">
        <w:tc>
          <w:tcPr>
            <w:tcW w:w="9360" w:type="dxa"/>
            <w:tcMar/>
          </w:tcPr>
          <w:p w:rsidR="2ECE67CC" w:rsidP="2ECE67CC" w:rsidRDefault="2ECE67CC" w14:paraId="49D95E5A" w14:textId="3191294F">
            <w:pPr>
              <w:pStyle w:val="Normal"/>
              <w:rPr>
                <w:sz w:val="32"/>
                <w:szCs w:val="32"/>
              </w:rPr>
            </w:pPr>
            <w:proofErr w:type="gramStart"/>
            <w:r w:rsidRPr="2ECE67CC" w:rsidR="2ECE67CC">
              <w:rPr>
                <w:sz w:val="32"/>
                <w:szCs w:val="32"/>
              </w:rPr>
              <w:t>Properties :</w:t>
            </w:r>
            <w:proofErr w:type="gramEnd"/>
          </w:p>
          <w:p w:rsidR="2ECE67CC" w:rsidP="2ECE67CC" w:rsidRDefault="2ECE67CC" w14:paraId="01337E6F" w14:textId="61BF5A8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1.HasValue</w:t>
            </w:r>
          </w:p>
          <w:p w:rsidR="2ECE67CC" w:rsidP="2ECE67CC" w:rsidRDefault="2ECE67CC" w14:paraId="6C32E3BD" w14:textId="31737C9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2.Value</w:t>
            </w:r>
          </w:p>
        </w:tc>
      </w:tr>
    </w:tbl>
    <w:p w:rsidR="2ECE67CC" w:rsidP="2ECE67CC" w:rsidRDefault="2ECE67CC" w14:paraId="28E065EE" w14:textId="19D23ECB">
      <w:pPr>
        <w:rPr>
          <w:sz w:val="32"/>
          <w:szCs w:val="32"/>
        </w:rPr>
      </w:pPr>
    </w:p>
    <w:p w:rsidR="2ECE67CC" w:rsidP="2ECE67CC" w:rsidRDefault="2ECE67CC" w14:paraId="53B0BE9C" w14:textId="55D2D43C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CE67CC" w:rsidTr="2ECE67CC" w14:paraId="1D04C21D">
        <w:tc>
          <w:tcPr>
            <w:tcW w:w="9360" w:type="dxa"/>
            <w:shd w:val="clear" w:color="auto" w:fill="FBE4D5" w:themeFill="accent2" w:themeFillTint="33"/>
            <w:tcMar/>
          </w:tcPr>
          <w:p w:rsidR="2ECE67CC" w:rsidP="2ECE67CC" w:rsidRDefault="2ECE67CC" w14:paraId="55CA9735" w14:textId="1ABAD9D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ECE67CC" w:rsidR="2ECE67CC">
              <w:rPr>
                <w:b w:val="1"/>
                <w:bCs w:val="1"/>
                <w:sz w:val="32"/>
                <w:szCs w:val="32"/>
              </w:rPr>
              <w:t>4.</w:t>
            </w:r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out, ref - parameters   </w:t>
            </w:r>
            <w:proofErr w:type="gramStart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please</w:t>
            </w:r>
            <w:proofErr w:type="gramEnd"/>
            <w:r w:rsidRPr="2ECE67CC" w:rsidR="2ECE67C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research on these two types of parameters   write a C# program to illustrate the same.</w:t>
            </w:r>
          </w:p>
        </w:tc>
      </w:tr>
      <w:tr w:rsidR="2ECE67CC" w:rsidTr="2ECE67CC" w14:paraId="745B276E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30D82816" w14:textId="73F2A3C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Out Parameter:</w:t>
            </w:r>
          </w:p>
        </w:tc>
      </w:tr>
      <w:tr w:rsidR="2ECE67CC" w:rsidTr="2ECE67CC" w14:paraId="08D213C4">
        <w:tc>
          <w:tcPr>
            <w:tcW w:w="9360" w:type="dxa"/>
            <w:shd w:val="clear" w:color="auto" w:fill="FFF2CC" w:themeFill="accent4" w:themeFillTint="33"/>
            <w:tcMar/>
          </w:tcPr>
          <w:p w:rsidR="2ECE67CC" w:rsidP="2ECE67CC" w:rsidRDefault="2ECE67CC" w14:paraId="66982541" w14:textId="577FD12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The out is a keyword in C# which is used for passing arguments </w:t>
            </w:r>
            <w:proofErr w:type="gramStart"/>
            <w:r w:rsidRPr="2ECE67CC" w:rsidR="2ECE67CC">
              <w:rPr>
                <w:sz w:val="32"/>
                <w:szCs w:val="32"/>
              </w:rPr>
              <w:t>to  methods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as a reference type.</w:t>
            </w:r>
          </w:p>
          <w:p w:rsidR="2ECE67CC" w:rsidP="2ECE67CC" w:rsidRDefault="2ECE67CC" w14:paraId="49F200F9" w14:textId="5733029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It is generally used when a method returns multiple values.</w:t>
            </w:r>
          </w:p>
        </w:tc>
      </w:tr>
      <w:tr w:rsidR="2ECE67CC" w:rsidTr="2ECE67CC" w14:paraId="4DF69D63">
        <w:tc>
          <w:tcPr>
            <w:tcW w:w="9360" w:type="dxa"/>
            <w:tcMar/>
          </w:tcPr>
          <w:p w:rsidR="2ECE67CC" w:rsidP="2ECE67CC" w:rsidRDefault="2ECE67CC" w14:paraId="50AEBD47" w14:textId="14C4D78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Code:</w:t>
            </w:r>
          </w:p>
          <w:p w:rsidR="2ECE67CC" w:rsidP="2ECE67CC" w:rsidRDefault="2ECE67CC" w14:paraId="12679731" w14:textId="13E56B4E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6210B42F" w14:textId="6053CD2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using System;</w:t>
            </w:r>
          </w:p>
          <w:p w:rsidR="2ECE67CC" w:rsidP="2ECE67CC" w:rsidRDefault="2ECE67CC" w14:paraId="74ECA099" w14:textId="1335618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System.Collections.Generic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07E70110" w14:textId="2E68558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System.Linq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7AE57C55" w14:textId="449B527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System.Text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2D279A89" w14:textId="65D4DC9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using </w:t>
            </w:r>
            <w:proofErr w:type="spellStart"/>
            <w:r w:rsidRPr="2ECE67CC" w:rsidR="2ECE67CC">
              <w:rPr>
                <w:sz w:val="32"/>
                <w:szCs w:val="32"/>
              </w:rPr>
              <w:t>System.Threading.Tasks</w:t>
            </w:r>
            <w:proofErr w:type="spellEnd"/>
            <w:r w:rsidRPr="2ECE67CC" w:rsidR="2ECE67CC">
              <w:rPr>
                <w:sz w:val="32"/>
                <w:szCs w:val="32"/>
              </w:rPr>
              <w:t>;</w:t>
            </w:r>
          </w:p>
          <w:p w:rsidR="2ECE67CC" w:rsidP="2ECE67CC" w:rsidRDefault="2ECE67CC" w14:paraId="547B789D" w14:textId="0FEDA1C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6BFB9220" w14:textId="07196C6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namespace Day20Project3</w:t>
            </w:r>
          </w:p>
          <w:p w:rsidR="2ECE67CC" w:rsidP="2ECE67CC" w:rsidRDefault="2ECE67CC" w14:paraId="5ECA09BD" w14:textId="6E9AD98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{</w:t>
            </w:r>
          </w:p>
          <w:p w:rsidR="2ECE67CC" w:rsidP="2ECE67CC" w:rsidRDefault="2ECE67CC" w14:paraId="1E9E1662" w14:textId="56F0BE5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spellStart"/>
            <w:r w:rsidRPr="2ECE67CC" w:rsidR="2ECE67CC">
              <w:rPr>
                <w:sz w:val="32"/>
                <w:szCs w:val="32"/>
              </w:rPr>
              <w:t>Author:Rc</w:t>
            </w:r>
            <w:proofErr w:type="spellEnd"/>
          </w:p>
          <w:p w:rsidR="2ECE67CC" w:rsidP="2ECE67CC" w:rsidRDefault="2ECE67CC" w14:paraId="3E7CF597" w14:textId="53CEE34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/*</w:t>
            </w:r>
            <w:proofErr w:type="spellStart"/>
            <w:r w:rsidRPr="2ECE67CC" w:rsidR="2ECE67CC">
              <w:rPr>
                <w:sz w:val="32"/>
                <w:szCs w:val="32"/>
              </w:rPr>
              <w:t>Purpose:Out</w:t>
            </w:r>
            <w:proofErr w:type="spellEnd"/>
            <w:r w:rsidRPr="2ECE67CC" w:rsidR="2ECE67CC">
              <w:rPr>
                <w:sz w:val="32"/>
                <w:szCs w:val="32"/>
              </w:rPr>
              <w:t xml:space="preserve"> </w:t>
            </w:r>
            <w:proofErr w:type="gramStart"/>
            <w:r w:rsidRPr="2ECE67CC" w:rsidR="2ECE67CC">
              <w:rPr>
                <w:sz w:val="32"/>
                <w:szCs w:val="32"/>
              </w:rPr>
              <w:t>parameters  (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Call </w:t>
            </w:r>
            <w:proofErr w:type="gramStart"/>
            <w:r w:rsidRPr="2ECE67CC" w:rsidR="2ECE67CC">
              <w:rPr>
                <w:sz w:val="32"/>
                <w:szCs w:val="32"/>
              </w:rPr>
              <w:t>By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</w:t>
            </w:r>
            <w:proofErr w:type="gramStart"/>
            <w:r w:rsidRPr="2ECE67CC" w:rsidR="2ECE67CC">
              <w:rPr>
                <w:sz w:val="32"/>
                <w:szCs w:val="32"/>
              </w:rPr>
              <w:t>Value)*</w:t>
            </w:r>
            <w:proofErr w:type="gramEnd"/>
            <w:r w:rsidRPr="2ECE67CC" w:rsidR="2ECE67CC">
              <w:rPr>
                <w:sz w:val="32"/>
                <w:szCs w:val="32"/>
              </w:rPr>
              <w:t>/</w:t>
            </w:r>
          </w:p>
          <w:p w:rsidR="2ECE67CC" w:rsidP="2ECE67CC" w:rsidRDefault="2ECE67CC" w14:paraId="2DC99804" w14:textId="1A59045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6FC988C7" w14:textId="65BA037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class Program</w:t>
            </w:r>
          </w:p>
          <w:p w:rsidR="2ECE67CC" w:rsidP="2ECE67CC" w:rsidRDefault="2ECE67CC" w14:paraId="6B658C47" w14:textId="128B57E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{</w:t>
            </w:r>
          </w:p>
          <w:p w:rsidR="2ECE67CC" w:rsidP="2ECE67CC" w:rsidRDefault="2ECE67CC" w14:paraId="25B3A709" w14:textId="5BC3469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static void </w:t>
            </w:r>
            <w:proofErr w:type="gramStart"/>
            <w:r w:rsidRPr="2ECE67CC" w:rsidR="2ECE67CC">
              <w:rPr>
                <w:sz w:val="32"/>
                <w:szCs w:val="32"/>
              </w:rPr>
              <w:t>Add(</w:t>
            </w:r>
            <w:proofErr w:type="gramEnd"/>
            <w:r w:rsidRPr="2ECE67CC" w:rsidR="2ECE67CC">
              <w:rPr>
                <w:sz w:val="32"/>
                <w:szCs w:val="32"/>
              </w:rPr>
              <w:t>out int p, out int q)</w:t>
            </w:r>
          </w:p>
          <w:p w:rsidR="2ECE67CC" w:rsidP="2ECE67CC" w:rsidRDefault="2ECE67CC" w14:paraId="3610AC67" w14:textId="1BA1E95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36AF1A11" w14:textId="4F5BE33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p = 30;</w:t>
            </w:r>
          </w:p>
          <w:p w:rsidR="2ECE67CC" w:rsidP="2ECE67CC" w:rsidRDefault="2ECE67CC" w14:paraId="293E7665" w14:textId="225E210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q = 40;</w:t>
            </w:r>
          </w:p>
          <w:p w:rsidR="2ECE67CC" w:rsidP="2ECE67CC" w:rsidRDefault="2ECE67CC" w14:paraId="39153E77" w14:textId="24CF2FB4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//p += q;</w:t>
            </w:r>
          </w:p>
          <w:p w:rsidR="2ECE67CC" w:rsidP="2ECE67CC" w:rsidRDefault="2ECE67CC" w14:paraId="11C0F5C7" w14:textId="21A5619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//q += q;</w:t>
            </w:r>
          </w:p>
          <w:p w:rsidR="2ECE67CC" w:rsidP="2ECE67CC" w:rsidRDefault="2ECE67CC" w14:paraId="2BA90130" w14:textId="682E5EF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4993C769" w14:textId="4BC7589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2ECE67CC" w:rsidR="2ECE67CC">
              <w:rPr>
                <w:sz w:val="32"/>
                <w:szCs w:val="32"/>
              </w:rPr>
              <w:t>string[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] </w:t>
            </w:r>
            <w:proofErr w:type="spellStart"/>
            <w:r w:rsidRPr="2ECE67CC" w:rsidR="2ECE67CC">
              <w:rPr>
                <w:sz w:val="32"/>
                <w:szCs w:val="32"/>
              </w:rPr>
              <w:t>args</w:t>
            </w:r>
            <w:proofErr w:type="spell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67A5D131" w14:textId="2021796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47875903" w14:textId="0BEE9C6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int 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, j;</w:t>
            </w:r>
          </w:p>
          <w:p w:rsidR="2ECE67CC" w:rsidP="2ECE67CC" w:rsidRDefault="2ECE67CC" w14:paraId="611EB51C" w14:textId="400920E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Add(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out 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, out j);</w:t>
            </w:r>
          </w:p>
          <w:p w:rsidR="2ECE67CC" w:rsidP="2ECE67CC" w:rsidRDefault="2ECE67CC" w14:paraId="0D98CA8A" w14:textId="1721DB5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</w:t>
            </w:r>
            <w:proofErr w:type="spellStart"/>
            <w:r w:rsidRPr="2ECE67CC" w:rsidR="2ECE67CC">
              <w:rPr>
                <w:sz w:val="32"/>
                <w:szCs w:val="32"/>
              </w:rPr>
              <w:t>i</w:t>
            </w:r>
            <w:proofErr w:type="spellEnd"/>
            <w:r w:rsidRPr="2ECE67CC" w:rsidR="2ECE67CC">
              <w:rPr>
                <w:sz w:val="32"/>
                <w:szCs w:val="32"/>
              </w:rPr>
              <w:t>);</w:t>
            </w:r>
          </w:p>
          <w:p w:rsidR="2ECE67CC" w:rsidP="2ECE67CC" w:rsidRDefault="2ECE67CC" w14:paraId="632751E1" w14:textId="4A650C6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(j);</w:t>
            </w:r>
          </w:p>
          <w:p w:rsidR="2ECE67CC" w:rsidP="2ECE67CC" w:rsidRDefault="2ECE67CC" w14:paraId="2237CABB" w14:textId="0702A7E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Console.ReadLine</w:t>
            </w:r>
            <w:proofErr w:type="spellEnd"/>
            <w:r w:rsidRPr="2ECE67CC" w:rsidR="2ECE67CC">
              <w:rPr>
                <w:sz w:val="32"/>
                <w:szCs w:val="32"/>
              </w:rPr>
              <w:t>();</w:t>
            </w:r>
          </w:p>
          <w:p w:rsidR="2ECE67CC" w:rsidP="2ECE67CC" w:rsidRDefault="2ECE67CC" w14:paraId="15978E35" w14:textId="18E433A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32A0F92D" w14:textId="6EEC216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056DD7CA" w14:textId="40539FD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}</w:t>
            </w:r>
          </w:p>
          <w:p w:rsidR="2ECE67CC" w:rsidP="2ECE67CC" w:rsidRDefault="2ECE67CC" w14:paraId="2B586B87" w14:textId="65F2CEA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}</w:t>
            </w:r>
          </w:p>
          <w:p w:rsidR="2ECE67CC" w:rsidP="2ECE67CC" w:rsidRDefault="2ECE67CC" w14:paraId="09D91FB3" w14:textId="721B0B49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42390576" w14:textId="5F11B64B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5F91E235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15E7E4CD" w14:textId="681A072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Output:</w:t>
            </w:r>
          </w:p>
          <w:p w:rsidR="2ECE67CC" w:rsidP="2ECE67CC" w:rsidRDefault="2ECE67CC" w14:paraId="4330BEB1" w14:textId="3CC0F790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4C44A965" w14:textId="23781228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54B275B9" w14:textId="74132079">
            <w:pPr>
              <w:pStyle w:val="Normal"/>
              <w:rPr>
                <w:sz w:val="32"/>
                <w:szCs w:val="32"/>
              </w:rPr>
            </w:pPr>
            <w:r w:rsidR="2ECE67CC">
              <w:drawing>
                <wp:inline wp14:editId="3E0E1429" wp14:anchorId="5F6837F4">
                  <wp:extent cx="4572000" cy="1000125"/>
                  <wp:effectExtent l="0" t="0" r="0" b="0"/>
                  <wp:docPr id="5556115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2a0fb8210645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CE67CC" w:rsidP="2ECE67CC" w:rsidRDefault="2ECE67CC" w14:paraId="07D94269" w14:textId="51043D3C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DBFEA4D" w14:textId="4B283431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3FFE6F5B">
        <w:tc>
          <w:tcPr>
            <w:tcW w:w="9360" w:type="dxa"/>
            <w:shd w:val="clear" w:color="auto" w:fill="E2EFD9" w:themeFill="accent6" w:themeFillTint="33"/>
            <w:tcMar/>
          </w:tcPr>
          <w:p w:rsidR="2ECE67CC" w:rsidP="2ECE67CC" w:rsidRDefault="2ECE67CC" w14:paraId="6AB7D5DC" w14:textId="3E02511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Ref parameter:</w:t>
            </w:r>
          </w:p>
          <w:p w:rsidR="2ECE67CC" w:rsidP="2ECE67CC" w:rsidRDefault="2ECE67CC" w14:paraId="4EA9018F" w14:textId="0B699C36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5D94A7DC" w14:textId="5A1AE84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The ref keyword in C# is used for passing or returning references of values to or from methods.</w:t>
            </w:r>
          </w:p>
          <w:p w:rsidR="2ECE67CC" w:rsidP="2ECE67CC" w:rsidRDefault="2ECE67CC" w14:paraId="4B27EFC6" w14:textId="2281CD17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Basically, it means that any change made to a value that is passed by reference will reflect this change since you are modifying the value at the address and not just the value.</w:t>
            </w:r>
          </w:p>
          <w:p w:rsidR="2ECE67CC" w:rsidP="2ECE67CC" w:rsidRDefault="2ECE67CC" w14:paraId="71B8243C" w14:textId="48C51AEF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6F7D321E">
        <w:tc>
          <w:tcPr>
            <w:tcW w:w="9360" w:type="dxa"/>
            <w:tcMar/>
          </w:tcPr>
          <w:p w:rsidR="2ECE67CC" w:rsidP="2ECE67CC" w:rsidRDefault="2ECE67CC" w14:paraId="3DAE57DB" w14:textId="4E1A0D2D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1CB2AA04" w14:textId="5AAAE91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Code:</w:t>
            </w:r>
          </w:p>
          <w:p w:rsidR="2ECE67CC" w:rsidP="2ECE67CC" w:rsidRDefault="2ECE67CC" w14:paraId="5896B436" w14:textId="43866070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3EECF65F" w14:textId="60761FAB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6162FBFE" w14:textId="48DFE03C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596D7B48" w14:textId="18FE088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namespace Day20Project4</w:t>
            </w:r>
          </w:p>
          <w:p w:rsidR="2ECE67CC" w:rsidP="2ECE67CC" w:rsidRDefault="2ECE67CC" w14:paraId="231D7599" w14:textId="776AA9C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{</w:t>
            </w:r>
          </w:p>
          <w:p w:rsidR="2ECE67CC" w:rsidP="2ECE67CC" w:rsidRDefault="2ECE67CC" w14:paraId="09A4E787" w14:textId="31971DE0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gramStart"/>
            <w:r w:rsidRPr="2ECE67CC" w:rsidR="2ECE67CC">
              <w:rPr>
                <w:sz w:val="32"/>
                <w:szCs w:val="32"/>
              </w:rPr>
              <w:t>Author :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Rc</w:t>
            </w:r>
          </w:p>
          <w:p w:rsidR="2ECE67CC" w:rsidP="2ECE67CC" w:rsidRDefault="2ECE67CC" w14:paraId="4A44C45C" w14:textId="7101F7D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//</w:t>
            </w:r>
            <w:proofErr w:type="gramStart"/>
            <w:r w:rsidRPr="2ECE67CC" w:rsidR="2ECE67CC">
              <w:rPr>
                <w:sz w:val="32"/>
                <w:szCs w:val="32"/>
              </w:rPr>
              <w:t>Purpose :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 ref parameter </w:t>
            </w:r>
          </w:p>
          <w:p w:rsidR="2ECE67CC" w:rsidP="2ECE67CC" w:rsidRDefault="2ECE67CC" w14:paraId="449D7ECD" w14:textId="6189D9E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class Program</w:t>
            </w:r>
          </w:p>
          <w:p w:rsidR="2ECE67CC" w:rsidP="2ECE67CC" w:rsidRDefault="2ECE67CC" w14:paraId="53766385" w14:textId="1AAAB788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{</w:t>
            </w:r>
          </w:p>
          <w:p w:rsidR="2ECE67CC" w:rsidP="2ECE67CC" w:rsidRDefault="2ECE67CC" w14:paraId="3780EA67" w14:textId="0FAAD88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public static void </w:t>
            </w:r>
            <w:proofErr w:type="gramStart"/>
            <w:r w:rsidRPr="2ECE67CC" w:rsidR="2ECE67CC">
              <w:rPr>
                <w:sz w:val="32"/>
                <w:szCs w:val="32"/>
              </w:rPr>
              <w:t>Multi(</w:t>
            </w:r>
            <w:proofErr w:type="gramEnd"/>
            <w:r w:rsidRPr="2ECE67CC" w:rsidR="2ECE67CC">
              <w:rPr>
                <w:sz w:val="32"/>
                <w:szCs w:val="32"/>
              </w:rPr>
              <w:t>ref int x)</w:t>
            </w:r>
          </w:p>
          <w:p w:rsidR="2ECE67CC" w:rsidP="2ECE67CC" w:rsidRDefault="2ECE67CC" w14:paraId="672D5909" w14:textId="1AB72DC1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20B6926A" w14:textId="0A6BBAEB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x *= x;</w:t>
            </w:r>
          </w:p>
          <w:p w:rsidR="2ECE67CC" w:rsidP="2ECE67CC" w:rsidRDefault="2ECE67CC" w14:paraId="1DEE8A23" w14:textId="188C659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("Inside method:"+x);</w:t>
            </w:r>
          </w:p>
          <w:p w:rsidR="2ECE67CC" w:rsidP="2ECE67CC" w:rsidRDefault="2ECE67CC" w14:paraId="29D0B2B7" w14:textId="7D7B298F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70446283" w14:textId="026D3F0C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2ECE67CC" w:rsidR="2ECE67CC">
              <w:rPr>
                <w:sz w:val="32"/>
                <w:szCs w:val="32"/>
              </w:rPr>
              <w:t>string[</w:t>
            </w:r>
            <w:proofErr w:type="gramEnd"/>
            <w:r w:rsidRPr="2ECE67CC" w:rsidR="2ECE67CC">
              <w:rPr>
                <w:sz w:val="32"/>
                <w:szCs w:val="32"/>
              </w:rPr>
              <w:t xml:space="preserve">] </w:t>
            </w:r>
            <w:proofErr w:type="spellStart"/>
            <w:r w:rsidRPr="2ECE67CC" w:rsidR="2ECE67CC">
              <w:rPr>
                <w:sz w:val="32"/>
                <w:szCs w:val="32"/>
              </w:rPr>
              <w:t>args</w:t>
            </w:r>
            <w:proofErr w:type="spellEnd"/>
            <w:r w:rsidRPr="2ECE67CC" w:rsidR="2ECE67CC">
              <w:rPr>
                <w:sz w:val="32"/>
                <w:szCs w:val="32"/>
              </w:rPr>
              <w:t>)</w:t>
            </w:r>
          </w:p>
          <w:p w:rsidR="2ECE67CC" w:rsidP="2ECE67CC" w:rsidRDefault="2ECE67CC" w14:paraId="5389D11B" w14:textId="63EB407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{</w:t>
            </w:r>
          </w:p>
          <w:p w:rsidR="2ECE67CC" w:rsidP="2ECE67CC" w:rsidRDefault="2ECE67CC" w14:paraId="044CA2BB" w14:textId="4C4FAAB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int a = 10;</w:t>
            </w:r>
          </w:p>
          <w:p w:rsidR="2ECE67CC" w:rsidP="2ECE67CC" w:rsidRDefault="2ECE67CC" w14:paraId="44BF8026" w14:textId="774FD6BD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("Before:"+a);</w:t>
            </w:r>
          </w:p>
          <w:p w:rsidR="2ECE67CC" w:rsidP="2ECE67CC" w:rsidRDefault="2ECE67CC" w14:paraId="27C677CD" w14:textId="76232753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gramStart"/>
            <w:r w:rsidRPr="2ECE67CC" w:rsidR="2ECE67CC">
              <w:rPr>
                <w:sz w:val="32"/>
                <w:szCs w:val="32"/>
              </w:rPr>
              <w:t>Multi(</w:t>
            </w:r>
            <w:proofErr w:type="gramEnd"/>
            <w:r w:rsidRPr="2ECE67CC" w:rsidR="2ECE67CC">
              <w:rPr>
                <w:sz w:val="32"/>
                <w:szCs w:val="32"/>
              </w:rPr>
              <w:t>ref a);</w:t>
            </w:r>
          </w:p>
          <w:p w:rsidR="2ECE67CC" w:rsidP="2ECE67CC" w:rsidRDefault="2ECE67CC" w14:paraId="3A8BC2B8" w14:textId="76A6A339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Console.WriteLine</w:t>
            </w:r>
            <w:proofErr w:type="spellEnd"/>
            <w:r w:rsidRPr="2ECE67CC" w:rsidR="2ECE67CC">
              <w:rPr>
                <w:sz w:val="32"/>
                <w:szCs w:val="32"/>
              </w:rPr>
              <w:t>("After:"+a);</w:t>
            </w:r>
          </w:p>
          <w:p w:rsidR="2ECE67CC" w:rsidP="2ECE67CC" w:rsidRDefault="2ECE67CC" w14:paraId="1C17A805" w14:textId="00386716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    </w:t>
            </w:r>
            <w:proofErr w:type="spellStart"/>
            <w:r w:rsidRPr="2ECE67CC" w:rsidR="2ECE67CC">
              <w:rPr>
                <w:sz w:val="32"/>
                <w:szCs w:val="32"/>
              </w:rPr>
              <w:t>Console.ReadLine</w:t>
            </w:r>
            <w:proofErr w:type="spellEnd"/>
            <w:r w:rsidRPr="2ECE67CC" w:rsidR="2ECE67CC">
              <w:rPr>
                <w:sz w:val="32"/>
                <w:szCs w:val="32"/>
              </w:rPr>
              <w:t>();</w:t>
            </w:r>
          </w:p>
          <w:p w:rsidR="2ECE67CC" w:rsidP="2ECE67CC" w:rsidRDefault="2ECE67CC" w14:paraId="0DA00E99" w14:textId="416FE3B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    }</w:t>
            </w:r>
          </w:p>
          <w:p w:rsidR="2ECE67CC" w:rsidP="2ECE67CC" w:rsidRDefault="2ECE67CC" w14:paraId="55DBB950" w14:textId="4A9F69DA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   }</w:t>
            </w:r>
          </w:p>
          <w:p w:rsidR="2ECE67CC" w:rsidP="2ECE67CC" w:rsidRDefault="2ECE67CC" w14:paraId="6FF92D22" w14:textId="58CA77AE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}</w:t>
            </w:r>
          </w:p>
          <w:p w:rsidR="2ECE67CC" w:rsidP="2ECE67CC" w:rsidRDefault="2ECE67CC" w14:paraId="002D28B3" w14:textId="04A9A745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 xml:space="preserve"> </w:t>
            </w:r>
          </w:p>
          <w:p w:rsidR="2ECE67CC" w:rsidP="2ECE67CC" w:rsidRDefault="2ECE67CC" w14:paraId="2802699A" w14:textId="463F5DC9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35D0A9D4" w14:textId="0AA5B9C7">
            <w:pPr>
              <w:pStyle w:val="Normal"/>
              <w:rPr>
                <w:sz w:val="32"/>
                <w:szCs w:val="32"/>
              </w:rPr>
            </w:pPr>
          </w:p>
        </w:tc>
      </w:tr>
      <w:tr w:rsidR="2ECE67CC" w:rsidTr="2ECE67CC" w14:paraId="20D782E1">
        <w:tc>
          <w:tcPr>
            <w:tcW w:w="9360" w:type="dxa"/>
            <w:shd w:val="clear" w:color="auto" w:fill="D5DCE4" w:themeFill="text2" w:themeFillTint="33"/>
            <w:tcMar/>
          </w:tcPr>
          <w:p w:rsidR="2ECE67CC" w:rsidP="2ECE67CC" w:rsidRDefault="2ECE67CC" w14:paraId="1CA0ADDD" w14:textId="0315A902">
            <w:pPr>
              <w:pStyle w:val="Normal"/>
              <w:rPr>
                <w:sz w:val="32"/>
                <w:szCs w:val="32"/>
              </w:rPr>
            </w:pPr>
            <w:r w:rsidRPr="2ECE67CC" w:rsidR="2ECE67CC">
              <w:rPr>
                <w:sz w:val="32"/>
                <w:szCs w:val="32"/>
              </w:rPr>
              <w:t>Output:</w:t>
            </w:r>
          </w:p>
          <w:p w:rsidR="2ECE67CC" w:rsidP="2ECE67CC" w:rsidRDefault="2ECE67CC" w14:paraId="4E968DBD" w14:textId="618B31F8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4EAF6600" w14:textId="1A5A614C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62B30EEE" w14:textId="73A45C00">
            <w:pPr>
              <w:pStyle w:val="Normal"/>
              <w:rPr>
                <w:sz w:val="32"/>
                <w:szCs w:val="32"/>
              </w:rPr>
            </w:pPr>
          </w:p>
          <w:p w:rsidR="2ECE67CC" w:rsidP="2ECE67CC" w:rsidRDefault="2ECE67CC" w14:paraId="2D7EDAD3" w14:textId="3AA8F494">
            <w:pPr>
              <w:pStyle w:val="Normal"/>
              <w:rPr>
                <w:sz w:val="32"/>
                <w:szCs w:val="32"/>
              </w:rPr>
            </w:pPr>
            <w:r w:rsidR="2ECE67CC">
              <w:drawing>
                <wp:inline wp14:editId="65706E3B" wp14:anchorId="1135F064">
                  <wp:extent cx="4572000" cy="1104900"/>
                  <wp:effectExtent l="0" t="0" r="0" b="0"/>
                  <wp:docPr id="18967830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15fc96f0f94f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CE67CC" w:rsidP="2ECE67CC" w:rsidRDefault="2ECE67CC" w14:paraId="55205A22" w14:textId="5BCA0D9E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2ECE67CC" w:rsidRDefault="2ECE67CC" w14:paraId="5468A9C7" w14:textId="3AB1AC06"/>
    <w:p w:rsidR="2ECE67CC" w:rsidP="2ECE67CC" w:rsidRDefault="2ECE67CC" w14:paraId="763E1E43" w14:textId="4326B2F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CE67CC" w:rsidTr="2ECE67CC" w14:paraId="6E751A6F">
        <w:tc>
          <w:tcPr>
            <w:tcW w:w="9360" w:type="dxa"/>
            <w:shd w:val="clear" w:color="auto" w:fill="FF0000"/>
            <w:tcMar/>
          </w:tcPr>
          <w:p w:rsidR="2ECE67CC" w:rsidP="2ECE67CC" w:rsidRDefault="2ECE67CC" w14:paraId="45182C3A" w14:textId="19148906">
            <w:pPr>
              <w:pStyle w:val="Normal"/>
              <w:jc w:val="center"/>
            </w:pPr>
            <w:r w:rsidRPr="2ECE67CC" w:rsidR="2ECE67CC">
              <w:rPr>
                <w:sz w:val="72"/>
                <w:szCs w:val="72"/>
              </w:rPr>
              <w:t>END OF THE DAY</w:t>
            </w:r>
          </w:p>
        </w:tc>
      </w:tr>
    </w:tbl>
    <w:p w:rsidR="2ECE67CC" w:rsidRDefault="2ECE67CC" w14:paraId="3E7A4824" w14:textId="119441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530E9"/>
    <w:rsid w:val="033CBE97"/>
    <w:rsid w:val="033CBE97"/>
    <w:rsid w:val="04375133"/>
    <w:rsid w:val="045956A7"/>
    <w:rsid w:val="0777015E"/>
    <w:rsid w:val="0805C48C"/>
    <w:rsid w:val="090AC256"/>
    <w:rsid w:val="09A194ED"/>
    <w:rsid w:val="0E750610"/>
    <w:rsid w:val="0ECE1B20"/>
    <w:rsid w:val="1069EB81"/>
    <w:rsid w:val="10FCABDE"/>
    <w:rsid w:val="1205BBE2"/>
    <w:rsid w:val="13D339F2"/>
    <w:rsid w:val="18A3C150"/>
    <w:rsid w:val="1BB07974"/>
    <w:rsid w:val="1F7EECCD"/>
    <w:rsid w:val="2005BE15"/>
    <w:rsid w:val="20202A92"/>
    <w:rsid w:val="22A7D060"/>
    <w:rsid w:val="22A7D060"/>
    <w:rsid w:val="22B68D8F"/>
    <w:rsid w:val="25222236"/>
    <w:rsid w:val="26474361"/>
    <w:rsid w:val="277C8D19"/>
    <w:rsid w:val="2859C2F8"/>
    <w:rsid w:val="290CA6B6"/>
    <w:rsid w:val="2E392CE9"/>
    <w:rsid w:val="2ECE67CC"/>
    <w:rsid w:val="32C5E1B0"/>
    <w:rsid w:val="35FD8272"/>
    <w:rsid w:val="39352334"/>
    <w:rsid w:val="3AB7CB38"/>
    <w:rsid w:val="3AC68867"/>
    <w:rsid w:val="3C3D2093"/>
    <w:rsid w:val="3DA74345"/>
    <w:rsid w:val="3FB9C2DC"/>
    <w:rsid w:val="4288FAE2"/>
    <w:rsid w:val="4288FAE2"/>
    <w:rsid w:val="4457598B"/>
    <w:rsid w:val="44AD5760"/>
    <w:rsid w:val="45429243"/>
    <w:rsid w:val="462E67B0"/>
    <w:rsid w:val="464927C1"/>
    <w:rsid w:val="46DE62A4"/>
    <w:rsid w:val="47101470"/>
    <w:rsid w:val="53125DB8"/>
    <w:rsid w:val="53CCC3DA"/>
    <w:rsid w:val="58870CA0"/>
    <w:rsid w:val="59819F3C"/>
    <w:rsid w:val="598419C2"/>
    <w:rsid w:val="5BED33E3"/>
    <w:rsid w:val="5C0D5744"/>
    <w:rsid w:val="5CB93FFE"/>
    <w:rsid w:val="5D209B88"/>
    <w:rsid w:val="5EBA73AB"/>
    <w:rsid w:val="5EBFED26"/>
    <w:rsid w:val="61FE4B83"/>
    <w:rsid w:val="6311D3AB"/>
    <w:rsid w:val="633ADA36"/>
    <w:rsid w:val="644A16D8"/>
    <w:rsid w:val="6CDF60B7"/>
    <w:rsid w:val="70018077"/>
    <w:rsid w:val="700530E9"/>
    <w:rsid w:val="710DDDEC"/>
    <w:rsid w:val="72419508"/>
    <w:rsid w:val="7750E0A4"/>
    <w:rsid w:val="7A71D38F"/>
    <w:rsid w:val="7EB0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0E9"/>
  <w15:chartTrackingRefBased/>
  <w15:docId w15:val="{60C5177D-B115-47B7-BCB8-869BAA60A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e06cd6a52d406f" /><Relationship Type="http://schemas.openxmlformats.org/officeDocument/2006/relationships/image" Target="/media/image2.png" Id="R5b1d1519f1b04dd6" /><Relationship Type="http://schemas.openxmlformats.org/officeDocument/2006/relationships/image" Target="/media/image3.png" Id="Rff2a0fb82106459a" /><Relationship Type="http://schemas.openxmlformats.org/officeDocument/2006/relationships/image" Target="/media/image4.png" Id="R2715fc96f0f94f7e" /><Relationship Type="http://schemas.openxmlformats.org/officeDocument/2006/relationships/numbering" Target="numbering.xml" Id="R58f3629a8c5a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2022-02-19T09:27:24.7674556Z</dcterms:created>
  <dcterms:modified xsi:type="dcterms:W3CDTF">2022-02-19T13:11:48.6977254Z</dcterms:modified>
  <dc:creator>SRI RAM CHARAN TEJ PATNALA</dc:creator>
  <lastModifiedBy>SRI RAM CHARAN TEJ PATNALA</lastModifiedBy>
</coreProperties>
</file>