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71BE" w:rsidRDefault="002D759F" w:rsidP="002D759F">
      <w:pPr>
        <w:jc w:val="center"/>
        <w:rPr>
          <w:b/>
          <w:u w:val="single"/>
        </w:rPr>
      </w:pPr>
      <w:r>
        <w:rPr>
          <w:b/>
          <w:u w:val="single"/>
        </w:rPr>
        <w:t>C</w:t>
      </w:r>
      <w:bookmarkStart w:id="0" w:name="_GoBack"/>
      <w:bookmarkEnd w:id="0"/>
      <w:r>
        <w:rPr>
          <w:b/>
          <w:u w:val="single"/>
        </w:rPr>
        <w:t xml:space="preserve"> – W4</w:t>
      </w:r>
    </w:p>
    <w:p w:rsidR="002D759F" w:rsidRDefault="002D759F" w:rsidP="002D759F">
      <w:pPr>
        <w:jc w:val="center"/>
        <w:rPr>
          <w:b/>
          <w:u w:val="single"/>
        </w:rPr>
      </w:pPr>
      <w:r w:rsidRPr="002D759F">
        <w:rPr>
          <w:b/>
          <w:highlight w:val="yellow"/>
          <w:u w:val="single"/>
        </w:rPr>
        <w:t>2 AND 6- DOUBT</w:t>
      </w:r>
    </w:p>
    <w:p w:rsidR="002D759F" w:rsidRPr="002D759F" w:rsidRDefault="002D759F" w:rsidP="002D759F">
      <w:pPr>
        <w:rPr>
          <w:b/>
        </w:rPr>
      </w:pPr>
      <w:r w:rsidRPr="002D759F">
        <w:rPr>
          <w:b/>
        </w:rPr>
        <w:t>2. ACCORDING TO LOGIC, THE ANSWER IS “</w:t>
      </w:r>
      <w:r w:rsidRPr="002D759F">
        <w:rPr>
          <w:b/>
          <w:color w:val="FF0000"/>
        </w:rPr>
        <w:t>FALSE</w:t>
      </w:r>
      <w:r w:rsidRPr="002D759F">
        <w:rPr>
          <w:b/>
        </w:rPr>
        <w:t xml:space="preserve">”, BUT WHEN I RUN THAT, I GOT A </w:t>
      </w:r>
      <w:r w:rsidRPr="002D759F">
        <w:rPr>
          <w:b/>
          <w:color w:val="FF0000"/>
        </w:rPr>
        <w:t>COMPILE TIME ERROR</w:t>
      </w:r>
      <w:r w:rsidRPr="002D759F">
        <w:rPr>
          <w:b/>
        </w:rPr>
        <w:t xml:space="preserve"> FOR THE WRONG CHARACTER </w:t>
      </w:r>
      <w:proofErr w:type="gramStart"/>
      <w:r w:rsidRPr="002D759F">
        <w:rPr>
          <w:b/>
        </w:rPr>
        <w:t>(</w:t>
      </w:r>
      <w:r w:rsidRPr="002D759F">
        <w:rPr>
          <w:rFonts w:ascii="Helvetica" w:hAnsi="Helvetica" w:cs="Helvetica"/>
          <w:color w:val="333333"/>
          <w:sz w:val="21"/>
          <w:szCs w:val="21"/>
          <w:shd w:val="clear" w:color="auto" w:fill="F9F9F9"/>
        </w:rPr>
        <w:t>“</w:t>
      </w:r>
      <w:r w:rsidRPr="002D759F">
        <w:rPr>
          <w:rFonts w:ascii="Helvetica" w:hAnsi="Helvetica" w:cs="Helvetica"/>
          <w:color w:val="333333"/>
          <w:sz w:val="21"/>
          <w:szCs w:val="21"/>
          <w:shd w:val="clear" w:color="auto" w:fill="F9F9F9"/>
        </w:rPr>
        <w:t xml:space="preserve"> vs</w:t>
      </w:r>
      <w:proofErr w:type="gramEnd"/>
      <w:r w:rsidRPr="002D759F">
        <w:rPr>
          <w:rFonts w:ascii="Helvetica" w:hAnsi="Helvetica" w:cs="Helvetica"/>
          <w:color w:val="333333"/>
          <w:sz w:val="21"/>
          <w:szCs w:val="21"/>
          <w:shd w:val="clear" w:color="auto" w:fill="F9F9F9"/>
        </w:rPr>
        <w:t xml:space="preserve"> </w:t>
      </w:r>
      <w:r w:rsidRPr="002D759F">
        <w:rPr>
          <w:rFonts w:ascii="Helvetica" w:hAnsi="Helvetica" w:cs="Helvetica"/>
          <w:color w:val="333333"/>
          <w:sz w:val="21"/>
          <w:szCs w:val="21"/>
          <w:shd w:val="clear" w:color="auto" w:fill="F9F9F9"/>
        </w:rPr>
        <w:t>"</w:t>
      </w:r>
      <w:r w:rsidRPr="002D759F">
        <w:rPr>
          <w:rFonts w:ascii="Helvetica" w:hAnsi="Helvetica" w:cs="Helvetica"/>
          <w:color w:val="333333"/>
          <w:sz w:val="21"/>
          <w:szCs w:val="21"/>
          <w:shd w:val="clear" w:color="auto" w:fill="F9F9F9"/>
        </w:rPr>
        <w:t>)</w:t>
      </w:r>
      <w:r w:rsidRPr="002D759F">
        <w:rPr>
          <w:b/>
        </w:rPr>
        <w:t xml:space="preserve"> </w:t>
      </w:r>
    </w:p>
    <w:p w:rsidR="002D759F" w:rsidRDefault="002D759F" w:rsidP="002D759F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7BBA138D" wp14:editId="29704BE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59F" w:rsidRDefault="002D759F" w:rsidP="002D759F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031C1E05" wp14:editId="1D02941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59F" w:rsidRDefault="002D759F" w:rsidP="002D759F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387C28C" wp14:editId="607FC0A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59F" w:rsidRDefault="002D759F" w:rsidP="002D759F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0AFEDA28" wp14:editId="585E334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59F" w:rsidRDefault="002D759F" w:rsidP="002D759F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717F1C7" wp14:editId="73048F2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59F" w:rsidRPr="002D759F" w:rsidRDefault="002D759F" w:rsidP="002D759F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64CF2E57" wp14:editId="5F264A6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759F" w:rsidRPr="002D75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59F"/>
    <w:rsid w:val="002D759F"/>
    <w:rsid w:val="00AA7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F5323"/>
  <w15:chartTrackingRefBased/>
  <w15:docId w15:val="{439F12AC-3876-4F68-8B16-D8D9F277A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24</Words>
  <Characters>138</Characters>
  <Application>Microsoft Office Word</Application>
  <DocSecurity>0</DocSecurity>
  <Lines>1</Lines>
  <Paragraphs>1</Paragraphs>
  <ScaleCrop>false</ScaleCrop>
  <Company>HCL Technologies</Company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1</cp:revision>
  <dcterms:created xsi:type="dcterms:W3CDTF">2021-04-22T07:14:00Z</dcterms:created>
  <dcterms:modified xsi:type="dcterms:W3CDTF">2021-04-22T07:22:00Z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3967cdc4-1a36-4f9e-b9d7-f581f08c93b3</vt:lpwstr>
  </property>
  <property fmtid="{D5CDD505-2E9C-101B-9397-08002B2CF9AE}" pid="3" name="HCLClassification">
    <vt:lpwstr>HCL_Cla5s_Publ1c</vt:lpwstr>
  </property>
</Properties>
</file>