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E8C87" w14:textId="77777777" w:rsidR="00232226" w:rsidRDefault="00232226" w:rsidP="00232226">
      <w:r>
        <w:t>MOP: Cisco XR Device Audit</w:t>
      </w:r>
    </w:p>
    <w:p w14:paraId="6381DD06" w14:textId="77777777" w:rsidR="00232226" w:rsidRDefault="00232226" w:rsidP="00232226"/>
    <w:p w14:paraId="08092D83" w14:textId="77777777" w:rsidR="00232226" w:rsidRDefault="00232226" w:rsidP="00232226">
      <w:r>
        <w:t>Objective:</w:t>
      </w:r>
    </w:p>
    <w:p w14:paraId="6323B781" w14:textId="77777777" w:rsidR="00232226" w:rsidRDefault="00232226" w:rsidP="00232226">
      <w:r>
        <w:t>The purpose of this MOP is to outline the steps for conducting an audit on a Cisco XR device to assess its configuration, security, and compliance with best practices and organizational standards.</w:t>
      </w:r>
    </w:p>
    <w:p w14:paraId="6C43C38D" w14:textId="77777777" w:rsidR="00232226" w:rsidRDefault="00232226" w:rsidP="00232226"/>
    <w:p w14:paraId="7EB1E371" w14:textId="77777777" w:rsidR="00232226" w:rsidRDefault="00232226" w:rsidP="00232226">
      <w:r>
        <w:t>Prerequisites:</w:t>
      </w:r>
    </w:p>
    <w:p w14:paraId="096F638F" w14:textId="77777777" w:rsidR="00232226" w:rsidRDefault="00232226" w:rsidP="00232226">
      <w:r>
        <w:t>1. Ensure you have the necessary access credentials to log in to the Cisco XR device.</w:t>
      </w:r>
    </w:p>
    <w:p w14:paraId="114B2205" w14:textId="77777777" w:rsidR="00232226" w:rsidRDefault="00232226" w:rsidP="00232226">
      <w:r>
        <w:t>2. Have a secure network connection to the device.</w:t>
      </w:r>
    </w:p>
    <w:p w14:paraId="0A64CEB8" w14:textId="77777777" w:rsidR="00232226" w:rsidRDefault="00232226" w:rsidP="00232226">
      <w:r>
        <w:t>3. Obtain approval from the relevant stakeholders and notify them of the audit schedule.</w:t>
      </w:r>
    </w:p>
    <w:p w14:paraId="585B2576" w14:textId="77777777" w:rsidR="00232226" w:rsidRDefault="00232226" w:rsidP="00232226"/>
    <w:p w14:paraId="3BB8F7AF" w14:textId="77777777" w:rsidR="00232226" w:rsidRDefault="00232226" w:rsidP="00232226">
      <w:r>
        <w:t>Step 1: Establish a Secure Connection</w:t>
      </w:r>
    </w:p>
    <w:p w14:paraId="4202C9EB" w14:textId="77777777" w:rsidR="00232226" w:rsidRDefault="00232226" w:rsidP="00232226">
      <w:r>
        <w:t>1.1. Use a secure protocol like SSH to establish a connection to the Cisco XR device.</w:t>
      </w:r>
    </w:p>
    <w:p w14:paraId="000911F2" w14:textId="77777777" w:rsidR="00232226" w:rsidRDefault="00232226" w:rsidP="00232226">
      <w:r>
        <w:t>1.2. Log in using the provided access credentials.</w:t>
      </w:r>
    </w:p>
    <w:p w14:paraId="77020EA8" w14:textId="77777777" w:rsidR="00232226" w:rsidRDefault="00232226" w:rsidP="00232226"/>
    <w:p w14:paraId="24F94782" w14:textId="77777777" w:rsidR="00232226" w:rsidRDefault="00232226" w:rsidP="00232226">
      <w:r>
        <w:t>Step 2: Gather Device Information</w:t>
      </w:r>
    </w:p>
    <w:p w14:paraId="0A390CBD" w14:textId="77777777" w:rsidR="00232226" w:rsidRDefault="00232226" w:rsidP="00232226">
      <w:r>
        <w:t>2.1. Retrieve the device's hostname, model, and software version using the following commands:</w:t>
      </w:r>
    </w:p>
    <w:p w14:paraId="49AA5F37" w14:textId="77777777" w:rsidR="00232226" w:rsidRDefault="00232226" w:rsidP="00232226">
      <w:r>
        <w:t xml:space="preserve">   - show hostname</w:t>
      </w:r>
    </w:p>
    <w:p w14:paraId="28138F6F" w14:textId="77777777" w:rsidR="00232226" w:rsidRDefault="00232226" w:rsidP="00232226">
      <w:r>
        <w:t xml:space="preserve">   - show version</w:t>
      </w:r>
    </w:p>
    <w:p w14:paraId="11724F9F" w14:textId="77777777" w:rsidR="00232226" w:rsidRDefault="00232226" w:rsidP="00232226">
      <w:r>
        <w:t>2.2. Document the retrieved information for reference.</w:t>
      </w:r>
    </w:p>
    <w:p w14:paraId="69654660" w14:textId="77777777" w:rsidR="00232226" w:rsidRDefault="00232226" w:rsidP="00232226"/>
    <w:p w14:paraId="6D49B2E1" w14:textId="77777777" w:rsidR="00232226" w:rsidRDefault="00232226" w:rsidP="00232226">
      <w:r>
        <w:t>Step 3: Review Running Configuration</w:t>
      </w:r>
    </w:p>
    <w:p w14:paraId="3F60520E" w14:textId="77777777" w:rsidR="00232226" w:rsidRDefault="00232226" w:rsidP="00232226">
      <w:r>
        <w:t>3.1. Use the command "show running-config" to display the device's current running configuration.</w:t>
      </w:r>
    </w:p>
    <w:p w14:paraId="6D38C7B6" w14:textId="77777777" w:rsidR="00232226" w:rsidRDefault="00232226" w:rsidP="00232226">
      <w:r>
        <w:t>3.2. Analyze the configuration for any discrepancies, misconfigurations, or deviations from best practices and organizational standards.</w:t>
      </w:r>
    </w:p>
    <w:p w14:paraId="36528F26" w14:textId="77777777" w:rsidR="00232226" w:rsidRDefault="00232226" w:rsidP="00232226">
      <w:r>
        <w:t>3.3. Take note of any issues or areas that require further investigation.</w:t>
      </w:r>
    </w:p>
    <w:p w14:paraId="184A6C37" w14:textId="77777777" w:rsidR="00232226" w:rsidRDefault="00232226" w:rsidP="00232226"/>
    <w:p w14:paraId="7A26316D" w14:textId="77777777" w:rsidR="00232226" w:rsidRDefault="00232226" w:rsidP="00232226">
      <w:r>
        <w:t>Step 4: Check Interface Configuration</w:t>
      </w:r>
    </w:p>
    <w:p w14:paraId="26430C53" w14:textId="77777777" w:rsidR="00232226" w:rsidRDefault="00232226" w:rsidP="00232226">
      <w:r>
        <w:t>4.1. Use the command "show interfaces" to display information about the device's interfaces.</w:t>
      </w:r>
    </w:p>
    <w:p w14:paraId="753C8B04" w14:textId="77777777" w:rsidR="00232226" w:rsidRDefault="00232226" w:rsidP="00232226">
      <w:r>
        <w:t>4.2. Review the interface configurations, including IP addresses, VLANs, and status.</w:t>
      </w:r>
    </w:p>
    <w:p w14:paraId="2EAE0181" w14:textId="77777777" w:rsidR="00232226" w:rsidRDefault="00232226" w:rsidP="00232226">
      <w:r>
        <w:t>4.3. Verify that the interfaces are properly configured and in the expected state.</w:t>
      </w:r>
    </w:p>
    <w:p w14:paraId="647C7EAA" w14:textId="77777777" w:rsidR="00232226" w:rsidRDefault="00232226" w:rsidP="00232226"/>
    <w:p w14:paraId="17142091" w14:textId="77777777" w:rsidR="00232226" w:rsidRDefault="00232226" w:rsidP="00232226">
      <w:r>
        <w:t>Step 5: Assess Security Configuration</w:t>
      </w:r>
    </w:p>
    <w:p w14:paraId="7A322839" w14:textId="77777777" w:rsidR="00232226" w:rsidRDefault="00232226" w:rsidP="00232226">
      <w:r>
        <w:t>5.1. Check the device's access control lists (ACLs) using the command "show access-lists".</w:t>
      </w:r>
    </w:p>
    <w:p w14:paraId="713E12D5" w14:textId="77777777" w:rsidR="00232226" w:rsidRDefault="00232226" w:rsidP="00232226">
      <w:r>
        <w:t>5.2. Review the ACLs to ensure they are properly configured and align with security best practices.</w:t>
      </w:r>
    </w:p>
    <w:p w14:paraId="75656671" w14:textId="77777777" w:rsidR="00232226" w:rsidRDefault="00232226" w:rsidP="00232226">
      <w:r>
        <w:t>5.3. Verify that unnecessary or insecure protocols and services are disabled.</w:t>
      </w:r>
    </w:p>
    <w:p w14:paraId="4E180100" w14:textId="77777777" w:rsidR="00232226" w:rsidRDefault="00232226" w:rsidP="00232226"/>
    <w:p w14:paraId="09EB31E6" w14:textId="77777777" w:rsidR="00232226" w:rsidRDefault="00232226" w:rsidP="00232226">
      <w:r>
        <w:t>Step 6: Examine Routing Configuration</w:t>
      </w:r>
    </w:p>
    <w:p w14:paraId="1EE5F051" w14:textId="77777777" w:rsidR="00232226" w:rsidRDefault="00232226" w:rsidP="00232226">
      <w:r>
        <w:t xml:space="preserve">6.1. Use the command "show </w:t>
      </w:r>
      <w:proofErr w:type="spellStart"/>
      <w:r>
        <w:t>ip</w:t>
      </w:r>
      <w:proofErr w:type="spellEnd"/>
      <w:r>
        <w:t xml:space="preserve"> route" to display the device's routing table.</w:t>
      </w:r>
    </w:p>
    <w:p w14:paraId="764109E5" w14:textId="77777777" w:rsidR="00232226" w:rsidRDefault="00232226" w:rsidP="00232226">
      <w:r>
        <w:t>6.2. Review the routing configuration to ensure proper routing protocols are in place and routes are correctly configured.</w:t>
      </w:r>
    </w:p>
    <w:p w14:paraId="3825986B" w14:textId="77777777" w:rsidR="00232226" w:rsidRDefault="00232226" w:rsidP="00232226">
      <w:r>
        <w:t>6.3. Check for any unusual or unauthorized routes.</w:t>
      </w:r>
    </w:p>
    <w:p w14:paraId="15550EE0" w14:textId="77777777" w:rsidR="00232226" w:rsidRDefault="00232226" w:rsidP="00232226"/>
    <w:p w14:paraId="7B285E38" w14:textId="77777777" w:rsidR="00232226" w:rsidRDefault="00232226" w:rsidP="00232226">
      <w:r>
        <w:t>Step 7: Analyze System Logs</w:t>
      </w:r>
    </w:p>
    <w:p w14:paraId="56B3890C" w14:textId="77777777" w:rsidR="00232226" w:rsidRDefault="00232226" w:rsidP="00232226">
      <w:r>
        <w:t>7.1. Use the command "show logging" to view the device's system logs.</w:t>
      </w:r>
    </w:p>
    <w:p w14:paraId="409D7131" w14:textId="77777777" w:rsidR="00232226" w:rsidRDefault="00232226" w:rsidP="00232226">
      <w:r>
        <w:t>7.2. Examine the logs for any error messages, warnings, or suspicious activities.</w:t>
      </w:r>
    </w:p>
    <w:p w14:paraId="730C4ADA" w14:textId="77777777" w:rsidR="00232226" w:rsidRDefault="00232226" w:rsidP="00232226">
      <w:r>
        <w:t>7.3. Investigate and document any issues found in the logs.</w:t>
      </w:r>
    </w:p>
    <w:p w14:paraId="39A0762C" w14:textId="77777777" w:rsidR="00232226" w:rsidRDefault="00232226" w:rsidP="00232226"/>
    <w:p w14:paraId="5BE23BE4" w14:textId="77777777" w:rsidR="00232226" w:rsidRDefault="00232226" w:rsidP="00232226">
      <w:r>
        <w:t>Step 8: Generate Audit Report</w:t>
      </w:r>
    </w:p>
    <w:p w14:paraId="112085BA" w14:textId="77777777" w:rsidR="00232226" w:rsidRDefault="00232226" w:rsidP="00232226">
      <w:r>
        <w:t>8.1. Compile all the findings and observations from the previous steps into a comprehensive audit report.</w:t>
      </w:r>
    </w:p>
    <w:p w14:paraId="27B6F9A1" w14:textId="77777777" w:rsidR="00232226" w:rsidRDefault="00232226" w:rsidP="00232226">
      <w:r>
        <w:t>8.2. Include recommendations for addressing any identified issues or areas of improvement.</w:t>
      </w:r>
    </w:p>
    <w:p w14:paraId="31934CC9" w14:textId="77777777" w:rsidR="00232226" w:rsidRDefault="00232226" w:rsidP="00232226">
      <w:r>
        <w:t>8.3. Distribute the audit report to the relevant stakeholders for review and action.</w:t>
      </w:r>
    </w:p>
    <w:p w14:paraId="7AF596CE" w14:textId="77777777" w:rsidR="00232226" w:rsidRDefault="00232226" w:rsidP="00232226"/>
    <w:p w14:paraId="3AA74A3B" w14:textId="77777777" w:rsidR="00232226" w:rsidRDefault="00232226" w:rsidP="00232226">
      <w:r>
        <w:t>Step 9: Close the Connection</w:t>
      </w:r>
    </w:p>
    <w:p w14:paraId="3ED79AC4" w14:textId="77777777" w:rsidR="00232226" w:rsidRDefault="00232226" w:rsidP="00232226">
      <w:r>
        <w:t>9.1. Gracefully exit the SSH session using the "exit" command.</w:t>
      </w:r>
    </w:p>
    <w:p w14:paraId="7059292B" w14:textId="77777777" w:rsidR="00232226" w:rsidRDefault="00232226" w:rsidP="00232226">
      <w:r>
        <w:t>9.2. Ensure the connection is properly terminated.</w:t>
      </w:r>
    </w:p>
    <w:p w14:paraId="278D39E7" w14:textId="77777777" w:rsidR="00232226" w:rsidRDefault="00232226" w:rsidP="00232226"/>
    <w:p w14:paraId="6FF32051" w14:textId="77777777" w:rsidR="00232226" w:rsidRDefault="00232226" w:rsidP="00232226">
      <w:r>
        <w:t>Post-Audit Actions:</w:t>
      </w:r>
    </w:p>
    <w:p w14:paraId="5D2BB59D" w14:textId="77777777" w:rsidR="00232226" w:rsidRDefault="00232226" w:rsidP="00232226">
      <w:r>
        <w:t>1. Schedule a meeting with the relevant stakeholders to discuss the audit findings and recommendations.</w:t>
      </w:r>
    </w:p>
    <w:p w14:paraId="70E34157" w14:textId="77777777" w:rsidR="00232226" w:rsidRDefault="00232226" w:rsidP="00232226">
      <w:r>
        <w:t>2. Develop an action plan to address any identified issues and implement necessary changes.</w:t>
      </w:r>
    </w:p>
    <w:p w14:paraId="594EA9BB" w14:textId="77777777" w:rsidR="00232226" w:rsidRDefault="00232226" w:rsidP="00232226">
      <w:r>
        <w:t>3. Perform follow-up audits to ensure the implemented changes are effective and the device remains compliant.</w:t>
      </w:r>
    </w:p>
    <w:p w14:paraId="39D23FD4" w14:textId="77777777" w:rsidR="00232226" w:rsidRDefault="00232226" w:rsidP="00232226"/>
    <w:p w14:paraId="428AE73D" w14:textId="51E77A23" w:rsidR="00862537" w:rsidRDefault="00232226" w:rsidP="00232226">
      <w:r>
        <w:t>Note: The specific commands and steps may vary depending on the Cisco XR software version and device model. Always refer to the official Cisco documentation for the most accurate and up-to-date information.</w:t>
      </w:r>
    </w:p>
    <w:sectPr w:rsidR="0086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26"/>
    <w:rsid w:val="00033B8B"/>
    <w:rsid w:val="00232226"/>
    <w:rsid w:val="00424EB4"/>
    <w:rsid w:val="00531D6D"/>
    <w:rsid w:val="005C38E3"/>
    <w:rsid w:val="00862537"/>
    <w:rsid w:val="008A7A6B"/>
    <w:rsid w:val="00DD6074"/>
    <w:rsid w:val="00F8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6FADA"/>
  <w15:chartTrackingRefBased/>
  <w15:docId w15:val="{D60E90B3-0E9B-1349-9758-3D5CC271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Kumar Khare</dc:creator>
  <cp:keywords/>
  <dc:description/>
  <cp:lastModifiedBy>Prafull Kumar Khare</cp:lastModifiedBy>
  <cp:revision>1</cp:revision>
  <dcterms:created xsi:type="dcterms:W3CDTF">2025-06-10T14:38:00Z</dcterms:created>
  <dcterms:modified xsi:type="dcterms:W3CDTF">2025-06-10T14:38:00Z</dcterms:modified>
</cp:coreProperties>
</file>