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76A" w:rsidRPr="0073676A" w:rsidRDefault="0073676A" w:rsidP="0073676A">
      <w:pPr>
        <w:spacing w:after="0" w:line="240" w:lineRule="atLeast"/>
        <w:outlineLvl w:val="3"/>
        <w:rPr>
          <w:rFonts w:ascii="Arial" w:eastAsia="Times New Roman" w:hAnsi="Arial" w:cs="Arial"/>
          <w:b/>
          <w:bCs/>
          <w:color w:val="DD7700"/>
          <w:sz w:val="29"/>
          <w:szCs w:val="29"/>
          <w:lang w:val="fr-FR" w:eastAsia="fr-FR"/>
        </w:rPr>
      </w:pPr>
      <w:r w:rsidRPr="0073676A">
        <w:rPr>
          <w:rFonts w:ascii="Arial" w:eastAsia="Times New Roman" w:hAnsi="Arial" w:cs="Arial"/>
          <w:b/>
          <w:bCs/>
          <w:color w:val="DD7700"/>
          <w:sz w:val="29"/>
          <w:szCs w:val="29"/>
          <w:lang w:val="fr-FR" w:eastAsia="fr-FR"/>
        </w:rPr>
        <w:t>Fiche métier LIBAN – Sciences</w:t>
      </w:r>
    </w:p>
    <w:p w:rsidR="0073676A" w:rsidRPr="0073676A" w:rsidRDefault="0073676A" w:rsidP="0073676A">
      <w:pPr>
        <w:spacing w:after="0" w:line="240" w:lineRule="atLeast"/>
        <w:rPr>
          <w:rFonts w:ascii="Trebuchet MS" w:eastAsia="Times New Roman" w:hAnsi="Trebuchet MS" w:cs="Times New Roman"/>
          <w:color w:val="808080"/>
          <w:sz w:val="18"/>
          <w:szCs w:val="18"/>
          <w:lang w:val="fr-FR" w:eastAsia="fr-FR"/>
        </w:rPr>
      </w:pPr>
      <w:r w:rsidRPr="0073676A">
        <w:rPr>
          <w:rFonts w:ascii="Trebuchet MS" w:eastAsia="Times New Roman" w:hAnsi="Trebuchet MS" w:cs="Times New Roman"/>
          <w:b/>
          <w:bCs/>
          <w:color w:val="808080"/>
          <w:sz w:val="18"/>
          <w:szCs w:val="18"/>
          <w:lang w:val="fr-FR" w:eastAsia="fr-FR"/>
        </w:rPr>
        <w:t>Créé</w:t>
      </w:r>
      <w:r w:rsidRPr="0073676A">
        <w:rPr>
          <w:rFonts w:ascii="Trebuchet MS" w:eastAsia="Times New Roman" w:hAnsi="Trebuchet MS" w:cs="Times New Roman"/>
          <w:color w:val="808080"/>
          <w:sz w:val="18"/>
          <w:szCs w:val="18"/>
          <w:lang w:val="fr-FR" w:eastAsia="fr-FR"/>
        </w:rPr>
        <w:t> Wed Mar 20 14:51:17 CET 2013 / </w:t>
      </w:r>
      <w:r w:rsidRPr="0073676A">
        <w:rPr>
          <w:rFonts w:ascii="Trebuchet MS" w:eastAsia="Times New Roman" w:hAnsi="Trebuchet MS" w:cs="Times New Roman"/>
          <w:b/>
          <w:bCs/>
          <w:color w:val="808080"/>
          <w:sz w:val="18"/>
          <w:szCs w:val="18"/>
          <w:lang w:val="fr-FR" w:eastAsia="fr-FR"/>
        </w:rPr>
        <w:t>Modifié</w:t>
      </w:r>
      <w:r w:rsidRPr="0073676A">
        <w:rPr>
          <w:rFonts w:ascii="Trebuchet MS" w:eastAsia="Times New Roman" w:hAnsi="Trebuchet MS" w:cs="Times New Roman"/>
          <w:color w:val="808080"/>
          <w:sz w:val="18"/>
          <w:szCs w:val="18"/>
          <w:lang w:val="fr-FR" w:eastAsia="fr-FR"/>
        </w:rPr>
        <w:t> Thu Mar 21 15:10:21 CET 2013</w:t>
      </w:r>
    </w:p>
    <w:tbl>
      <w:tblPr>
        <w:tblW w:w="0" w:type="auto"/>
        <w:tblBorders>
          <w:top w:val="single" w:sz="6" w:space="0" w:color="FFFFFF"/>
          <w:left w:val="single" w:sz="6" w:space="0" w:color="FFFFFF"/>
          <w:bottom w:val="single" w:sz="6" w:space="0" w:color="FFFFFF"/>
          <w:right w:val="single" w:sz="6" w:space="0" w:color="FFFFFF"/>
        </w:tblBorders>
        <w:tblCellMar>
          <w:top w:w="15" w:type="dxa"/>
          <w:left w:w="15" w:type="dxa"/>
          <w:bottom w:w="15" w:type="dxa"/>
          <w:right w:w="15" w:type="dxa"/>
        </w:tblCellMar>
        <w:tblLook w:val="04A0" w:firstRow="1" w:lastRow="0" w:firstColumn="1" w:lastColumn="0" w:noHBand="0" w:noVBand="1"/>
        <w:tblDescription w:val="la table contient plus de tables avec les éléments du formulaire"/>
      </w:tblPr>
      <w:tblGrid>
        <w:gridCol w:w="9088"/>
      </w:tblGrid>
      <w:tr w:rsidR="0073676A" w:rsidRPr="0073676A" w:rsidTr="0073676A">
        <w:tc>
          <w:tcPr>
            <w:tcW w:w="0" w:type="auto"/>
            <w:tcMar>
              <w:top w:w="0" w:type="dxa"/>
              <w:left w:w="0" w:type="dxa"/>
              <w:bottom w:w="0" w:type="dxa"/>
              <w:right w:w="0" w:type="dxa"/>
            </w:tcMar>
            <w:hideMark/>
          </w:tcPr>
          <w:tbl>
            <w:tblPr>
              <w:tblW w:w="0" w:type="auto"/>
              <w:tblBorders>
                <w:top w:val="single" w:sz="6" w:space="0" w:color="FFFFFF"/>
                <w:left w:val="single" w:sz="6" w:space="0" w:color="FFFFFF"/>
                <w:bottom w:val="single" w:sz="6" w:space="0" w:color="FFFFFF"/>
                <w:right w:val="single" w:sz="6" w:space="0" w:color="FFFFFF"/>
              </w:tblBorders>
              <w:tblCellMar>
                <w:top w:w="15" w:type="dxa"/>
                <w:left w:w="15" w:type="dxa"/>
                <w:bottom w:w="15" w:type="dxa"/>
                <w:right w:w="15" w:type="dxa"/>
              </w:tblCellMar>
              <w:tblLook w:val="04A0" w:firstRow="1" w:lastRow="0" w:firstColumn="1" w:lastColumn="0" w:noHBand="0" w:noVBand="1"/>
              <w:tblDescription w:val="la table contient un élément"/>
            </w:tblPr>
            <w:tblGrid>
              <w:gridCol w:w="3840"/>
              <w:gridCol w:w="264"/>
            </w:tblGrid>
            <w:tr w:rsidR="0073676A" w:rsidRPr="0073676A">
              <w:tc>
                <w:tcPr>
                  <w:tcW w:w="3840" w:type="dxa"/>
                  <w:tcMar>
                    <w:top w:w="72" w:type="dxa"/>
                    <w:left w:w="72" w:type="dxa"/>
                    <w:bottom w:w="72" w:type="dxa"/>
                    <w:right w:w="72" w:type="dxa"/>
                  </w:tcMar>
                  <w:hideMark/>
                </w:tcPr>
                <w:p w:rsidR="0073676A" w:rsidRPr="0073676A" w:rsidRDefault="0073676A" w:rsidP="0073676A">
                  <w:pPr>
                    <w:spacing w:after="0" w:line="240" w:lineRule="auto"/>
                    <w:outlineLvl w:val="3"/>
                    <w:rPr>
                      <w:rFonts w:ascii="Arial" w:eastAsia="Times New Roman" w:hAnsi="Arial" w:cs="Arial"/>
                      <w:b/>
                      <w:bCs/>
                      <w:color w:val="DD7700"/>
                      <w:sz w:val="20"/>
                      <w:szCs w:val="20"/>
                      <w:lang w:val="fr-FR" w:eastAsia="fr-FR"/>
                    </w:rPr>
                  </w:pPr>
                  <w:r w:rsidRPr="0073676A">
                    <w:rPr>
                      <w:rFonts w:ascii="Arial" w:eastAsia="Times New Roman" w:hAnsi="Arial" w:cs="Arial"/>
                      <w:b/>
                      <w:bCs/>
                      <w:color w:val="DD7700"/>
                      <w:sz w:val="20"/>
                      <w:szCs w:val="20"/>
                      <w:lang w:val="fr-FR" w:eastAsia="fr-FR"/>
                    </w:rPr>
                    <w:t>La charte des moyens informatiques a été lue et approuvée</w:t>
                  </w:r>
                </w:p>
              </w:tc>
              <w:tc>
                <w:tcPr>
                  <w:tcW w:w="0" w:type="auto"/>
                  <w:tcMar>
                    <w:top w:w="0" w:type="dxa"/>
                    <w:left w:w="0" w:type="dxa"/>
                    <w:bottom w:w="0" w:type="dxa"/>
                    <w:right w:w="0" w:type="dxa"/>
                  </w:tcMar>
                  <w:hideMark/>
                </w:tcPr>
                <w:p w:rsidR="0073676A" w:rsidRPr="0073676A" w:rsidRDefault="0073676A" w:rsidP="0073676A">
                  <w:pPr>
                    <w:spacing w:line="408" w:lineRule="atLeast"/>
                    <w:rPr>
                      <w:rFonts w:eastAsia="Times New Roman" w:cs="Times New Roman"/>
                      <w:color w:val="000000"/>
                      <w:sz w:val="20"/>
                      <w:szCs w:val="20"/>
                      <w:lang w:val="fr-FR" w:eastAsia="fr-FR"/>
                    </w:rPr>
                  </w:pPr>
                  <w:r>
                    <w:rPr>
                      <w:rFonts w:eastAsia="Times New Roman" w:cs="Times New Roman"/>
                      <w:noProof/>
                      <w:color w:val="000000"/>
                      <w:sz w:val="20"/>
                      <w:szCs w:val="20"/>
                      <w:lang w:val="fr-FR" w:eastAsia="fr-FR"/>
                    </w:rPr>
                    <w:drawing>
                      <wp:inline distT="0" distB="0" distL="0" distR="0">
                        <wp:extent cx="162560" cy="121920"/>
                        <wp:effectExtent l="0" t="0" r="0" b="0"/>
                        <wp:docPr id="29" name="Picture 29" descr="check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ed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560" cy="121920"/>
                                </a:xfrm>
                                <a:prstGeom prst="rect">
                                  <a:avLst/>
                                </a:prstGeom>
                                <a:noFill/>
                                <a:ln>
                                  <a:noFill/>
                                </a:ln>
                              </pic:spPr>
                            </pic:pic>
                          </a:graphicData>
                        </a:graphic>
                      </wp:inline>
                    </w:drawing>
                  </w:r>
                </w:p>
              </w:tc>
            </w:tr>
          </w:tbl>
          <w:p w:rsidR="0073676A" w:rsidRPr="0073676A" w:rsidRDefault="0073676A" w:rsidP="0073676A">
            <w:pPr>
              <w:spacing w:after="0" w:line="240" w:lineRule="auto"/>
              <w:rPr>
                <w:rFonts w:ascii="Trebuchet MS" w:eastAsia="Times New Roman" w:hAnsi="Trebuchet MS" w:cs="Times New Roman"/>
                <w:color w:val="000000"/>
                <w:sz w:val="21"/>
                <w:szCs w:val="21"/>
                <w:lang w:val="fr-FR" w:eastAsia="fr-FR"/>
              </w:rPr>
            </w:pPr>
          </w:p>
        </w:tc>
      </w:tr>
      <w:tr w:rsidR="0073676A" w:rsidRPr="0073676A" w:rsidTr="0073676A">
        <w:tc>
          <w:tcPr>
            <w:tcW w:w="0" w:type="auto"/>
            <w:tcMar>
              <w:top w:w="0" w:type="dxa"/>
              <w:left w:w="0" w:type="dxa"/>
              <w:bottom w:w="0" w:type="dxa"/>
              <w:right w:w="0" w:type="dxa"/>
            </w:tcMar>
            <w:hideMark/>
          </w:tcPr>
          <w:tbl>
            <w:tblPr>
              <w:tblW w:w="0" w:type="auto"/>
              <w:tblBorders>
                <w:top w:val="single" w:sz="6" w:space="0" w:color="FFFFFF"/>
                <w:left w:val="single" w:sz="6" w:space="0" w:color="FFFFFF"/>
                <w:bottom w:val="single" w:sz="6" w:space="0" w:color="FFFFFF"/>
                <w:right w:val="single" w:sz="6" w:space="0" w:color="FFFFFF"/>
              </w:tblBorders>
              <w:tblCellMar>
                <w:top w:w="15" w:type="dxa"/>
                <w:left w:w="15" w:type="dxa"/>
                <w:bottom w:w="15" w:type="dxa"/>
                <w:right w:w="15" w:type="dxa"/>
              </w:tblCellMar>
              <w:tblLook w:val="04A0" w:firstRow="1" w:lastRow="0" w:firstColumn="1" w:lastColumn="0" w:noHBand="0" w:noVBand="1"/>
              <w:tblDescription w:val="la table contient un élément"/>
            </w:tblPr>
            <w:tblGrid>
              <w:gridCol w:w="3840"/>
              <w:gridCol w:w="264"/>
            </w:tblGrid>
            <w:tr w:rsidR="0073676A" w:rsidRPr="0073676A">
              <w:tc>
                <w:tcPr>
                  <w:tcW w:w="3840" w:type="dxa"/>
                  <w:tcMar>
                    <w:top w:w="72" w:type="dxa"/>
                    <w:left w:w="72" w:type="dxa"/>
                    <w:bottom w:w="72" w:type="dxa"/>
                    <w:right w:w="72" w:type="dxa"/>
                  </w:tcMar>
                  <w:hideMark/>
                </w:tcPr>
                <w:p w:rsidR="0073676A" w:rsidRPr="0073676A" w:rsidRDefault="0073676A" w:rsidP="0073676A">
                  <w:pPr>
                    <w:spacing w:after="0" w:line="240" w:lineRule="auto"/>
                    <w:outlineLvl w:val="3"/>
                    <w:rPr>
                      <w:rFonts w:ascii="Arial" w:eastAsia="Times New Roman" w:hAnsi="Arial" w:cs="Arial"/>
                      <w:b/>
                      <w:bCs/>
                      <w:color w:val="DD7700"/>
                      <w:sz w:val="20"/>
                      <w:szCs w:val="20"/>
                      <w:lang w:val="fr-FR" w:eastAsia="fr-FR"/>
                    </w:rPr>
                  </w:pPr>
                  <w:r w:rsidRPr="0073676A">
                    <w:rPr>
                      <w:rFonts w:ascii="Arial" w:eastAsia="Times New Roman" w:hAnsi="Arial" w:cs="Arial"/>
                      <w:b/>
                      <w:bCs/>
                      <w:color w:val="DD7700"/>
                      <w:sz w:val="20"/>
                      <w:szCs w:val="20"/>
                      <w:lang w:val="fr-FR" w:eastAsia="fr-FR"/>
                    </w:rPr>
                    <w:t>J'accepte de céder mes droits d'auteur au Consortium OIPULES concernant les fiches métiers que je pourrais être amené à rédiger, je m'engage par ailleurs à signer un contrat de cession de ces droits d'auteur préalablement au paiement du travail effectué.</w:t>
                  </w:r>
                </w:p>
              </w:tc>
              <w:tc>
                <w:tcPr>
                  <w:tcW w:w="0" w:type="auto"/>
                  <w:tcMar>
                    <w:top w:w="0" w:type="dxa"/>
                    <w:left w:w="0" w:type="dxa"/>
                    <w:bottom w:w="0" w:type="dxa"/>
                    <w:right w:w="0" w:type="dxa"/>
                  </w:tcMar>
                  <w:hideMark/>
                </w:tcPr>
                <w:p w:rsidR="0073676A" w:rsidRPr="0073676A" w:rsidRDefault="0073676A" w:rsidP="0073676A">
                  <w:pPr>
                    <w:spacing w:line="408" w:lineRule="atLeast"/>
                    <w:rPr>
                      <w:rFonts w:eastAsia="Times New Roman" w:cs="Times New Roman"/>
                      <w:color w:val="000000"/>
                      <w:sz w:val="20"/>
                      <w:szCs w:val="20"/>
                      <w:lang w:val="fr-FR" w:eastAsia="fr-FR"/>
                    </w:rPr>
                  </w:pPr>
                  <w:r>
                    <w:rPr>
                      <w:rFonts w:eastAsia="Times New Roman" w:cs="Times New Roman"/>
                      <w:noProof/>
                      <w:color w:val="000000"/>
                      <w:sz w:val="20"/>
                      <w:szCs w:val="20"/>
                      <w:lang w:val="fr-FR" w:eastAsia="fr-FR"/>
                    </w:rPr>
                    <w:drawing>
                      <wp:inline distT="0" distB="0" distL="0" distR="0">
                        <wp:extent cx="162560" cy="121920"/>
                        <wp:effectExtent l="0" t="0" r="0" b="0"/>
                        <wp:docPr id="28" name="Picture 28" descr="check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ecked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560" cy="121920"/>
                                </a:xfrm>
                                <a:prstGeom prst="rect">
                                  <a:avLst/>
                                </a:prstGeom>
                                <a:noFill/>
                                <a:ln>
                                  <a:noFill/>
                                </a:ln>
                              </pic:spPr>
                            </pic:pic>
                          </a:graphicData>
                        </a:graphic>
                      </wp:inline>
                    </w:drawing>
                  </w:r>
                </w:p>
              </w:tc>
            </w:tr>
          </w:tbl>
          <w:p w:rsidR="0073676A" w:rsidRPr="0073676A" w:rsidRDefault="0073676A" w:rsidP="0073676A">
            <w:pPr>
              <w:spacing w:after="0" w:line="240" w:lineRule="auto"/>
              <w:rPr>
                <w:rFonts w:ascii="Trebuchet MS" w:eastAsia="Times New Roman" w:hAnsi="Trebuchet MS" w:cs="Times New Roman"/>
                <w:color w:val="000000"/>
                <w:sz w:val="21"/>
                <w:szCs w:val="21"/>
                <w:lang w:val="fr-FR" w:eastAsia="fr-FR"/>
              </w:rPr>
            </w:pPr>
          </w:p>
        </w:tc>
      </w:tr>
      <w:tr w:rsidR="0073676A" w:rsidRPr="0073676A" w:rsidTr="0073676A">
        <w:tc>
          <w:tcPr>
            <w:tcW w:w="0" w:type="auto"/>
            <w:tcMar>
              <w:top w:w="0" w:type="dxa"/>
              <w:left w:w="0" w:type="dxa"/>
              <w:bottom w:w="0" w:type="dxa"/>
              <w:right w:w="0" w:type="dxa"/>
            </w:tcMar>
            <w:hideMark/>
          </w:tcPr>
          <w:tbl>
            <w:tblPr>
              <w:tblW w:w="0" w:type="auto"/>
              <w:tblBorders>
                <w:top w:val="single" w:sz="6" w:space="0" w:color="FFFFFF"/>
                <w:left w:val="single" w:sz="6" w:space="0" w:color="FFFFFF"/>
                <w:bottom w:val="single" w:sz="6" w:space="0" w:color="FFFFFF"/>
                <w:right w:val="single" w:sz="6" w:space="0" w:color="FFFFFF"/>
              </w:tblBorders>
              <w:tblCellMar>
                <w:top w:w="15" w:type="dxa"/>
                <w:left w:w="15" w:type="dxa"/>
                <w:bottom w:w="15" w:type="dxa"/>
                <w:right w:w="15" w:type="dxa"/>
              </w:tblCellMar>
              <w:tblLook w:val="04A0" w:firstRow="1" w:lastRow="0" w:firstColumn="1" w:lastColumn="0" w:noHBand="0" w:noVBand="1"/>
              <w:tblDescription w:val="la table contient un élément"/>
            </w:tblPr>
            <w:tblGrid>
              <w:gridCol w:w="3840"/>
              <w:gridCol w:w="1108"/>
            </w:tblGrid>
            <w:tr w:rsidR="0073676A" w:rsidRPr="0073676A">
              <w:tc>
                <w:tcPr>
                  <w:tcW w:w="3840" w:type="dxa"/>
                  <w:tcMar>
                    <w:top w:w="72" w:type="dxa"/>
                    <w:left w:w="72" w:type="dxa"/>
                    <w:bottom w:w="72" w:type="dxa"/>
                    <w:right w:w="72" w:type="dxa"/>
                  </w:tcMar>
                  <w:hideMark/>
                </w:tcPr>
                <w:p w:rsidR="0073676A" w:rsidRPr="0073676A" w:rsidRDefault="0073676A" w:rsidP="0073676A">
                  <w:pPr>
                    <w:spacing w:after="0" w:line="240" w:lineRule="auto"/>
                    <w:outlineLvl w:val="3"/>
                    <w:rPr>
                      <w:rFonts w:ascii="Arial" w:eastAsia="Times New Roman" w:hAnsi="Arial" w:cs="Arial"/>
                      <w:b/>
                      <w:bCs/>
                      <w:color w:val="DD7700"/>
                      <w:sz w:val="20"/>
                      <w:szCs w:val="20"/>
                      <w:lang w:val="fr-FR" w:eastAsia="fr-FR"/>
                    </w:rPr>
                  </w:pPr>
                  <w:r w:rsidRPr="0073676A">
                    <w:rPr>
                      <w:rFonts w:ascii="Arial" w:eastAsia="Times New Roman" w:hAnsi="Arial" w:cs="Arial"/>
                      <w:b/>
                      <w:bCs/>
                      <w:color w:val="DD7700"/>
                      <w:sz w:val="20"/>
                      <w:szCs w:val="20"/>
                      <w:lang w:val="fr-FR" w:eastAsia="fr-FR"/>
                    </w:rPr>
                    <w:t>Préfixe code fiche</w:t>
                  </w:r>
                </w:p>
              </w:tc>
              <w:tc>
                <w:tcPr>
                  <w:tcW w:w="0" w:type="auto"/>
                  <w:tcMar>
                    <w:top w:w="0" w:type="dxa"/>
                    <w:left w:w="0" w:type="dxa"/>
                    <w:bottom w:w="0" w:type="dxa"/>
                    <w:right w:w="0" w:type="dxa"/>
                  </w:tcMar>
                  <w:hideMark/>
                </w:tcPr>
                <w:p w:rsidR="0073676A" w:rsidRPr="0073676A" w:rsidRDefault="0073676A" w:rsidP="0073676A">
                  <w:pPr>
                    <w:numPr>
                      <w:ilvl w:val="0"/>
                      <w:numId w:val="2"/>
                    </w:numPr>
                    <w:spacing w:before="100" w:beforeAutospacing="1" w:after="100" w:afterAutospacing="1" w:line="240" w:lineRule="auto"/>
                    <w:ind w:left="0"/>
                    <w:rPr>
                      <w:rFonts w:eastAsia="Times New Roman" w:cs="Times New Roman"/>
                      <w:color w:val="000000"/>
                      <w:sz w:val="20"/>
                      <w:szCs w:val="20"/>
                      <w:lang w:val="fr-FR" w:eastAsia="fr-FR"/>
                    </w:rPr>
                  </w:pPr>
                  <w:r>
                    <w:rPr>
                      <w:rFonts w:eastAsia="Times New Roman" w:cs="Times New Roman"/>
                      <w:noProof/>
                      <w:color w:val="000000"/>
                      <w:sz w:val="20"/>
                      <w:szCs w:val="20"/>
                      <w:lang w:val="fr-FR" w:eastAsia="fr-FR"/>
                    </w:rPr>
                    <w:drawing>
                      <wp:inline distT="0" distB="0" distL="0" distR="0">
                        <wp:extent cx="162560" cy="121920"/>
                        <wp:effectExtent l="0" t="0" r="0" b="0"/>
                        <wp:docPr id="27" name="Picture 27"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ck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560" cy="121920"/>
                                </a:xfrm>
                                <a:prstGeom prst="rect">
                                  <a:avLst/>
                                </a:prstGeom>
                                <a:noFill/>
                                <a:ln>
                                  <a:noFill/>
                                </a:ln>
                              </pic:spPr>
                            </pic:pic>
                          </a:graphicData>
                        </a:graphic>
                      </wp:inline>
                    </w:drawing>
                  </w:r>
                  <w:r w:rsidRPr="0073676A">
                    <w:rPr>
                      <w:rFonts w:eastAsia="Times New Roman" w:cs="Times New Roman"/>
                      <w:color w:val="000000"/>
                      <w:sz w:val="20"/>
                      <w:szCs w:val="20"/>
                      <w:lang w:val="fr-FR" w:eastAsia="fr-FR"/>
                    </w:rPr>
                    <w:t>LB-S.</w:t>
                  </w:r>
                </w:p>
              </w:tc>
            </w:tr>
          </w:tbl>
          <w:p w:rsidR="0073676A" w:rsidRPr="0073676A" w:rsidRDefault="0073676A" w:rsidP="0073676A">
            <w:pPr>
              <w:spacing w:after="0" w:line="240" w:lineRule="auto"/>
              <w:rPr>
                <w:rFonts w:ascii="Trebuchet MS" w:eastAsia="Times New Roman" w:hAnsi="Trebuchet MS" w:cs="Times New Roman"/>
                <w:color w:val="000000"/>
                <w:sz w:val="21"/>
                <w:szCs w:val="21"/>
                <w:lang w:val="fr-FR" w:eastAsia="fr-FR"/>
              </w:rPr>
            </w:pPr>
          </w:p>
        </w:tc>
      </w:tr>
      <w:tr w:rsidR="0073676A" w:rsidRPr="0073676A" w:rsidTr="0073676A">
        <w:tc>
          <w:tcPr>
            <w:tcW w:w="0" w:type="auto"/>
            <w:tcMar>
              <w:top w:w="0" w:type="dxa"/>
              <w:left w:w="0" w:type="dxa"/>
              <w:bottom w:w="0" w:type="dxa"/>
              <w:right w:w="0" w:type="dxa"/>
            </w:tcMar>
            <w:hideMark/>
          </w:tcPr>
          <w:tbl>
            <w:tblPr>
              <w:tblW w:w="0" w:type="auto"/>
              <w:tblBorders>
                <w:top w:val="single" w:sz="6" w:space="0" w:color="FFFFFF"/>
                <w:left w:val="single" w:sz="6" w:space="0" w:color="FFFFFF"/>
                <w:bottom w:val="single" w:sz="6" w:space="0" w:color="FFFFFF"/>
                <w:right w:val="single" w:sz="6" w:space="0" w:color="FFFFFF"/>
              </w:tblBorders>
              <w:tblCellMar>
                <w:top w:w="15" w:type="dxa"/>
                <w:left w:w="15" w:type="dxa"/>
                <w:bottom w:w="15" w:type="dxa"/>
                <w:right w:w="15" w:type="dxa"/>
              </w:tblCellMar>
              <w:tblLook w:val="04A0" w:firstRow="1" w:lastRow="0" w:firstColumn="1" w:lastColumn="0" w:noHBand="0" w:noVBand="1"/>
              <w:tblDescription w:val="la table contient un élément"/>
            </w:tblPr>
            <w:tblGrid>
              <w:gridCol w:w="3840"/>
              <w:gridCol w:w="408"/>
            </w:tblGrid>
            <w:tr w:rsidR="0073676A" w:rsidRPr="0073676A">
              <w:tc>
                <w:tcPr>
                  <w:tcW w:w="3840" w:type="dxa"/>
                  <w:tcMar>
                    <w:top w:w="72" w:type="dxa"/>
                    <w:left w:w="72" w:type="dxa"/>
                    <w:bottom w:w="72" w:type="dxa"/>
                    <w:right w:w="72" w:type="dxa"/>
                  </w:tcMar>
                  <w:hideMark/>
                </w:tcPr>
                <w:p w:rsidR="0073676A" w:rsidRPr="0073676A" w:rsidRDefault="0073676A" w:rsidP="0073676A">
                  <w:pPr>
                    <w:spacing w:after="0" w:line="240" w:lineRule="auto"/>
                    <w:outlineLvl w:val="3"/>
                    <w:rPr>
                      <w:rFonts w:ascii="Arial" w:eastAsia="Times New Roman" w:hAnsi="Arial" w:cs="Arial"/>
                      <w:b/>
                      <w:bCs/>
                      <w:color w:val="DD7700"/>
                      <w:sz w:val="20"/>
                      <w:szCs w:val="20"/>
                      <w:lang w:val="fr-FR" w:eastAsia="fr-FR"/>
                    </w:rPr>
                  </w:pPr>
                  <w:r w:rsidRPr="0073676A">
                    <w:rPr>
                      <w:rFonts w:ascii="Arial" w:eastAsia="Times New Roman" w:hAnsi="Arial" w:cs="Arial"/>
                      <w:b/>
                      <w:bCs/>
                      <w:color w:val="DD7700"/>
                      <w:sz w:val="20"/>
                      <w:szCs w:val="20"/>
                      <w:lang w:val="fr-FR" w:eastAsia="fr-FR"/>
                    </w:rPr>
                    <w:t>Numéro de la fiche</w:t>
                  </w:r>
                </w:p>
              </w:tc>
              <w:tc>
                <w:tcPr>
                  <w:tcW w:w="0" w:type="auto"/>
                  <w:tcMar>
                    <w:top w:w="0" w:type="dxa"/>
                    <w:left w:w="0" w:type="dxa"/>
                    <w:bottom w:w="0" w:type="dxa"/>
                    <w:right w:w="0" w:type="dxa"/>
                  </w:tcMar>
                  <w:hideMark/>
                </w:tcPr>
                <w:p w:rsidR="0073676A" w:rsidRPr="0073676A" w:rsidRDefault="0073676A" w:rsidP="0073676A">
                  <w:pPr>
                    <w:spacing w:line="408" w:lineRule="atLeast"/>
                    <w:rPr>
                      <w:rFonts w:eastAsia="Times New Roman" w:cs="Times New Roman"/>
                      <w:color w:val="000000"/>
                      <w:sz w:val="20"/>
                      <w:szCs w:val="20"/>
                      <w:lang w:val="fr-FR" w:eastAsia="fr-FR"/>
                    </w:rPr>
                  </w:pPr>
                  <w:r w:rsidRPr="0073676A">
                    <w:rPr>
                      <w:rFonts w:eastAsia="Times New Roman" w:cs="Times New Roman"/>
                      <w:color w:val="000000"/>
                      <w:sz w:val="20"/>
                      <w:szCs w:val="20"/>
                      <w:lang w:val="fr-FR" w:eastAsia="fr-FR"/>
                    </w:rPr>
                    <w:t>0184</w:t>
                  </w:r>
                </w:p>
              </w:tc>
            </w:tr>
          </w:tbl>
          <w:p w:rsidR="0073676A" w:rsidRPr="0073676A" w:rsidRDefault="0073676A" w:rsidP="0073676A">
            <w:pPr>
              <w:spacing w:after="0" w:line="240" w:lineRule="auto"/>
              <w:rPr>
                <w:rFonts w:ascii="Trebuchet MS" w:eastAsia="Times New Roman" w:hAnsi="Trebuchet MS" w:cs="Times New Roman"/>
                <w:color w:val="000000"/>
                <w:sz w:val="21"/>
                <w:szCs w:val="21"/>
                <w:lang w:val="fr-FR" w:eastAsia="fr-FR"/>
              </w:rPr>
            </w:pPr>
          </w:p>
        </w:tc>
      </w:tr>
      <w:tr w:rsidR="0073676A" w:rsidRPr="0073676A" w:rsidTr="0073676A">
        <w:tc>
          <w:tcPr>
            <w:tcW w:w="0" w:type="auto"/>
            <w:tcMar>
              <w:top w:w="0" w:type="dxa"/>
              <w:left w:w="0" w:type="dxa"/>
              <w:bottom w:w="0" w:type="dxa"/>
              <w:right w:w="0" w:type="dxa"/>
            </w:tcMar>
            <w:hideMark/>
          </w:tcPr>
          <w:tbl>
            <w:tblPr>
              <w:tblW w:w="0" w:type="auto"/>
              <w:tblBorders>
                <w:top w:val="single" w:sz="6" w:space="0" w:color="FFFFFF"/>
                <w:left w:val="single" w:sz="6" w:space="0" w:color="FFFFFF"/>
                <w:bottom w:val="single" w:sz="6" w:space="0" w:color="FFFFFF"/>
                <w:right w:val="single" w:sz="6" w:space="0" w:color="FFFFFF"/>
              </w:tblBorders>
              <w:tblCellMar>
                <w:top w:w="15" w:type="dxa"/>
                <w:left w:w="15" w:type="dxa"/>
                <w:bottom w:w="15" w:type="dxa"/>
                <w:right w:w="15" w:type="dxa"/>
              </w:tblCellMar>
              <w:tblLook w:val="04A0" w:firstRow="1" w:lastRow="0" w:firstColumn="1" w:lastColumn="0" w:noHBand="0" w:noVBand="1"/>
              <w:tblDescription w:val="la table contient un élément"/>
            </w:tblPr>
            <w:tblGrid>
              <w:gridCol w:w="3840"/>
              <w:gridCol w:w="852"/>
            </w:tblGrid>
            <w:tr w:rsidR="0073676A" w:rsidRPr="0073676A">
              <w:tc>
                <w:tcPr>
                  <w:tcW w:w="3840" w:type="dxa"/>
                  <w:tcMar>
                    <w:top w:w="72" w:type="dxa"/>
                    <w:left w:w="72" w:type="dxa"/>
                    <w:bottom w:w="72" w:type="dxa"/>
                    <w:right w:w="72" w:type="dxa"/>
                  </w:tcMar>
                  <w:hideMark/>
                </w:tcPr>
                <w:p w:rsidR="0073676A" w:rsidRPr="0073676A" w:rsidRDefault="0073676A" w:rsidP="0073676A">
                  <w:pPr>
                    <w:spacing w:after="0" w:line="240" w:lineRule="auto"/>
                    <w:outlineLvl w:val="3"/>
                    <w:rPr>
                      <w:rFonts w:ascii="Arial" w:eastAsia="Times New Roman" w:hAnsi="Arial" w:cs="Arial"/>
                      <w:b/>
                      <w:bCs/>
                      <w:color w:val="DD7700"/>
                      <w:sz w:val="20"/>
                      <w:szCs w:val="20"/>
                      <w:lang w:val="fr-FR" w:eastAsia="fr-FR"/>
                    </w:rPr>
                  </w:pPr>
                  <w:r w:rsidRPr="0073676A">
                    <w:rPr>
                      <w:rFonts w:ascii="Arial" w:eastAsia="Times New Roman" w:hAnsi="Arial" w:cs="Arial"/>
                      <w:b/>
                      <w:bCs/>
                      <w:color w:val="DD7700"/>
                      <w:sz w:val="20"/>
                      <w:szCs w:val="20"/>
                      <w:lang w:val="fr-FR" w:eastAsia="fr-FR"/>
                    </w:rPr>
                    <w:t>Langue</w:t>
                  </w:r>
                </w:p>
              </w:tc>
              <w:tc>
                <w:tcPr>
                  <w:tcW w:w="0" w:type="auto"/>
                  <w:tcMar>
                    <w:top w:w="0" w:type="dxa"/>
                    <w:left w:w="0" w:type="dxa"/>
                    <w:bottom w:w="0" w:type="dxa"/>
                    <w:right w:w="0" w:type="dxa"/>
                  </w:tcMar>
                  <w:hideMark/>
                </w:tcPr>
                <w:p w:rsidR="0073676A" w:rsidRPr="0073676A" w:rsidRDefault="0073676A" w:rsidP="0073676A">
                  <w:pPr>
                    <w:numPr>
                      <w:ilvl w:val="0"/>
                      <w:numId w:val="3"/>
                    </w:numPr>
                    <w:spacing w:before="100" w:beforeAutospacing="1" w:after="100" w:afterAutospacing="1" w:line="240" w:lineRule="auto"/>
                    <w:ind w:left="0"/>
                    <w:rPr>
                      <w:rFonts w:eastAsia="Times New Roman" w:cs="Times New Roman"/>
                      <w:color w:val="000000"/>
                      <w:sz w:val="20"/>
                      <w:szCs w:val="20"/>
                      <w:lang w:val="fr-FR" w:eastAsia="fr-FR"/>
                    </w:rPr>
                  </w:pPr>
                  <w:r>
                    <w:rPr>
                      <w:rFonts w:eastAsia="Times New Roman" w:cs="Times New Roman"/>
                      <w:noProof/>
                      <w:color w:val="000000"/>
                      <w:sz w:val="20"/>
                      <w:szCs w:val="20"/>
                      <w:lang w:val="fr-FR" w:eastAsia="fr-FR"/>
                    </w:rPr>
                    <w:drawing>
                      <wp:inline distT="0" distB="0" distL="0" distR="0">
                        <wp:extent cx="162560" cy="121920"/>
                        <wp:effectExtent l="0" t="0" r="0" b="0"/>
                        <wp:docPr id="26" name="Picture 26"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eck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560" cy="121920"/>
                                </a:xfrm>
                                <a:prstGeom prst="rect">
                                  <a:avLst/>
                                </a:prstGeom>
                                <a:noFill/>
                                <a:ln>
                                  <a:noFill/>
                                </a:ln>
                              </pic:spPr>
                            </pic:pic>
                          </a:graphicData>
                        </a:graphic>
                      </wp:inline>
                    </w:drawing>
                  </w:r>
                  <w:r w:rsidRPr="0073676A">
                    <w:rPr>
                      <w:rFonts w:eastAsia="Times New Roman" w:cs="Times New Roman"/>
                      <w:color w:val="000000"/>
                      <w:sz w:val="20"/>
                      <w:szCs w:val="20"/>
                      <w:lang w:val="fr-FR" w:eastAsia="fr-FR"/>
                    </w:rPr>
                    <w:t>Fr.</w:t>
                  </w:r>
                </w:p>
              </w:tc>
            </w:tr>
          </w:tbl>
          <w:p w:rsidR="0073676A" w:rsidRPr="0073676A" w:rsidRDefault="0073676A" w:rsidP="0073676A">
            <w:pPr>
              <w:spacing w:after="0" w:line="240" w:lineRule="auto"/>
              <w:rPr>
                <w:rFonts w:ascii="Trebuchet MS" w:eastAsia="Times New Roman" w:hAnsi="Trebuchet MS" w:cs="Times New Roman"/>
                <w:color w:val="000000"/>
                <w:sz w:val="21"/>
                <w:szCs w:val="21"/>
                <w:lang w:val="fr-FR" w:eastAsia="fr-FR"/>
              </w:rPr>
            </w:pPr>
          </w:p>
        </w:tc>
      </w:tr>
      <w:tr w:rsidR="0073676A" w:rsidRPr="0073676A" w:rsidTr="0073676A">
        <w:tc>
          <w:tcPr>
            <w:tcW w:w="0" w:type="auto"/>
            <w:tcMar>
              <w:top w:w="0" w:type="dxa"/>
              <w:left w:w="0" w:type="dxa"/>
              <w:bottom w:w="0" w:type="dxa"/>
              <w:right w:w="0" w:type="dxa"/>
            </w:tcMar>
            <w:hideMark/>
          </w:tcPr>
          <w:tbl>
            <w:tblPr>
              <w:tblW w:w="0" w:type="auto"/>
              <w:tblBorders>
                <w:top w:val="single" w:sz="6" w:space="0" w:color="FFFFFF"/>
                <w:left w:val="single" w:sz="6" w:space="0" w:color="FFFFFF"/>
                <w:bottom w:val="single" w:sz="6" w:space="0" w:color="FFFFFF"/>
                <w:right w:val="single" w:sz="6" w:space="0" w:color="FFFFFF"/>
              </w:tblBorders>
              <w:tblCellMar>
                <w:top w:w="15" w:type="dxa"/>
                <w:left w:w="15" w:type="dxa"/>
                <w:bottom w:w="15" w:type="dxa"/>
                <w:right w:w="15" w:type="dxa"/>
              </w:tblCellMar>
              <w:tblLook w:val="04A0" w:firstRow="1" w:lastRow="0" w:firstColumn="1" w:lastColumn="0" w:noHBand="0" w:noVBand="1"/>
              <w:tblDescription w:val="la table contient un élément"/>
            </w:tblPr>
            <w:tblGrid>
              <w:gridCol w:w="3170"/>
            </w:tblGrid>
            <w:tr w:rsidR="0073676A" w:rsidRPr="0073676A">
              <w:tc>
                <w:tcPr>
                  <w:tcW w:w="0" w:type="auto"/>
                  <w:tcMar>
                    <w:top w:w="0" w:type="dxa"/>
                    <w:left w:w="0" w:type="dxa"/>
                    <w:bottom w:w="0" w:type="dxa"/>
                    <w:right w:w="0" w:type="dxa"/>
                  </w:tcMar>
                  <w:hideMark/>
                </w:tcPr>
                <w:p w:rsidR="0073676A" w:rsidRPr="0073676A" w:rsidRDefault="0073676A" w:rsidP="0073676A">
                  <w:pPr>
                    <w:spacing w:after="0" w:line="240" w:lineRule="auto"/>
                    <w:outlineLvl w:val="3"/>
                    <w:rPr>
                      <w:rFonts w:ascii="Arial" w:eastAsia="Times New Roman" w:hAnsi="Arial" w:cs="Arial"/>
                      <w:b/>
                      <w:bCs/>
                      <w:color w:val="DD7700"/>
                      <w:sz w:val="20"/>
                      <w:szCs w:val="20"/>
                      <w:lang w:val="fr-FR" w:eastAsia="fr-FR"/>
                    </w:rPr>
                  </w:pPr>
                  <w:r w:rsidRPr="0073676A">
                    <w:rPr>
                      <w:rFonts w:ascii="Arial" w:eastAsia="Times New Roman" w:hAnsi="Arial" w:cs="Arial"/>
                      <w:b/>
                      <w:bCs/>
                      <w:color w:val="DD7700"/>
                      <w:sz w:val="20"/>
                      <w:szCs w:val="20"/>
                      <w:lang w:val="fr-FR" w:eastAsia="fr-FR"/>
                    </w:rPr>
                    <w:t>Nom du métier</w:t>
                  </w:r>
                </w:p>
              </w:tc>
            </w:tr>
            <w:tr w:rsidR="0073676A" w:rsidRPr="0073676A">
              <w:tc>
                <w:tcPr>
                  <w:tcW w:w="0" w:type="auto"/>
                  <w:tcMar>
                    <w:top w:w="0" w:type="dxa"/>
                    <w:left w:w="0" w:type="dxa"/>
                    <w:bottom w:w="0" w:type="dxa"/>
                    <w:right w:w="0" w:type="dxa"/>
                  </w:tcMar>
                  <w:hideMark/>
                </w:tcPr>
                <w:p w:rsidR="0073676A" w:rsidRPr="0073676A" w:rsidRDefault="0073676A" w:rsidP="0073676A">
                  <w:pPr>
                    <w:spacing w:after="72" w:line="408" w:lineRule="atLeast"/>
                    <w:rPr>
                      <w:rFonts w:eastAsia="Times New Roman" w:cs="Times New Roman"/>
                      <w:color w:val="000000"/>
                      <w:sz w:val="20"/>
                      <w:szCs w:val="20"/>
                      <w:lang w:val="fr-FR" w:eastAsia="fr-FR"/>
                    </w:rPr>
                  </w:pPr>
                  <w:r w:rsidRPr="0073676A">
                    <w:rPr>
                      <w:rFonts w:eastAsia="Times New Roman" w:cs="Times New Roman"/>
                      <w:color w:val="000000"/>
                      <w:sz w:val="20"/>
                      <w:szCs w:val="20"/>
                      <w:lang w:val="fr-FR" w:eastAsia="fr-FR"/>
                    </w:rPr>
                    <w:t>Pharmacien /pharmacienne clinicien/ne</w:t>
                  </w:r>
                </w:p>
              </w:tc>
            </w:tr>
          </w:tbl>
          <w:p w:rsidR="0073676A" w:rsidRPr="0073676A" w:rsidRDefault="0073676A" w:rsidP="0073676A">
            <w:pPr>
              <w:spacing w:after="0" w:line="240" w:lineRule="auto"/>
              <w:rPr>
                <w:rFonts w:ascii="Trebuchet MS" w:eastAsia="Times New Roman" w:hAnsi="Trebuchet MS" w:cs="Times New Roman"/>
                <w:color w:val="000000"/>
                <w:sz w:val="21"/>
                <w:szCs w:val="21"/>
                <w:lang w:val="fr-FR" w:eastAsia="fr-FR"/>
              </w:rPr>
            </w:pPr>
          </w:p>
        </w:tc>
      </w:tr>
      <w:tr w:rsidR="0073676A" w:rsidRPr="0073676A" w:rsidTr="0073676A">
        <w:tc>
          <w:tcPr>
            <w:tcW w:w="0" w:type="auto"/>
            <w:tcMar>
              <w:top w:w="0" w:type="dxa"/>
              <w:left w:w="0" w:type="dxa"/>
              <w:bottom w:w="0" w:type="dxa"/>
              <w:right w:w="0" w:type="dxa"/>
            </w:tcMar>
            <w:hideMark/>
          </w:tcPr>
          <w:tbl>
            <w:tblPr>
              <w:tblW w:w="0" w:type="auto"/>
              <w:tblBorders>
                <w:top w:val="single" w:sz="6" w:space="0" w:color="FFFFFF"/>
                <w:left w:val="single" w:sz="6" w:space="0" w:color="FFFFFF"/>
                <w:bottom w:val="single" w:sz="6" w:space="0" w:color="FFFFFF"/>
                <w:right w:val="single" w:sz="6" w:space="0" w:color="FFFFFF"/>
              </w:tblBorders>
              <w:tblCellMar>
                <w:top w:w="15" w:type="dxa"/>
                <w:left w:w="15" w:type="dxa"/>
                <w:bottom w:w="15" w:type="dxa"/>
                <w:right w:w="15" w:type="dxa"/>
              </w:tblCellMar>
              <w:tblLook w:val="04A0" w:firstRow="1" w:lastRow="0" w:firstColumn="1" w:lastColumn="0" w:noHBand="0" w:noVBand="1"/>
              <w:tblDescription w:val="la table contient un élément"/>
            </w:tblPr>
            <w:tblGrid>
              <w:gridCol w:w="9057"/>
            </w:tblGrid>
            <w:tr w:rsidR="0073676A" w:rsidRPr="0073676A">
              <w:tc>
                <w:tcPr>
                  <w:tcW w:w="0" w:type="auto"/>
                  <w:tcMar>
                    <w:top w:w="0" w:type="dxa"/>
                    <w:left w:w="0" w:type="dxa"/>
                    <w:bottom w:w="0" w:type="dxa"/>
                    <w:right w:w="0" w:type="dxa"/>
                  </w:tcMar>
                  <w:hideMark/>
                </w:tcPr>
                <w:p w:rsidR="0073676A" w:rsidRPr="0073676A" w:rsidRDefault="0073676A" w:rsidP="0073676A">
                  <w:pPr>
                    <w:spacing w:after="0" w:line="240" w:lineRule="auto"/>
                    <w:outlineLvl w:val="3"/>
                    <w:rPr>
                      <w:rFonts w:ascii="Arial" w:eastAsia="Times New Roman" w:hAnsi="Arial" w:cs="Arial"/>
                      <w:b/>
                      <w:bCs/>
                      <w:color w:val="DD7700"/>
                      <w:sz w:val="20"/>
                      <w:szCs w:val="20"/>
                      <w:lang w:val="fr-FR" w:eastAsia="fr-FR"/>
                    </w:rPr>
                  </w:pPr>
                  <w:r w:rsidRPr="0073676A">
                    <w:rPr>
                      <w:rFonts w:ascii="Arial" w:eastAsia="Times New Roman" w:hAnsi="Arial" w:cs="Arial"/>
                      <w:b/>
                      <w:bCs/>
                      <w:color w:val="DD7700"/>
                      <w:sz w:val="20"/>
                      <w:szCs w:val="20"/>
                      <w:lang w:val="fr-FR" w:eastAsia="fr-FR"/>
                    </w:rPr>
                    <w:t>Nature du travail</w:t>
                  </w:r>
                </w:p>
              </w:tc>
            </w:tr>
            <w:tr w:rsidR="0073676A" w:rsidRPr="0073676A">
              <w:tc>
                <w:tcPr>
                  <w:tcW w:w="0" w:type="auto"/>
                  <w:tcMar>
                    <w:top w:w="0" w:type="dxa"/>
                    <w:left w:w="0" w:type="dxa"/>
                    <w:bottom w:w="0" w:type="dxa"/>
                    <w:right w:w="0" w:type="dxa"/>
                  </w:tcMar>
                  <w:hideMark/>
                </w:tcPr>
                <w:p w:rsidR="0073676A" w:rsidRPr="0073676A" w:rsidRDefault="0073676A" w:rsidP="0073676A">
                  <w:pPr>
                    <w:spacing w:after="72" w:line="408" w:lineRule="atLeast"/>
                    <w:rPr>
                      <w:rFonts w:eastAsia="Times New Roman" w:cs="Times New Roman"/>
                      <w:color w:val="000000"/>
                      <w:sz w:val="20"/>
                      <w:szCs w:val="20"/>
                      <w:lang w:val="fr-FR" w:eastAsia="fr-FR"/>
                    </w:rPr>
                  </w:pPr>
                  <w:r w:rsidRPr="0073676A">
                    <w:rPr>
                      <w:rFonts w:eastAsia="Times New Roman" w:cs="Times New Roman"/>
                      <w:color w:val="000000"/>
                      <w:sz w:val="20"/>
                      <w:szCs w:val="20"/>
                      <w:lang w:val="fr-FR" w:eastAsia="fr-FR"/>
                    </w:rPr>
                    <w:t>Un pharmacien clinicien exerce dans les grands centres hospitaliers où il travaille en équipe avec les médecins traitants. Conseiller Il joue un rôle de conseil sur l’usage des médicaments, à propos du meilleur choix thérapeutique. Ses interventions se font en fonction de l’état du patient. Son but ? L’optimisation des traitements médicamenteux : il rappelle les éventuels effets secondaires des médicaments, les adaptations posologiques nécessaires et les interactions médicamenteuses à éviter. Il est à l’écoute des patients qu’il conseille sur leur traitement, et sur l’adaptation des régimes alimentaires en fonction de leur état pathologique. Il peut recueillir les déclarations des effets indésirables auprès des malades, et contribuer au fonctionnement de la pharmacovigilance. Coordonner la pharmacie hospitalière Son rôle au sein de la pharmacie hospitalière consiste à coordonner la préparation, l'étiquetage et la dispensation de divers médicaments. Le pharmacien clinicien veille à ce que tous les médicaments délivrés soient enregistrés et livrés conformément aux règlements locaux. Il discute le choix des médicaments directement avec les médecins.</w:t>
                  </w:r>
                </w:p>
              </w:tc>
            </w:tr>
          </w:tbl>
          <w:p w:rsidR="0073676A" w:rsidRPr="0073676A" w:rsidRDefault="0073676A" w:rsidP="0073676A">
            <w:pPr>
              <w:spacing w:after="0" w:line="240" w:lineRule="auto"/>
              <w:rPr>
                <w:rFonts w:ascii="Trebuchet MS" w:eastAsia="Times New Roman" w:hAnsi="Trebuchet MS" w:cs="Times New Roman"/>
                <w:color w:val="000000"/>
                <w:sz w:val="21"/>
                <w:szCs w:val="21"/>
                <w:lang w:val="fr-FR" w:eastAsia="fr-FR"/>
              </w:rPr>
            </w:pPr>
          </w:p>
        </w:tc>
      </w:tr>
      <w:tr w:rsidR="0073676A" w:rsidRPr="0073676A" w:rsidTr="0073676A">
        <w:tc>
          <w:tcPr>
            <w:tcW w:w="0" w:type="auto"/>
            <w:tcMar>
              <w:top w:w="0" w:type="dxa"/>
              <w:left w:w="0" w:type="dxa"/>
              <w:bottom w:w="0" w:type="dxa"/>
              <w:right w:w="0" w:type="dxa"/>
            </w:tcMar>
            <w:hideMark/>
          </w:tcPr>
          <w:tbl>
            <w:tblPr>
              <w:tblW w:w="0" w:type="auto"/>
              <w:tblBorders>
                <w:top w:val="single" w:sz="6" w:space="0" w:color="FFFFFF"/>
                <w:left w:val="single" w:sz="6" w:space="0" w:color="FFFFFF"/>
                <w:bottom w:val="single" w:sz="6" w:space="0" w:color="FFFFFF"/>
                <w:right w:val="single" w:sz="6" w:space="0" w:color="FFFFFF"/>
              </w:tblBorders>
              <w:tblCellMar>
                <w:top w:w="15" w:type="dxa"/>
                <w:left w:w="15" w:type="dxa"/>
                <w:bottom w:w="15" w:type="dxa"/>
                <w:right w:w="15" w:type="dxa"/>
              </w:tblCellMar>
              <w:tblLook w:val="04A0" w:firstRow="1" w:lastRow="0" w:firstColumn="1" w:lastColumn="0" w:noHBand="0" w:noVBand="1"/>
              <w:tblDescription w:val="la table contient un élément"/>
            </w:tblPr>
            <w:tblGrid>
              <w:gridCol w:w="9057"/>
            </w:tblGrid>
            <w:tr w:rsidR="0073676A" w:rsidRPr="0073676A">
              <w:tc>
                <w:tcPr>
                  <w:tcW w:w="0" w:type="auto"/>
                  <w:tcMar>
                    <w:top w:w="0" w:type="dxa"/>
                    <w:left w:w="0" w:type="dxa"/>
                    <w:bottom w:w="0" w:type="dxa"/>
                    <w:right w:w="0" w:type="dxa"/>
                  </w:tcMar>
                  <w:hideMark/>
                </w:tcPr>
                <w:p w:rsidR="0073676A" w:rsidRPr="0073676A" w:rsidRDefault="0073676A" w:rsidP="0073676A">
                  <w:pPr>
                    <w:spacing w:after="0" w:line="240" w:lineRule="auto"/>
                    <w:outlineLvl w:val="3"/>
                    <w:rPr>
                      <w:rFonts w:ascii="Arial" w:eastAsia="Times New Roman" w:hAnsi="Arial" w:cs="Arial"/>
                      <w:b/>
                      <w:bCs/>
                      <w:color w:val="DD7700"/>
                      <w:sz w:val="20"/>
                      <w:szCs w:val="20"/>
                      <w:lang w:val="fr-FR" w:eastAsia="fr-FR"/>
                    </w:rPr>
                  </w:pPr>
                  <w:r w:rsidRPr="0073676A">
                    <w:rPr>
                      <w:rFonts w:ascii="Arial" w:eastAsia="Times New Roman" w:hAnsi="Arial" w:cs="Arial"/>
                      <w:b/>
                      <w:bCs/>
                      <w:color w:val="DD7700"/>
                      <w:sz w:val="20"/>
                      <w:szCs w:val="20"/>
                      <w:lang w:val="fr-FR" w:eastAsia="fr-FR"/>
                    </w:rPr>
                    <w:t>Environnement de travail</w:t>
                  </w:r>
                </w:p>
              </w:tc>
            </w:tr>
            <w:tr w:rsidR="0073676A" w:rsidRPr="0073676A">
              <w:tc>
                <w:tcPr>
                  <w:tcW w:w="0" w:type="auto"/>
                  <w:tcMar>
                    <w:top w:w="0" w:type="dxa"/>
                    <w:left w:w="0" w:type="dxa"/>
                    <w:bottom w:w="0" w:type="dxa"/>
                    <w:right w:w="0" w:type="dxa"/>
                  </w:tcMar>
                  <w:hideMark/>
                </w:tcPr>
                <w:p w:rsidR="0073676A" w:rsidRPr="0073676A" w:rsidRDefault="0073676A" w:rsidP="0073676A">
                  <w:pPr>
                    <w:spacing w:after="72" w:line="408" w:lineRule="atLeast"/>
                    <w:rPr>
                      <w:rFonts w:eastAsia="Times New Roman" w:cs="Times New Roman"/>
                      <w:color w:val="000000"/>
                      <w:sz w:val="20"/>
                      <w:szCs w:val="20"/>
                      <w:lang w:val="fr-FR" w:eastAsia="fr-FR"/>
                    </w:rPr>
                  </w:pPr>
                  <w:r w:rsidRPr="0073676A">
                    <w:rPr>
                      <w:rFonts w:eastAsia="Times New Roman" w:cs="Times New Roman"/>
                      <w:color w:val="000000"/>
                      <w:sz w:val="20"/>
                      <w:szCs w:val="20"/>
                      <w:lang w:val="fr-FR" w:eastAsia="fr-FR"/>
                    </w:rPr>
                    <w:t xml:space="preserve">Intégré au sein d’une équipe médicale spécialisée, le pharmacien clinicien exerce dans un grand centre hospitalier. Spécialisé, il est affecté à un service de médecine dédié, mais il peut progressivement changer d’affectation. Un homme de confiance Le pharmacien clinicien a accès aux dossiers des malades et travaille à l’«étage» main dans la main avec les médecins ; il se doit donc de faire preuve de discrétion. Interlocuteur privilégié des médecins infectiologues, cancérologues et praticiens qui mettent la pharmacothérapie au centre de leurs interventions. Il siège dans la plupart des commissions en charge du médicament et dans la commission </w:t>
                  </w:r>
                  <w:r w:rsidRPr="0073676A">
                    <w:rPr>
                      <w:rFonts w:eastAsia="Times New Roman" w:cs="Times New Roman"/>
                      <w:color w:val="000000"/>
                      <w:sz w:val="20"/>
                      <w:szCs w:val="20"/>
                      <w:lang w:val="fr-FR" w:eastAsia="fr-FR"/>
                    </w:rPr>
                    <w:lastRenderedPageBreak/>
                    <w:t>des infections nosocomiales. Le pharmacien clinicien participe également aux programmes de formation continue pour le personnel médical à tout niveau (médecin, infirmière).</w:t>
                  </w:r>
                </w:p>
              </w:tc>
            </w:tr>
          </w:tbl>
          <w:p w:rsidR="0073676A" w:rsidRPr="0073676A" w:rsidRDefault="0073676A" w:rsidP="0073676A">
            <w:pPr>
              <w:spacing w:after="0" w:line="240" w:lineRule="auto"/>
              <w:rPr>
                <w:rFonts w:ascii="Trebuchet MS" w:eastAsia="Times New Roman" w:hAnsi="Trebuchet MS" w:cs="Times New Roman"/>
                <w:color w:val="000000"/>
                <w:sz w:val="21"/>
                <w:szCs w:val="21"/>
                <w:lang w:val="fr-FR" w:eastAsia="fr-FR"/>
              </w:rPr>
            </w:pPr>
          </w:p>
        </w:tc>
      </w:tr>
      <w:tr w:rsidR="0073676A" w:rsidRPr="0073676A" w:rsidTr="0073676A">
        <w:tc>
          <w:tcPr>
            <w:tcW w:w="0" w:type="auto"/>
            <w:tcMar>
              <w:top w:w="0" w:type="dxa"/>
              <w:left w:w="0" w:type="dxa"/>
              <w:bottom w:w="0" w:type="dxa"/>
              <w:right w:w="0" w:type="dxa"/>
            </w:tcMar>
            <w:hideMark/>
          </w:tcPr>
          <w:tbl>
            <w:tblPr>
              <w:tblW w:w="0" w:type="auto"/>
              <w:tblBorders>
                <w:top w:val="single" w:sz="6" w:space="0" w:color="FFFFFF"/>
                <w:left w:val="single" w:sz="6" w:space="0" w:color="FFFFFF"/>
                <w:bottom w:val="single" w:sz="6" w:space="0" w:color="FFFFFF"/>
                <w:right w:val="single" w:sz="6" w:space="0" w:color="FFFFFF"/>
              </w:tblBorders>
              <w:tblCellMar>
                <w:top w:w="15" w:type="dxa"/>
                <w:left w:w="15" w:type="dxa"/>
                <w:bottom w:w="15" w:type="dxa"/>
                <w:right w:w="15" w:type="dxa"/>
              </w:tblCellMar>
              <w:tblLook w:val="04A0" w:firstRow="1" w:lastRow="0" w:firstColumn="1" w:lastColumn="0" w:noHBand="0" w:noVBand="1"/>
              <w:tblDescription w:val="la table contient un élément"/>
            </w:tblPr>
            <w:tblGrid>
              <w:gridCol w:w="9057"/>
            </w:tblGrid>
            <w:tr w:rsidR="0073676A" w:rsidRPr="0073676A">
              <w:tc>
                <w:tcPr>
                  <w:tcW w:w="0" w:type="auto"/>
                  <w:tcMar>
                    <w:top w:w="0" w:type="dxa"/>
                    <w:left w:w="0" w:type="dxa"/>
                    <w:bottom w:w="0" w:type="dxa"/>
                    <w:right w:w="0" w:type="dxa"/>
                  </w:tcMar>
                  <w:hideMark/>
                </w:tcPr>
                <w:p w:rsidR="0073676A" w:rsidRPr="0073676A" w:rsidRDefault="0073676A" w:rsidP="0073676A">
                  <w:pPr>
                    <w:spacing w:after="0" w:line="240" w:lineRule="auto"/>
                    <w:outlineLvl w:val="3"/>
                    <w:rPr>
                      <w:rFonts w:ascii="Arial" w:eastAsia="Times New Roman" w:hAnsi="Arial" w:cs="Arial"/>
                      <w:b/>
                      <w:bCs/>
                      <w:color w:val="DD7700"/>
                      <w:sz w:val="20"/>
                      <w:szCs w:val="20"/>
                      <w:lang w:val="fr-FR" w:eastAsia="fr-FR"/>
                    </w:rPr>
                  </w:pPr>
                  <w:r w:rsidRPr="0073676A">
                    <w:rPr>
                      <w:rFonts w:ascii="Arial" w:eastAsia="Times New Roman" w:hAnsi="Arial" w:cs="Arial"/>
                      <w:b/>
                      <w:bCs/>
                      <w:color w:val="DD7700"/>
                      <w:sz w:val="20"/>
                      <w:szCs w:val="20"/>
                      <w:lang w:val="fr-FR" w:eastAsia="fr-FR"/>
                    </w:rPr>
                    <w:lastRenderedPageBreak/>
                    <w:t>Vie professionnelle</w:t>
                  </w:r>
                </w:p>
              </w:tc>
            </w:tr>
            <w:tr w:rsidR="0073676A" w:rsidRPr="0073676A">
              <w:tc>
                <w:tcPr>
                  <w:tcW w:w="0" w:type="auto"/>
                  <w:tcMar>
                    <w:top w:w="0" w:type="dxa"/>
                    <w:left w:w="0" w:type="dxa"/>
                    <w:bottom w:w="0" w:type="dxa"/>
                    <w:right w:w="0" w:type="dxa"/>
                  </w:tcMar>
                  <w:hideMark/>
                </w:tcPr>
                <w:p w:rsidR="0073676A" w:rsidRPr="0073676A" w:rsidRDefault="0073676A" w:rsidP="0073676A">
                  <w:pPr>
                    <w:spacing w:after="72" w:line="408" w:lineRule="atLeast"/>
                    <w:rPr>
                      <w:rFonts w:eastAsia="Times New Roman" w:cs="Times New Roman"/>
                      <w:color w:val="000000"/>
                      <w:sz w:val="20"/>
                      <w:szCs w:val="20"/>
                      <w:lang w:val="fr-FR" w:eastAsia="fr-FR"/>
                    </w:rPr>
                  </w:pPr>
                  <w:r w:rsidRPr="0073676A">
                    <w:rPr>
                      <w:rFonts w:eastAsia="Times New Roman" w:cs="Times New Roman"/>
                      <w:color w:val="000000"/>
                      <w:sz w:val="20"/>
                      <w:szCs w:val="20"/>
                      <w:lang w:val="fr-FR" w:eastAsia="fr-FR"/>
                    </w:rPr>
                    <w:t>Intégré dans une équipe clinique, le pharmacien clinicien suit son rythme de travail pour les consultations ou les visites («round»). Il est rarement appelé en urgence et ne participe ni aux gardes de nuit, ni aux gardes de week-end. Il est considéré comme un pharmacien spécialisé. Son salaire dépend de l’établissement hospitalier qui l’emploi, ainsi que des autres avantages financiers proposés aux autres membres de l’équipe médicale. Salaire du débutant</w:t>
                  </w:r>
                </w:p>
              </w:tc>
            </w:tr>
          </w:tbl>
          <w:p w:rsidR="0073676A" w:rsidRPr="0073676A" w:rsidRDefault="0073676A" w:rsidP="0073676A">
            <w:pPr>
              <w:spacing w:after="0" w:line="240" w:lineRule="auto"/>
              <w:rPr>
                <w:rFonts w:ascii="Trebuchet MS" w:eastAsia="Times New Roman" w:hAnsi="Trebuchet MS" w:cs="Times New Roman"/>
                <w:color w:val="000000"/>
                <w:sz w:val="21"/>
                <w:szCs w:val="21"/>
                <w:lang w:val="fr-FR" w:eastAsia="fr-FR"/>
              </w:rPr>
            </w:pPr>
          </w:p>
        </w:tc>
      </w:tr>
      <w:tr w:rsidR="0073676A" w:rsidRPr="0073676A" w:rsidTr="0073676A">
        <w:tc>
          <w:tcPr>
            <w:tcW w:w="0" w:type="auto"/>
            <w:tcMar>
              <w:top w:w="0" w:type="dxa"/>
              <w:left w:w="0" w:type="dxa"/>
              <w:bottom w:w="0" w:type="dxa"/>
              <w:right w:w="0" w:type="dxa"/>
            </w:tcMar>
            <w:hideMark/>
          </w:tcPr>
          <w:tbl>
            <w:tblPr>
              <w:tblW w:w="0" w:type="auto"/>
              <w:tblBorders>
                <w:top w:val="single" w:sz="6" w:space="0" w:color="FFFFFF"/>
                <w:left w:val="single" w:sz="6" w:space="0" w:color="FFFFFF"/>
                <w:bottom w:val="single" w:sz="6" w:space="0" w:color="FFFFFF"/>
                <w:right w:val="single" w:sz="6" w:space="0" w:color="FFFFFF"/>
              </w:tblBorders>
              <w:tblCellMar>
                <w:top w:w="15" w:type="dxa"/>
                <w:left w:w="15" w:type="dxa"/>
                <w:bottom w:w="15" w:type="dxa"/>
                <w:right w:w="15" w:type="dxa"/>
              </w:tblCellMar>
              <w:tblLook w:val="04A0" w:firstRow="1" w:lastRow="0" w:firstColumn="1" w:lastColumn="0" w:noHBand="0" w:noVBand="1"/>
              <w:tblDescription w:val="la table contient un élément"/>
            </w:tblPr>
            <w:tblGrid>
              <w:gridCol w:w="9057"/>
            </w:tblGrid>
            <w:tr w:rsidR="0073676A" w:rsidRPr="0073676A">
              <w:tc>
                <w:tcPr>
                  <w:tcW w:w="0" w:type="auto"/>
                  <w:tcMar>
                    <w:top w:w="0" w:type="dxa"/>
                    <w:left w:w="0" w:type="dxa"/>
                    <w:bottom w:w="0" w:type="dxa"/>
                    <w:right w:w="0" w:type="dxa"/>
                  </w:tcMar>
                  <w:hideMark/>
                </w:tcPr>
                <w:p w:rsidR="0073676A" w:rsidRPr="0073676A" w:rsidRDefault="0073676A" w:rsidP="0073676A">
                  <w:pPr>
                    <w:spacing w:after="0" w:line="240" w:lineRule="auto"/>
                    <w:outlineLvl w:val="3"/>
                    <w:rPr>
                      <w:rFonts w:ascii="Arial" w:eastAsia="Times New Roman" w:hAnsi="Arial" w:cs="Arial"/>
                      <w:b/>
                      <w:bCs/>
                      <w:color w:val="DD7700"/>
                      <w:sz w:val="20"/>
                      <w:szCs w:val="20"/>
                      <w:lang w:val="fr-FR" w:eastAsia="fr-FR"/>
                    </w:rPr>
                  </w:pPr>
                  <w:r w:rsidRPr="0073676A">
                    <w:rPr>
                      <w:rFonts w:ascii="Arial" w:eastAsia="Times New Roman" w:hAnsi="Arial" w:cs="Arial"/>
                      <w:b/>
                      <w:bCs/>
                      <w:color w:val="DD7700"/>
                      <w:sz w:val="20"/>
                      <w:szCs w:val="20"/>
                      <w:lang w:val="fr-FR" w:eastAsia="fr-FR"/>
                    </w:rPr>
                    <w:t>Accès au métier</w:t>
                  </w:r>
                </w:p>
              </w:tc>
            </w:tr>
            <w:tr w:rsidR="0073676A" w:rsidRPr="0073676A">
              <w:tc>
                <w:tcPr>
                  <w:tcW w:w="0" w:type="auto"/>
                  <w:tcMar>
                    <w:top w:w="0" w:type="dxa"/>
                    <w:left w:w="0" w:type="dxa"/>
                    <w:bottom w:w="0" w:type="dxa"/>
                    <w:right w:w="0" w:type="dxa"/>
                  </w:tcMar>
                  <w:hideMark/>
                </w:tcPr>
                <w:p w:rsidR="0073676A" w:rsidRPr="0073676A" w:rsidRDefault="0073676A" w:rsidP="0073676A">
                  <w:pPr>
                    <w:spacing w:after="72" w:line="408" w:lineRule="atLeast"/>
                    <w:rPr>
                      <w:rFonts w:eastAsia="Times New Roman" w:cs="Times New Roman"/>
                      <w:color w:val="000000"/>
                      <w:sz w:val="20"/>
                      <w:szCs w:val="20"/>
                      <w:lang w:val="fr-FR" w:eastAsia="fr-FR"/>
                    </w:rPr>
                  </w:pPr>
                  <w:r w:rsidRPr="0073676A">
                    <w:rPr>
                      <w:rFonts w:eastAsia="Times New Roman" w:cs="Times New Roman"/>
                      <w:color w:val="000000"/>
                      <w:sz w:val="20"/>
                      <w:szCs w:val="20"/>
                      <w:lang w:val="fr-FR" w:eastAsia="fr-FR"/>
                    </w:rPr>
                    <w:t>Bac + 6 : Il est nécessaire d’être titulaire d’un diplôme en pharmacie, et d’avoir au moins effectué un résidanat (une expérience clinique) de deux ans pour exercer cet emploi. Le pharmacien clinicien peut être certifié dans différents domaines de la pharmacie (oncologie, infectiologie) ou de la pharmacothérapie. Plusieurs universités d’Amérique du Nord disposent d’un programme de résidence accrédité.</w:t>
                  </w:r>
                </w:p>
              </w:tc>
            </w:tr>
          </w:tbl>
          <w:p w:rsidR="0073676A" w:rsidRPr="0073676A" w:rsidRDefault="0073676A" w:rsidP="0073676A">
            <w:pPr>
              <w:spacing w:after="0" w:line="240" w:lineRule="auto"/>
              <w:rPr>
                <w:rFonts w:ascii="Trebuchet MS" w:eastAsia="Times New Roman" w:hAnsi="Trebuchet MS" w:cs="Times New Roman"/>
                <w:color w:val="000000"/>
                <w:sz w:val="21"/>
                <w:szCs w:val="21"/>
                <w:lang w:val="fr-FR" w:eastAsia="fr-FR"/>
              </w:rPr>
            </w:pPr>
          </w:p>
        </w:tc>
      </w:tr>
      <w:tr w:rsidR="0073676A" w:rsidRPr="0073676A" w:rsidTr="0073676A">
        <w:tc>
          <w:tcPr>
            <w:tcW w:w="0" w:type="auto"/>
            <w:tcMar>
              <w:top w:w="0" w:type="dxa"/>
              <w:left w:w="0" w:type="dxa"/>
              <w:bottom w:w="0" w:type="dxa"/>
              <w:right w:w="0" w:type="dxa"/>
            </w:tcMar>
            <w:hideMark/>
          </w:tcPr>
          <w:tbl>
            <w:tblPr>
              <w:tblW w:w="0" w:type="auto"/>
              <w:tblBorders>
                <w:top w:val="single" w:sz="6" w:space="0" w:color="FFFFFF"/>
                <w:left w:val="single" w:sz="6" w:space="0" w:color="FFFFFF"/>
                <w:bottom w:val="single" w:sz="6" w:space="0" w:color="FFFFFF"/>
                <w:right w:val="single" w:sz="6" w:space="0" w:color="FFFFFF"/>
              </w:tblBorders>
              <w:tblCellMar>
                <w:top w:w="15" w:type="dxa"/>
                <w:left w:w="15" w:type="dxa"/>
                <w:bottom w:w="15" w:type="dxa"/>
                <w:right w:w="15" w:type="dxa"/>
              </w:tblCellMar>
              <w:tblLook w:val="04A0" w:firstRow="1" w:lastRow="0" w:firstColumn="1" w:lastColumn="0" w:noHBand="0" w:noVBand="1"/>
              <w:tblDescription w:val="la table contient un élément"/>
            </w:tblPr>
            <w:tblGrid>
              <w:gridCol w:w="9057"/>
            </w:tblGrid>
            <w:tr w:rsidR="0073676A" w:rsidRPr="0073676A">
              <w:tc>
                <w:tcPr>
                  <w:tcW w:w="0" w:type="auto"/>
                  <w:tcMar>
                    <w:top w:w="0" w:type="dxa"/>
                    <w:left w:w="0" w:type="dxa"/>
                    <w:bottom w:w="0" w:type="dxa"/>
                    <w:right w:w="0" w:type="dxa"/>
                  </w:tcMar>
                  <w:hideMark/>
                </w:tcPr>
                <w:p w:rsidR="0073676A" w:rsidRPr="0073676A" w:rsidRDefault="0073676A" w:rsidP="0073676A">
                  <w:pPr>
                    <w:spacing w:after="0" w:line="240" w:lineRule="auto"/>
                    <w:outlineLvl w:val="3"/>
                    <w:rPr>
                      <w:rFonts w:ascii="Arial" w:eastAsia="Times New Roman" w:hAnsi="Arial" w:cs="Arial"/>
                      <w:b/>
                      <w:bCs/>
                      <w:color w:val="DD7700"/>
                      <w:sz w:val="20"/>
                      <w:szCs w:val="20"/>
                      <w:lang w:val="fr-FR" w:eastAsia="fr-FR"/>
                    </w:rPr>
                  </w:pPr>
                  <w:r w:rsidRPr="0073676A">
                    <w:rPr>
                      <w:rFonts w:ascii="Arial" w:eastAsia="Times New Roman" w:hAnsi="Arial" w:cs="Arial"/>
                      <w:b/>
                      <w:bCs/>
                      <w:color w:val="DD7700"/>
                      <w:sz w:val="20"/>
                      <w:szCs w:val="20"/>
                      <w:lang w:val="fr-FR" w:eastAsia="fr-FR"/>
                    </w:rPr>
                    <w:t>Compétences générales</w:t>
                  </w:r>
                </w:p>
              </w:tc>
            </w:tr>
            <w:tr w:rsidR="0073676A" w:rsidRPr="0073676A">
              <w:tc>
                <w:tcPr>
                  <w:tcW w:w="0" w:type="auto"/>
                  <w:tcMar>
                    <w:top w:w="0" w:type="dxa"/>
                    <w:left w:w="0" w:type="dxa"/>
                    <w:bottom w:w="0" w:type="dxa"/>
                    <w:right w:w="0" w:type="dxa"/>
                  </w:tcMar>
                  <w:hideMark/>
                </w:tcPr>
                <w:p w:rsidR="0073676A" w:rsidRPr="0073676A" w:rsidRDefault="0073676A" w:rsidP="0073676A">
                  <w:pPr>
                    <w:spacing w:after="72" w:line="408" w:lineRule="atLeast"/>
                    <w:rPr>
                      <w:rFonts w:eastAsia="Times New Roman" w:cs="Times New Roman"/>
                      <w:color w:val="000000"/>
                      <w:sz w:val="20"/>
                      <w:szCs w:val="20"/>
                      <w:lang w:val="fr-FR" w:eastAsia="fr-FR"/>
                    </w:rPr>
                  </w:pPr>
                  <w:r w:rsidRPr="0073676A">
                    <w:rPr>
                      <w:rFonts w:eastAsia="Times New Roman" w:cs="Times New Roman"/>
                      <w:color w:val="000000"/>
                      <w:sz w:val="20"/>
                      <w:szCs w:val="20"/>
                      <w:lang w:val="fr-FR" w:eastAsia="fr-FR"/>
                    </w:rPr>
                    <w:t>- Disposer de connaissances solides en pharmacologie clinique, en pharmacocinétique et sur les interactions médicamenteuses - Connaître le fonctionnement des services hospitaliers avec précision - Maîtriser la communication orale et écrite</w:t>
                  </w:r>
                </w:p>
              </w:tc>
            </w:tr>
          </w:tbl>
          <w:p w:rsidR="0073676A" w:rsidRPr="0073676A" w:rsidRDefault="0073676A" w:rsidP="0073676A">
            <w:pPr>
              <w:spacing w:after="0" w:line="240" w:lineRule="auto"/>
              <w:rPr>
                <w:rFonts w:ascii="Trebuchet MS" w:eastAsia="Times New Roman" w:hAnsi="Trebuchet MS" w:cs="Times New Roman"/>
                <w:color w:val="000000"/>
                <w:sz w:val="21"/>
                <w:szCs w:val="21"/>
                <w:lang w:val="fr-FR" w:eastAsia="fr-FR"/>
              </w:rPr>
            </w:pPr>
          </w:p>
        </w:tc>
      </w:tr>
      <w:tr w:rsidR="0073676A" w:rsidRPr="0073676A" w:rsidTr="0073676A">
        <w:tc>
          <w:tcPr>
            <w:tcW w:w="0" w:type="auto"/>
            <w:tcMar>
              <w:top w:w="0" w:type="dxa"/>
              <w:left w:w="0" w:type="dxa"/>
              <w:bottom w:w="0" w:type="dxa"/>
              <w:right w:w="0" w:type="dxa"/>
            </w:tcMar>
            <w:hideMark/>
          </w:tcPr>
          <w:tbl>
            <w:tblPr>
              <w:tblW w:w="0" w:type="auto"/>
              <w:tblBorders>
                <w:top w:val="single" w:sz="6" w:space="0" w:color="FFFFFF"/>
                <w:left w:val="single" w:sz="6" w:space="0" w:color="FFFFFF"/>
                <w:bottom w:val="single" w:sz="6" w:space="0" w:color="FFFFFF"/>
                <w:right w:val="single" w:sz="6" w:space="0" w:color="FFFFFF"/>
              </w:tblBorders>
              <w:tblCellMar>
                <w:top w:w="15" w:type="dxa"/>
                <w:left w:w="15" w:type="dxa"/>
                <w:bottom w:w="15" w:type="dxa"/>
                <w:right w:w="15" w:type="dxa"/>
              </w:tblCellMar>
              <w:tblLook w:val="04A0" w:firstRow="1" w:lastRow="0" w:firstColumn="1" w:lastColumn="0" w:noHBand="0" w:noVBand="1"/>
              <w:tblDescription w:val="la table contient un élément"/>
            </w:tblPr>
            <w:tblGrid>
              <w:gridCol w:w="9057"/>
            </w:tblGrid>
            <w:tr w:rsidR="0073676A" w:rsidRPr="0073676A">
              <w:tc>
                <w:tcPr>
                  <w:tcW w:w="0" w:type="auto"/>
                  <w:tcMar>
                    <w:top w:w="0" w:type="dxa"/>
                    <w:left w:w="0" w:type="dxa"/>
                    <w:bottom w:w="0" w:type="dxa"/>
                    <w:right w:w="0" w:type="dxa"/>
                  </w:tcMar>
                  <w:hideMark/>
                </w:tcPr>
                <w:p w:rsidR="0073676A" w:rsidRPr="0073676A" w:rsidRDefault="0073676A" w:rsidP="0073676A">
                  <w:pPr>
                    <w:spacing w:after="0" w:line="240" w:lineRule="auto"/>
                    <w:outlineLvl w:val="3"/>
                    <w:rPr>
                      <w:rFonts w:ascii="Arial" w:eastAsia="Times New Roman" w:hAnsi="Arial" w:cs="Arial"/>
                      <w:b/>
                      <w:bCs/>
                      <w:color w:val="DD7700"/>
                      <w:sz w:val="20"/>
                      <w:szCs w:val="20"/>
                      <w:lang w:val="fr-FR" w:eastAsia="fr-FR"/>
                    </w:rPr>
                  </w:pPr>
                  <w:r w:rsidRPr="0073676A">
                    <w:rPr>
                      <w:rFonts w:ascii="Arial" w:eastAsia="Times New Roman" w:hAnsi="Arial" w:cs="Arial"/>
                      <w:b/>
                      <w:bCs/>
                      <w:color w:val="DD7700"/>
                      <w:sz w:val="20"/>
                      <w:szCs w:val="20"/>
                      <w:lang w:val="fr-FR" w:eastAsia="fr-FR"/>
                    </w:rPr>
                    <w:t>Compétences spécifiques</w:t>
                  </w:r>
                </w:p>
              </w:tc>
            </w:tr>
            <w:tr w:rsidR="0073676A" w:rsidRPr="0073676A">
              <w:tc>
                <w:tcPr>
                  <w:tcW w:w="0" w:type="auto"/>
                  <w:tcMar>
                    <w:top w:w="0" w:type="dxa"/>
                    <w:left w:w="0" w:type="dxa"/>
                    <w:bottom w:w="0" w:type="dxa"/>
                    <w:right w:w="0" w:type="dxa"/>
                  </w:tcMar>
                  <w:hideMark/>
                </w:tcPr>
                <w:p w:rsidR="0073676A" w:rsidRPr="0073676A" w:rsidRDefault="0073676A" w:rsidP="0073676A">
                  <w:pPr>
                    <w:spacing w:after="72" w:line="408" w:lineRule="atLeast"/>
                    <w:rPr>
                      <w:rFonts w:eastAsia="Times New Roman" w:cs="Times New Roman"/>
                      <w:color w:val="000000"/>
                      <w:sz w:val="20"/>
                      <w:szCs w:val="20"/>
                      <w:lang w:val="fr-FR" w:eastAsia="fr-FR"/>
                    </w:rPr>
                  </w:pPr>
                  <w:r w:rsidRPr="0073676A">
                    <w:rPr>
                      <w:rFonts w:eastAsia="Times New Roman" w:cs="Times New Roman"/>
                      <w:color w:val="000000"/>
                      <w:sz w:val="20"/>
                      <w:szCs w:val="20"/>
                      <w:lang w:val="fr-FR" w:eastAsia="fr-FR"/>
                    </w:rPr>
                    <w:t>Le pharmacien clinicien est un spécialiste des adaptations posologiques qui développe des attitudes de pharmacovigilance. Une bonne connaissance des logiciels informatiques de gestion des dossiers médicaux constitue un atout. Certaines connaissances sont essentielles, comme des connaissances profondes sur les médicaments, les « Guidelines » ou « Stratégies thérapeutiques », les diagnostics et états de maladie, ainsi que la pharmacocinétique.</w:t>
                  </w:r>
                </w:p>
              </w:tc>
            </w:tr>
          </w:tbl>
          <w:p w:rsidR="0073676A" w:rsidRPr="0073676A" w:rsidRDefault="0073676A" w:rsidP="0073676A">
            <w:pPr>
              <w:spacing w:after="0" w:line="240" w:lineRule="auto"/>
              <w:rPr>
                <w:rFonts w:ascii="Trebuchet MS" w:eastAsia="Times New Roman" w:hAnsi="Trebuchet MS" w:cs="Times New Roman"/>
                <w:color w:val="000000"/>
                <w:sz w:val="21"/>
                <w:szCs w:val="21"/>
                <w:lang w:val="fr-FR" w:eastAsia="fr-FR"/>
              </w:rPr>
            </w:pPr>
          </w:p>
        </w:tc>
      </w:tr>
      <w:tr w:rsidR="0073676A" w:rsidRPr="0073676A" w:rsidTr="0073676A">
        <w:tc>
          <w:tcPr>
            <w:tcW w:w="0" w:type="auto"/>
            <w:tcMar>
              <w:top w:w="0" w:type="dxa"/>
              <w:left w:w="0" w:type="dxa"/>
              <w:bottom w:w="0" w:type="dxa"/>
              <w:right w:w="0" w:type="dxa"/>
            </w:tcMar>
            <w:hideMark/>
          </w:tcPr>
          <w:tbl>
            <w:tblPr>
              <w:tblW w:w="0" w:type="auto"/>
              <w:tblBorders>
                <w:top w:val="single" w:sz="6" w:space="0" w:color="FFFFFF"/>
                <w:left w:val="single" w:sz="6" w:space="0" w:color="FFFFFF"/>
                <w:bottom w:val="single" w:sz="6" w:space="0" w:color="FFFFFF"/>
                <w:right w:val="single" w:sz="6" w:space="0" w:color="FFFFFF"/>
              </w:tblBorders>
              <w:tblCellMar>
                <w:top w:w="15" w:type="dxa"/>
                <w:left w:w="15" w:type="dxa"/>
                <w:bottom w:w="15" w:type="dxa"/>
                <w:right w:w="15" w:type="dxa"/>
              </w:tblCellMar>
              <w:tblLook w:val="04A0" w:firstRow="1" w:lastRow="0" w:firstColumn="1" w:lastColumn="0" w:noHBand="0" w:noVBand="1"/>
              <w:tblDescription w:val="la table contient un élément"/>
            </w:tblPr>
            <w:tblGrid>
              <w:gridCol w:w="9057"/>
            </w:tblGrid>
            <w:tr w:rsidR="0073676A" w:rsidRPr="0073676A">
              <w:tc>
                <w:tcPr>
                  <w:tcW w:w="0" w:type="auto"/>
                  <w:tcMar>
                    <w:top w:w="0" w:type="dxa"/>
                    <w:left w:w="0" w:type="dxa"/>
                    <w:bottom w:w="0" w:type="dxa"/>
                    <w:right w:w="0" w:type="dxa"/>
                  </w:tcMar>
                  <w:hideMark/>
                </w:tcPr>
                <w:p w:rsidR="0073676A" w:rsidRPr="0073676A" w:rsidRDefault="0073676A" w:rsidP="0073676A">
                  <w:pPr>
                    <w:spacing w:after="0" w:line="240" w:lineRule="auto"/>
                    <w:outlineLvl w:val="3"/>
                    <w:rPr>
                      <w:rFonts w:ascii="Arial" w:eastAsia="Times New Roman" w:hAnsi="Arial" w:cs="Arial"/>
                      <w:b/>
                      <w:bCs/>
                      <w:color w:val="DD7700"/>
                      <w:sz w:val="20"/>
                      <w:szCs w:val="20"/>
                      <w:lang w:val="fr-FR" w:eastAsia="fr-FR"/>
                    </w:rPr>
                  </w:pPr>
                  <w:r w:rsidRPr="0073676A">
                    <w:rPr>
                      <w:rFonts w:ascii="Arial" w:eastAsia="Times New Roman" w:hAnsi="Arial" w:cs="Arial"/>
                      <w:b/>
                      <w:bCs/>
                      <w:color w:val="DD7700"/>
                      <w:sz w:val="20"/>
                      <w:szCs w:val="20"/>
                      <w:lang w:val="fr-FR" w:eastAsia="fr-FR"/>
                    </w:rPr>
                    <w:t>Sources et ressources</w:t>
                  </w:r>
                </w:p>
              </w:tc>
            </w:tr>
            <w:tr w:rsidR="0073676A" w:rsidRPr="0073676A">
              <w:tc>
                <w:tcPr>
                  <w:tcW w:w="0" w:type="auto"/>
                  <w:tcMar>
                    <w:top w:w="0" w:type="dxa"/>
                    <w:left w:w="0" w:type="dxa"/>
                    <w:bottom w:w="0" w:type="dxa"/>
                    <w:right w:w="0" w:type="dxa"/>
                  </w:tcMar>
                  <w:hideMark/>
                </w:tcPr>
                <w:p w:rsidR="0073676A" w:rsidRPr="0073676A" w:rsidRDefault="0073676A" w:rsidP="0073676A">
                  <w:pPr>
                    <w:spacing w:after="72" w:line="408" w:lineRule="atLeast"/>
                    <w:rPr>
                      <w:rFonts w:eastAsia="Times New Roman" w:cs="Times New Roman"/>
                      <w:color w:val="000000"/>
                      <w:sz w:val="20"/>
                      <w:szCs w:val="20"/>
                      <w:lang w:val="fr-FR" w:eastAsia="fr-FR"/>
                    </w:rPr>
                  </w:pPr>
                  <w:r w:rsidRPr="0073676A">
                    <w:rPr>
                      <w:rFonts w:eastAsia="Times New Roman" w:cs="Times New Roman"/>
                      <w:color w:val="000000"/>
                      <w:sz w:val="20"/>
                      <w:szCs w:val="20"/>
                      <w:lang w:val="fr-FR" w:eastAsia="fr-FR"/>
                    </w:rPr>
                    <w:t>- Code la santé publique en France - Ministère de Santé publique libanais - Ordre des pharmaciens du Liban - Ordre des pharmaciens du Québec - Medscape pharmacist</w:t>
                  </w:r>
                </w:p>
              </w:tc>
            </w:tr>
          </w:tbl>
          <w:p w:rsidR="0073676A" w:rsidRPr="0073676A" w:rsidRDefault="0073676A" w:rsidP="0073676A">
            <w:pPr>
              <w:spacing w:after="0" w:line="240" w:lineRule="auto"/>
              <w:rPr>
                <w:rFonts w:ascii="Trebuchet MS" w:eastAsia="Times New Roman" w:hAnsi="Trebuchet MS" w:cs="Times New Roman"/>
                <w:color w:val="000000"/>
                <w:sz w:val="21"/>
                <w:szCs w:val="21"/>
                <w:lang w:val="fr-FR" w:eastAsia="fr-FR"/>
              </w:rPr>
            </w:pPr>
          </w:p>
        </w:tc>
      </w:tr>
      <w:tr w:rsidR="0073676A" w:rsidRPr="0073676A" w:rsidTr="0073676A">
        <w:tc>
          <w:tcPr>
            <w:tcW w:w="0" w:type="auto"/>
            <w:tcMar>
              <w:top w:w="0" w:type="dxa"/>
              <w:left w:w="0" w:type="dxa"/>
              <w:bottom w:w="0" w:type="dxa"/>
              <w:right w:w="0" w:type="dxa"/>
            </w:tcMar>
            <w:hideMark/>
          </w:tcPr>
          <w:tbl>
            <w:tblPr>
              <w:tblW w:w="0" w:type="auto"/>
              <w:tblBorders>
                <w:top w:val="single" w:sz="6" w:space="0" w:color="FFFFFF"/>
                <w:left w:val="single" w:sz="6" w:space="0" w:color="FFFFFF"/>
                <w:bottom w:val="single" w:sz="6" w:space="0" w:color="FFFFFF"/>
                <w:right w:val="single" w:sz="6" w:space="0" w:color="FFFFFF"/>
              </w:tblBorders>
              <w:tblCellMar>
                <w:top w:w="15" w:type="dxa"/>
                <w:left w:w="15" w:type="dxa"/>
                <w:bottom w:w="15" w:type="dxa"/>
                <w:right w:w="15" w:type="dxa"/>
              </w:tblCellMar>
              <w:tblLook w:val="04A0" w:firstRow="1" w:lastRow="0" w:firstColumn="1" w:lastColumn="0" w:noHBand="0" w:noVBand="1"/>
              <w:tblDescription w:val="la table contient un élément"/>
            </w:tblPr>
            <w:tblGrid>
              <w:gridCol w:w="9057"/>
            </w:tblGrid>
            <w:tr w:rsidR="0073676A" w:rsidRPr="0073676A">
              <w:tc>
                <w:tcPr>
                  <w:tcW w:w="0" w:type="auto"/>
                  <w:tcMar>
                    <w:top w:w="0" w:type="dxa"/>
                    <w:left w:w="0" w:type="dxa"/>
                    <w:bottom w:w="0" w:type="dxa"/>
                    <w:right w:w="0" w:type="dxa"/>
                  </w:tcMar>
                  <w:hideMark/>
                </w:tcPr>
                <w:p w:rsidR="0073676A" w:rsidRPr="0073676A" w:rsidRDefault="0073676A" w:rsidP="0073676A">
                  <w:pPr>
                    <w:spacing w:after="0" w:line="240" w:lineRule="auto"/>
                    <w:outlineLvl w:val="3"/>
                    <w:rPr>
                      <w:rFonts w:ascii="Arial" w:eastAsia="Times New Roman" w:hAnsi="Arial" w:cs="Arial"/>
                      <w:b/>
                      <w:bCs/>
                      <w:color w:val="DD7700"/>
                      <w:sz w:val="20"/>
                      <w:szCs w:val="20"/>
                      <w:lang w:val="fr-FR" w:eastAsia="fr-FR"/>
                    </w:rPr>
                  </w:pPr>
                  <w:r w:rsidRPr="0073676A">
                    <w:rPr>
                      <w:rFonts w:ascii="Arial" w:eastAsia="Times New Roman" w:hAnsi="Arial" w:cs="Arial"/>
                      <w:b/>
                      <w:bCs/>
                      <w:color w:val="DD7700"/>
                      <w:sz w:val="20"/>
                      <w:szCs w:val="20"/>
                      <w:lang w:val="fr-FR" w:eastAsia="fr-FR"/>
                    </w:rPr>
                    <w:t>Format court</w:t>
                  </w:r>
                </w:p>
              </w:tc>
            </w:tr>
            <w:tr w:rsidR="0073676A" w:rsidRPr="0073676A">
              <w:tc>
                <w:tcPr>
                  <w:tcW w:w="0" w:type="auto"/>
                  <w:tcMar>
                    <w:top w:w="0" w:type="dxa"/>
                    <w:left w:w="0" w:type="dxa"/>
                    <w:bottom w:w="0" w:type="dxa"/>
                    <w:right w:w="0" w:type="dxa"/>
                  </w:tcMar>
                  <w:hideMark/>
                </w:tcPr>
                <w:p w:rsidR="0073676A" w:rsidRPr="0073676A" w:rsidRDefault="0073676A" w:rsidP="0073676A">
                  <w:pPr>
                    <w:spacing w:after="72" w:line="408" w:lineRule="atLeast"/>
                    <w:rPr>
                      <w:rFonts w:eastAsia="Times New Roman" w:cs="Times New Roman"/>
                      <w:color w:val="000000"/>
                      <w:sz w:val="20"/>
                      <w:szCs w:val="20"/>
                      <w:lang w:val="fr-FR" w:eastAsia="fr-FR"/>
                    </w:rPr>
                  </w:pPr>
                  <w:r w:rsidRPr="0073676A">
                    <w:rPr>
                      <w:rFonts w:eastAsia="Times New Roman" w:cs="Times New Roman"/>
                      <w:color w:val="000000"/>
                      <w:sz w:val="20"/>
                      <w:szCs w:val="20"/>
                      <w:lang w:val="fr-FR" w:eastAsia="fr-FR"/>
                    </w:rPr>
                    <w:t>Membre actif d’une équipe médicale, au contact à la fois du médecin et du patient, le pharmacien clinicien est un poste ouvert aux pharmaciens intéressés par la pratique clinique. Le bénéfice apporté par un pharmacien clinicien au sein d’une équipe médicale n’est plus à démontrer ! Son but est d’optimiser l’usage des médicaments en personnalisant le traitement, et en réduisant les éventuels effets indésirables.</w:t>
                  </w:r>
                </w:p>
              </w:tc>
            </w:tr>
          </w:tbl>
          <w:p w:rsidR="0073676A" w:rsidRPr="0073676A" w:rsidRDefault="0073676A" w:rsidP="0073676A">
            <w:pPr>
              <w:spacing w:after="0" w:line="240" w:lineRule="auto"/>
              <w:rPr>
                <w:rFonts w:ascii="Trebuchet MS" w:eastAsia="Times New Roman" w:hAnsi="Trebuchet MS" w:cs="Times New Roman"/>
                <w:color w:val="000000"/>
                <w:sz w:val="21"/>
                <w:szCs w:val="21"/>
                <w:lang w:val="fr-FR" w:eastAsia="fr-FR"/>
              </w:rPr>
            </w:pPr>
          </w:p>
        </w:tc>
      </w:tr>
      <w:tr w:rsidR="0073676A" w:rsidRPr="0073676A" w:rsidTr="0073676A">
        <w:tc>
          <w:tcPr>
            <w:tcW w:w="0" w:type="auto"/>
            <w:tcMar>
              <w:top w:w="0" w:type="dxa"/>
              <w:left w:w="0" w:type="dxa"/>
              <w:bottom w:w="0" w:type="dxa"/>
              <w:right w:w="0" w:type="dxa"/>
            </w:tcMar>
            <w:hideMark/>
          </w:tcPr>
          <w:tbl>
            <w:tblPr>
              <w:tblW w:w="0" w:type="auto"/>
              <w:tblBorders>
                <w:top w:val="single" w:sz="6" w:space="0" w:color="FFFFFF"/>
                <w:left w:val="single" w:sz="6" w:space="0" w:color="FFFFFF"/>
                <w:bottom w:val="single" w:sz="6" w:space="0" w:color="FFFFFF"/>
                <w:right w:val="single" w:sz="6" w:space="0" w:color="FFFFFF"/>
              </w:tblBorders>
              <w:tblCellMar>
                <w:top w:w="15" w:type="dxa"/>
                <w:left w:w="15" w:type="dxa"/>
                <w:bottom w:w="15" w:type="dxa"/>
                <w:right w:w="15" w:type="dxa"/>
              </w:tblCellMar>
              <w:tblLook w:val="04A0" w:firstRow="1" w:lastRow="0" w:firstColumn="1" w:lastColumn="0" w:noHBand="0" w:noVBand="1"/>
              <w:tblDescription w:val="la table contient un élément"/>
            </w:tblPr>
            <w:tblGrid>
              <w:gridCol w:w="1193"/>
            </w:tblGrid>
            <w:tr w:rsidR="0073676A" w:rsidRPr="0073676A">
              <w:tc>
                <w:tcPr>
                  <w:tcW w:w="0" w:type="auto"/>
                  <w:tcMar>
                    <w:top w:w="0" w:type="dxa"/>
                    <w:left w:w="0" w:type="dxa"/>
                    <w:bottom w:w="0" w:type="dxa"/>
                    <w:right w:w="0" w:type="dxa"/>
                  </w:tcMar>
                  <w:hideMark/>
                </w:tcPr>
                <w:p w:rsidR="0073676A" w:rsidRPr="0073676A" w:rsidRDefault="0073676A" w:rsidP="0073676A">
                  <w:pPr>
                    <w:spacing w:after="0" w:line="240" w:lineRule="auto"/>
                    <w:outlineLvl w:val="3"/>
                    <w:rPr>
                      <w:rFonts w:ascii="Arial" w:eastAsia="Times New Roman" w:hAnsi="Arial" w:cs="Arial"/>
                      <w:b/>
                      <w:bCs/>
                      <w:color w:val="DD7700"/>
                      <w:sz w:val="20"/>
                      <w:szCs w:val="20"/>
                      <w:lang w:val="fr-FR" w:eastAsia="fr-FR"/>
                    </w:rPr>
                  </w:pPr>
                  <w:r w:rsidRPr="0073676A">
                    <w:rPr>
                      <w:rFonts w:ascii="Arial" w:eastAsia="Times New Roman" w:hAnsi="Arial" w:cs="Arial"/>
                      <w:b/>
                      <w:bCs/>
                      <w:color w:val="DD7700"/>
                      <w:sz w:val="20"/>
                      <w:szCs w:val="20"/>
                      <w:lang w:val="fr-FR" w:eastAsia="fr-FR"/>
                    </w:rPr>
                    <w:t>Témoignage</w:t>
                  </w:r>
                </w:p>
              </w:tc>
            </w:tr>
            <w:tr w:rsidR="0073676A" w:rsidRPr="0073676A">
              <w:tc>
                <w:tcPr>
                  <w:tcW w:w="0" w:type="auto"/>
                  <w:tcMar>
                    <w:top w:w="0" w:type="dxa"/>
                    <w:left w:w="0" w:type="dxa"/>
                    <w:bottom w:w="0" w:type="dxa"/>
                    <w:right w:w="0" w:type="dxa"/>
                  </w:tcMar>
                  <w:hideMark/>
                </w:tcPr>
                <w:p w:rsidR="0073676A" w:rsidRPr="0073676A" w:rsidRDefault="0073676A" w:rsidP="0073676A">
                  <w:pPr>
                    <w:spacing w:after="0" w:line="240" w:lineRule="auto"/>
                    <w:rPr>
                      <w:rFonts w:eastAsia="Times New Roman" w:cs="Times New Roman"/>
                      <w:color w:val="000000"/>
                      <w:sz w:val="20"/>
                      <w:szCs w:val="20"/>
                      <w:lang w:val="fr-FR" w:eastAsia="fr-FR"/>
                    </w:rPr>
                  </w:pPr>
                </w:p>
              </w:tc>
            </w:tr>
          </w:tbl>
          <w:p w:rsidR="0073676A" w:rsidRPr="0073676A" w:rsidRDefault="0073676A" w:rsidP="0073676A">
            <w:pPr>
              <w:spacing w:after="0" w:line="240" w:lineRule="auto"/>
              <w:rPr>
                <w:rFonts w:ascii="Trebuchet MS" w:eastAsia="Times New Roman" w:hAnsi="Trebuchet MS" w:cs="Times New Roman"/>
                <w:color w:val="000000"/>
                <w:sz w:val="21"/>
                <w:szCs w:val="21"/>
                <w:lang w:val="fr-FR" w:eastAsia="fr-FR"/>
              </w:rPr>
            </w:pPr>
          </w:p>
        </w:tc>
      </w:tr>
      <w:tr w:rsidR="0073676A" w:rsidRPr="0073676A" w:rsidTr="0073676A">
        <w:tc>
          <w:tcPr>
            <w:tcW w:w="0" w:type="auto"/>
            <w:tcMar>
              <w:top w:w="0" w:type="dxa"/>
              <w:left w:w="0" w:type="dxa"/>
              <w:bottom w:w="0" w:type="dxa"/>
              <w:right w:w="0" w:type="dxa"/>
            </w:tcMar>
            <w:hideMark/>
          </w:tcPr>
          <w:tbl>
            <w:tblPr>
              <w:tblW w:w="0" w:type="auto"/>
              <w:tblBorders>
                <w:top w:val="single" w:sz="6" w:space="0" w:color="FFFFFF"/>
                <w:left w:val="single" w:sz="6" w:space="0" w:color="FFFFFF"/>
                <w:bottom w:val="single" w:sz="6" w:space="0" w:color="FFFFFF"/>
                <w:right w:val="single" w:sz="6" w:space="0" w:color="FFFFFF"/>
              </w:tblBorders>
              <w:tblCellMar>
                <w:top w:w="15" w:type="dxa"/>
                <w:left w:w="15" w:type="dxa"/>
                <w:bottom w:w="15" w:type="dxa"/>
                <w:right w:w="15" w:type="dxa"/>
              </w:tblCellMar>
              <w:tblLook w:val="04A0" w:firstRow="1" w:lastRow="0" w:firstColumn="1" w:lastColumn="0" w:noHBand="0" w:noVBand="1"/>
              <w:tblDescription w:val="la table contient un élément"/>
            </w:tblPr>
            <w:tblGrid>
              <w:gridCol w:w="3840"/>
              <w:gridCol w:w="5023"/>
            </w:tblGrid>
            <w:tr w:rsidR="0073676A" w:rsidRPr="0073676A">
              <w:tc>
                <w:tcPr>
                  <w:tcW w:w="3840" w:type="dxa"/>
                  <w:tcMar>
                    <w:top w:w="72" w:type="dxa"/>
                    <w:left w:w="72" w:type="dxa"/>
                    <w:bottom w:w="72" w:type="dxa"/>
                    <w:right w:w="72" w:type="dxa"/>
                  </w:tcMar>
                  <w:hideMark/>
                </w:tcPr>
                <w:p w:rsidR="0073676A" w:rsidRPr="0073676A" w:rsidRDefault="0073676A" w:rsidP="0073676A">
                  <w:pPr>
                    <w:spacing w:after="0" w:line="240" w:lineRule="auto"/>
                    <w:outlineLvl w:val="3"/>
                    <w:rPr>
                      <w:rFonts w:ascii="Arial" w:eastAsia="Times New Roman" w:hAnsi="Arial" w:cs="Arial"/>
                      <w:b/>
                      <w:bCs/>
                      <w:color w:val="DD7700"/>
                      <w:sz w:val="20"/>
                      <w:szCs w:val="20"/>
                      <w:lang w:val="fr-FR" w:eastAsia="fr-FR"/>
                    </w:rPr>
                  </w:pPr>
                  <w:r w:rsidRPr="0073676A">
                    <w:rPr>
                      <w:rFonts w:ascii="Arial" w:eastAsia="Times New Roman" w:hAnsi="Arial" w:cs="Arial"/>
                      <w:b/>
                      <w:bCs/>
                      <w:color w:val="DD7700"/>
                      <w:sz w:val="20"/>
                      <w:szCs w:val="20"/>
                      <w:lang w:val="fr-FR" w:eastAsia="fr-FR"/>
                    </w:rPr>
                    <w:t>Secteur professionnel</w:t>
                  </w:r>
                </w:p>
              </w:tc>
              <w:tc>
                <w:tcPr>
                  <w:tcW w:w="0" w:type="auto"/>
                  <w:tcMar>
                    <w:top w:w="0" w:type="dxa"/>
                    <w:left w:w="0" w:type="dxa"/>
                    <w:bottom w:w="0" w:type="dxa"/>
                    <w:right w:w="0" w:type="dxa"/>
                  </w:tcMar>
                  <w:hideMark/>
                </w:tcPr>
                <w:p w:rsidR="0073676A" w:rsidRPr="0073676A" w:rsidRDefault="0073676A" w:rsidP="0073676A">
                  <w:pPr>
                    <w:numPr>
                      <w:ilvl w:val="0"/>
                      <w:numId w:val="4"/>
                    </w:numPr>
                    <w:spacing w:before="100" w:beforeAutospacing="1" w:after="100" w:afterAutospacing="1" w:line="240" w:lineRule="auto"/>
                    <w:ind w:left="0"/>
                    <w:rPr>
                      <w:rFonts w:eastAsia="Times New Roman" w:cs="Times New Roman"/>
                      <w:color w:val="000000"/>
                      <w:sz w:val="20"/>
                      <w:szCs w:val="20"/>
                      <w:lang w:val="fr-FR" w:eastAsia="fr-FR"/>
                    </w:rPr>
                  </w:pPr>
                  <w:r>
                    <w:rPr>
                      <w:rFonts w:eastAsia="Times New Roman" w:cs="Times New Roman"/>
                      <w:noProof/>
                      <w:color w:val="000000"/>
                      <w:sz w:val="20"/>
                      <w:szCs w:val="20"/>
                      <w:lang w:val="fr-FR" w:eastAsia="fr-FR"/>
                    </w:rPr>
                    <w:drawing>
                      <wp:inline distT="0" distB="0" distL="0" distR="0">
                        <wp:extent cx="162560" cy="121920"/>
                        <wp:effectExtent l="0" t="0" r="0" b="0"/>
                        <wp:docPr id="25" name="Picture 25"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560" cy="121920"/>
                                </a:xfrm>
                                <a:prstGeom prst="rect">
                                  <a:avLst/>
                                </a:prstGeom>
                                <a:noFill/>
                                <a:ln>
                                  <a:noFill/>
                                </a:ln>
                              </pic:spPr>
                            </pic:pic>
                          </a:graphicData>
                        </a:graphic>
                      </wp:inline>
                    </w:drawing>
                  </w:r>
                  <w:r w:rsidRPr="0073676A">
                    <w:rPr>
                      <w:rFonts w:eastAsia="Times New Roman" w:cs="Times New Roman"/>
                      <w:color w:val="000000"/>
                      <w:sz w:val="20"/>
                      <w:szCs w:val="20"/>
                      <w:lang w:val="fr-FR" w:eastAsia="fr-FR"/>
                    </w:rPr>
                    <w:t>Construction/urbanisme/Génie civil/Mines et carrières.</w:t>
                  </w:r>
                </w:p>
                <w:p w:rsidR="0073676A" w:rsidRPr="0073676A" w:rsidRDefault="0073676A" w:rsidP="0073676A">
                  <w:pPr>
                    <w:numPr>
                      <w:ilvl w:val="0"/>
                      <w:numId w:val="4"/>
                    </w:numPr>
                    <w:spacing w:before="100" w:beforeAutospacing="1" w:after="100" w:afterAutospacing="1" w:line="240" w:lineRule="auto"/>
                    <w:ind w:left="0"/>
                    <w:rPr>
                      <w:rFonts w:eastAsia="Times New Roman" w:cs="Times New Roman"/>
                      <w:color w:val="000000"/>
                      <w:sz w:val="20"/>
                      <w:szCs w:val="20"/>
                      <w:lang w:val="fr-FR" w:eastAsia="fr-FR"/>
                    </w:rPr>
                  </w:pPr>
                  <w:r>
                    <w:rPr>
                      <w:rFonts w:eastAsia="Times New Roman" w:cs="Times New Roman"/>
                      <w:noProof/>
                      <w:color w:val="000000"/>
                      <w:sz w:val="20"/>
                      <w:szCs w:val="20"/>
                      <w:lang w:val="fr-FR" w:eastAsia="fr-FR"/>
                    </w:rPr>
                    <w:drawing>
                      <wp:inline distT="0" distB="0" distL="0" distR="0">
                        <wp:extent cx="162560" cy="121920"/>
                        <wp:effectExtent l="0" t="0" r="0" b="0"/>
                        <wp:docPr id="24" name="Picture 24"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560" cy="121920"/>
                                </a:xfrm>
                                <a:prstGeom prst="rect">
                                  <a:avLst/>
                                </a:prstGeom>
                                <a:noFill/>
                                <a:ln>
                                  <a:noFill/>
                                </a:ln>
                              </pic:spPr>
                            </pic:pic>
                          </a:graphicData>
                        </a:graphic>
                      </wp:inline>
                    </w:drawing>
                  </w:r>
                  <w:r w:rsidRPr="0073676A">
                    <w:rPr>
                      <w:rFonts w:eastAsia="Times New Roman" w:cs="Times New Roman"/>
                      <w:color w:val="000000"/>
                      <w:sz w:val="20"/>
                      <w:szCs w:val="20"/>
                      <w:lang w:val="fr-FR" w:eastAsia="fr-FR"/>
                    </w:rPr>
                    <w:t>Consulting and research (consulting).</w:t>
                  </w:r>
                </w:p>
                <w:p w:rsidR="0073676A" w:rsidRPr="0073676A" w:rsidRDefault="0073676A" w:rsidP="0073676A">
                  <w:pPr>
                    <w:numPr>
                      <w:ilvl w:val="0"/>
                      <w:numId w:val="4"/>
                    </w:numPr>
                    <w:spacing w:before="100" w:beforeAutospacing="1" w:after="100" w:afterAutospacing="1" w:line="240" w:lineRule="auto"/>
                    <w:ind w:left="0"/>
                    <w:rPr>
                      <w:rFonts w:eastAsia="Times New Roman" w:cs="Times New Roman"/>
                      <w:color w:val="000000"/>
                      <w:sz w:val="20"/>
                      <w:szCs w:val="20"/>
                      <w:lang w:val="fr-FR" w:eastAsia="fr-FR"/>
                    </w:rPr>
                  </w:pPr>
                  <w:r>
                    <w:rPr>
                      <w:rFonts w:eastAsia="Times New Roman" w:cs="Times New Roman"/>
                      <w:noProof/>
                      <w:color w:val="000000"/>
                      <w:sz w:val="20"/>
                      <w:szCs w:val="20"/>
                      <w:lang w:val="fr-FR" w:eastAsia="fr-FR"/>
                    </w:rPr>
                    <w:drawing>
                      <wp:inline distT="0" distB="0" distL="0" distR="0">
                        <wp:extent cx="162560" cy="121920"/>
                        <wp:effectExtent l="0" t="0" r="0" b="0"/>
                        <wp:docPr id="23" name="Picture 23"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560" cy="121920"/>
                                </a:xfrm>
                                <a:prstGeom prst="rect">
                                  <a:avLst/>
                                </a:prstGeom>
                                <a:noFill/>
                                <a:ln>
                                  <a:noFill/>
                                </a:ln>
                              </pic:spPr>
                            </pic:pic>
                          </a:graphicData>
                        </a:graphic>
                      </wp:inline>
                    </w:drawing>
                  </w:r>
                  <w:r w:rsidRPr="0073676A">
                    <w:rPr>
                      <w:rFonts w:eastAsia="Times New Roman" w:cs="Times New Roman"/>
                      <w:color w:val="000000"/>
                      <w:sz w:val="20"/>
                      <w:szCs w:val="20"/>
                      <w:lang w:val="fr-FR" w:eastAsia="fr-FR"/>
                    </w:rPr>
                    <w:t>Education/organismes de recherche.</w:t>
                  </w:r>
                </w:p>
                <w:p w:rsidR="0073676A" w:rsidRPr="0073676A" w:rsidRDefault="0073676A" w:rsidP="0073676A">
                  <w:pPr>
                    <w:numPr>
                      <w:ilvl w:val="0"/>
                      <w:numId w:val="4"/>
                    </w:numPr>
                    <w:spacing w:before="100" w:beforeAutospacing="1" w:after="100" w:afterAutospacing="1" w:line="240" w:lineRule="auto"/>
                    <w:ind w:left="0"/>
                    <w:rPr>
                      <w:rFonts w:eastAsia="Times New Roman" w:cs="Times New Roman"/>
                      <w:color w:val="000000"/>
                      <w:sz w:val="20"/>
                      <w:szCs w:val="20"/>
                      <w:lang w:val="fr-FR" w:eastAsia="fr-FR"/>
                    </w:rPr>
                  </w:pPr>
                  <w:r>
                    <w:rPr>
                      <w:rFonts w:eastAsia="Times New Roman" w:cs="Times New Roman"/>
                      <w:noProof/>
                      <w:color w:val="000000"/>
                      <w:sz w:val="20"/>
                      <w:szCs w:val="20"/>
                      <w:lang w:val="fr-FR" w:eastAsia="fr-FR"/>
                    </w:rPr>
                    <w:drawing>
                      <wp:inline distT="0" distB="0" distL="0" distR="0">
                        <wp:extent cx="162560" cy="121920"/>
                        <wp:effectExtent l="0" t="0" r="0" b="0"/>
                        <wp:docPr id="22" name="Picture 2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560" cy="121920"/>
                                </a:xfrm>
                                <a:prstGeom prst="rect">
                                  <a:avLst/>
                                </a:prstGeom>
                                <a:noFill/>
                                <a:ln>
                                  <a:noFill/>
                                </a:ln>
                              </pic:spPr>
                            </pic:pic>
                          </a:graphicData>
                        </a:graphic>
                      </wp:inline>
                    </w:drawing>
                  </w:r>
                  <w:r w:rsidRPr="0073676A">
                    <w:rPr>
                      <w:rFonts w:eastAsia="Times New Roman" w:cs="Times New Roman"/>
                      <w:color w:val="000000"/>
                      <w:sz w:val="20"/>
                      <w:szCs w:val="20"/>
                      <w:lang w:val="fr-FR" w:eastAsia="fr-FR"/>
                    </w:rPr>
                    <w:t>Industrie.</w:t>
                  </w:r>
                </w:p>
                <w:p w:rsidR="0073676A" w:rsidRPr="0073676A" w:rsidRDefault="0073676A" w:rsidP="0073676A">
                  <w:pPr>
                    <w:numPr>
                      <w:ilvl w:val="0"/>
                      <w:numId w:val="4"/>
                    </w:numPr>
                    <w:spacing w:before="100" w:beforeAutospacing="1" w:after="100" w:afterAutospacing="1" w:line="240" w:lineRule="auto"/>
                    <w:ind w:left="0"/>
                    <w:rPr>
                      <w:rFonts w:eastAsia="Times New Roman" w:cs="Times New Roman"/>
                      <w:color w:val="000000"/>
                      <w:sz w:val="20"/>
                      <w:szCs w:val="20"/>
                      <w:lang w:val="fr-FR" w:eastAsia="fr-FR"/>
                    </w:rPr>
                  </w:pPr>
                  <w:r>
                    <w:rPr>
                      <w:rFonts w:eastAsia="Times New Roman" w:cs="Times New Roman"/>
                      <w:noProof/>
                      <w:color w:val="000000"/>
                      <w:sz w:val="20"/>
                      <w:szCs w:val="20"/>
                      <w:lang w:val="fr-FR" w:eastAsia="fr-FR"/>
                    </w:rPr>
                    <w:drawing>
                      <wp:inline distT="0" distB="0" distL="0" distR="0">
                        <wp:extent cx="162560" cy="121920"/>
                        <wp:effectExtent l="0" t="0" r="0" b="0"/>
                        <wp:docPr id="21" name="Picture 21"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560" cy="121920"/>
                                </a:xfrm>
                                <a:prstGeom prst="rect">
                                  <a:avLst/>
                                </a:prstGeom>
                                <a:noFill/>
                                <a:ln>
                                  <a:noFill/>
                                </a:ln>
                              </pic:spPr>
                            </pic:pic>
                          </a:graphicData>
                        </a:graphic>
                      </wp:inline>
                    </w:drawing>
                  </w:r>
                  <w:r w:rsidRPr="0073676A">
                    <w:rPr>
                      <w:rFonts w:eastAsia="Times New Roman" w:cs="Times New Roman"/>
                      <w:color w:val="000000"/>
                      <w:sz w:val="20"/>
                      <w:szCs w:val="20"/>
                      <w:lang w:val="fr-FR" w:eastAsia="fr-FR"/>
                    </w:rPr>
                    <w:t>Informatique.</w:t>
                  </w:r>
                </w:p>
                <w:p w:rsidR="0073676A" w:rsidRPr="0073676A" w:rsidRDefault="0073676A" w:rsidP="0073676A">
                  <w:pPr>
                    <w:numPr>
                      <w:ilvl w:val="0"/>
                      <w:numId w:val="4"/>
                    </w:numPr>
                    <w:spacing w:before="100" w:beforeAutospacing="1" w:after="100" w:afterAutospacing="1" w:line="240" w:lineRule="auto"/>
                    <w:ind w:left="0"/>
                    <w:rPr>
                      <w:rFonts w:eastAsia="Times New Roman" w:cs="Times New Roman"/>
                      <w:color w:val="000000"/>
                      <w:sz w:val="20"/>
                      <w:szCs w:val="20"/>
                      <w:lang w:val="fr-FR" w:eastAsia="fr-FR"/>
                    </w:rPr>
                  </w:pPr>
                  <w:r>
                    <w:rPr>
                      <w:rFonts w:eastAsia="Times New Roman" w:cs="Times New Roman"/>
                      <w:noProof/>
                      <w:color w:val="000000"/>
                      <w:sz w:val="20"/>
                      <w:szCs w:val="20"/>
                      <w:lang w:val="fr-FR" w:eastAsia="fr-FR"/>
                    </w:rPr>
                    <w:lastRenderedPageBreak/>
                    <w:drawing>
                      <wp:inline distT="0" distB="0" distL="0" distR="0">
                        <wp:extent cx="162560" cy="121920"/>
                        <wp:effectExtent l="0" t="0" r="0" b="0"/>
                        <wp:docPr id="20" name="Picture 20"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560" cy="121920"/>
                                </a:xfrm>
                                <a:prstGeom prst="rect">
                                  <a:avLst/>
                                </a:prstGeom>
                                <a:noFill/>
                                <a:ln>
                                  <a:noFill/>
                                </a:ln>
                              </pic:spPr>
                            </pic:pic>
                          </a:graphicData>
                        </a:graphic>
                      </wp:inline>
                    </w:drawing>
                  </w:r>
                  <w:r w:rsidRPr="0073676A">
                    <w:rPr>
                      <w:rFonts w:eastAsia="Times New Roman" w:cs="Times New Roman"/>
                      <w:color w:val="000000"/>
                      <w:sz w:val="20"/>
                      <w:szCs w:val="20"/>
                      <w:lang w:val="fr-FR" w:eastAsia="fr-FR"/>
                    </w:rPr>
                    <w:t>Installations électriques/de gaz/d’eau/de pétrole.</w:t>
                  </w:r>
                </w:p>
                <w:p w:rsidR="0073676A" w:rsidRPr="0073676A" w:rsidRDefault="0073676A" w:rsidP="0073676A">
                  <w:pPr>
                    <w:numPr>
                      <w:ilvl w:val="0"/>
                      <w:numId w:val="4"/>
                    </w:numPr>
                    <w:spacing w:before="100" w:beforeAutospacing="1" w:after="100" w:afterAutospacing="1" w:line="240" w:lineRule="auto"/>
                    <w:ind w:left="0"/>
                    <w:rPr>
                      <w:rFonts w:eastAsia="Times New Roman" w:cs="Times New Roman"/>
                      <w:color w:val="000000"/>
                      <w:sz w:val="20"/>
                      <w:szCs w:val="20"/>
                      <w:lang w:val="fr-FR" w:eastAsia="fr-FR"/>
                    </w:rPr>
                  </w:pPr>
                  <w:r>
                    <w:rPr>
                      <w:rFonts w:eastAsia="Times New Roman" w:cs="Times New Roman"/>
                      <w:noProof/>
                      <w:color w:val="000000"/>
                      <w:sz w:val="20"/>
                      <w:szCs w:val="20"/>
                      <w:lang w:val="fr-FR" w:eastAsia="fr-FR"/>
                    </w:rPr>
                    <w:drawing>
                      <wp:inline distT="0" distB="0" distL="0" distR="0">
                        <wp:extent cx="162560" cy="121920"/>
                        <wp:effectExtent l="0" t="0" r="0" b="0"/>
                        <wp:docPr id="19" name="Picture 19"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560" cy="121920"/>
                                </a:xfrm>
                                <a:prstGeom prst="rect">
                                  <a:avLst/>
                                </a:prstGeom>
                                <a:noFill/>
                                <a:ln>
                                  <a:noFill/>
                                </a:ln>
                              </pic:spPr>
                            </pic:pic>
                          </a:graphicData>
                        </a:graphic>
                      </wp:inline>
                    </w:drawing>
                  </w:r>
                  <w:r w:rsidRPr="0073676A">
                    <w:rPr>
                      <w:rFonts w:eastAsia="Times New Roman" w:cs="Times New Roman"/>
                      <w:color w:val="000000"/>
                      <w:sz w:val="20"/>
                      <w:szCs w:val="20"/>
                      <w:lang w:val="fr-FR" w:eastAsia="fr-FR"/>
                    </w:rPr>
                    <w:t>Ministères/Défense.</w:t>
                  </w:r>
                </w:p>
                <w:p w:rsidR="0073676A" w:rsidRPr="0073676A" w:rsidRDefault="0073676A" w:rsidP="0073676A">
                  <w:pPr>
                    <w:numPr>
                      <w:ilvl w:val="0"/>
                      <w:numId w:val="4"/>
                    </w:numPr>
                    <w:spacing w:before="100" w:beforeAutospacing="1" w:after="100" w:afterAutospacing="1" w:line="240" w:lineRule="auto"/>
                    <w:ind w:left="0"/>
                    <w:rPr>
                      <w:rFonts w:eastAsia="Times New Roman" w:cs="Times New Roman"/>
                      <w:color w:val="000000"/>
                      <w:sz w:val="20"/>
                      <w:szCs w:val="20"/>
                      <w:lang w:val="fr-FR" w:eastAsia="fr-FR"/>
                    </w:rPr>
                  </w:pPr>
                  <w:r>
                    <w:rPr>
                      <w:rFonts w:eastAsia="Times New Roman" w:cs="Times New Roman"/>
                      <w:noProof/>
                      <w:color w:val="000000"/>
                      <w:sz w:val="20"/>
                      <w:szCs w:val="20"/>
                      <w:lang w:val="fr-FR" w:eastAsia="fr-FR"/>
                    </w:rPr>
                    <w:drawing>
                      <wp:inline distT="0" distB="0" distL="0" distR="0">
                        <wp:extent cx="162560" cy="121920"/>
                        <wp:effectExtent l="0" t="0" r="0" b="0"/>
                        <wp:docPr id="18" name="Picture 18"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560" cy="121920"/>
                                </a:xfrm>
                                <a:prstGeom prst="rect">
                                  <a:avLst/>
                                </a:prstGeom>
                                <a:noFill/>
                                <a:ln>
                                  <a:noFill/>
                                </a:ln>
                              </pic:spPr>
                            </pic:pic>
                          </a:graphicData>
                        </a:graphic>
                      </wp:inline>
                    </w:drawing>
                  </w:r>
                  <w:r w:rsidRPr="0073676A">
                    <w:rPr>
                      <w:rFonts w:eastAsia="Times New Roman" w:cs="Times New Roman"/>
                      <w:color w:val="000000"/>
                      <w:sz w:val="20"/>
                      <w:szCs w:val="20"/>
                      <w:lang w:val="fr-FR" w:eastAsia="fr-FR"/>
                    </w:rPr>
                    <w:t>Pêche et environnement.</w:t>
                  </w:r>
                </w:p>
                <w:p w:rsidR="0073676A" w:rsidRPr="0073676A" w:rsidRDefault="0073676A" w:rsidP="0073676A">
                  <w:pPr>
                    <w:numPr>
                      <w:ilvl w:val="0"/>
                      <w:numId w:val="4"/>
                    </w:numPr>
                    <w:spacing w:before="100" w:beforeAutospacing="1" w:after="100" w:afterAutospacing="1" w:line="240" w:lineRule="auto"/>
                    <w:ind w:left="0"/>
                    <w:rPr>
                      <w:rFonts w:eastAsia="Times New Roman" w:cs="Times New Roman"/>
                      <w:color w:val="000000"/>
                      <w:sz w:val="20"/>
                      <w:szCs w:val="20"/>
                      <w:lang w:val="fr-FR" w:eastAsia="fr-FR"/>
                    </w:rPr>
                  </w:pPr>
                  <w:r>
                    <w:rPr>
                      <w:rFonts w:eastAsia="Times New Roman" w:cs="Times New Roman"/>
                      <w:noProof/>
                      <w:color w:val="000000"/>
                      <w:sz w:val="20"/>
                      <w:szCs w:val="20"/>
                      <w:lang w:val="fr-FR" w:eastAsia="fr-FR"/>
                    </w:rPr>
                    <w:drawing>
                      <wp:inline distT="0" distB="0" distL="0" distR="0">
                        <wp:extent cx="162560" cy="121920"/>
                        <wp:effectExtent l="0" t="0" r="0" b="0"/>
                        <wp:docPr id="17" name="Picture 17"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eck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560" cy="121920"/>
                                </a:xfrm>
                                <a:prstGeom prst="rect">
                                  <a:avLst/>
                                </a:prstGeom>
                                <a:noFill/>
                                <a:ln>
                                  <a:noFill/>
                                </a:ln>
                              </pic:spPr>
                            </pic:pic>
                          </a:graphicData>
                        </a:graphic>
                      </wp:inline>
                    </w:drawing>
                  </w:r>
                  <w:r w:rsidRPr="0073676A">
                    <w:rPr>
                      <w:rFonts w:eastAsia="Times New Roman" w:cs="Times New Roman"/>
                      <w:color w:val="000000"/>
                      <w:sz w:val="20"/>
                      <w:szCs w:val="20"/>
                      <w:lang w:val="fr-FR" w:eastAsia="fr-FR"/>
                    </w:rPr>
                    <w:t>Santé.</w:t>
                  </w:r>
                </w:p>
                <w:p w:rsidR="0073676A" w:rsidRPr="0073676A" w:rsidRDefault="0073676A" w:rsidP="0073676A">
                  <w:pPr>
                    <w:numPr>
                      <w:ilvl w:val="0"/>
                      <w:numId w:val="4"/>
                    </w:numPr>
                    <w:spacing w:before="100" w:beforeAutospacing="1" w:after="100" w:afterAutospacing="1" w:line="240" w:lineRule="auto"/>
                    <w:ind w:left="0"/>
                    <w:rPr>
                      <w:rFonts w:eastAsia="Times New Roman" w:cs="Times New Roman"/>
                      <w:color w:val="000000"/>
                      <w:sz w:val="20"/>
                      <w:szCs w:val="20"/>
                      <w:lang w:val="fr-FR" w:eastAsia="fr-FR"/>
                    </w:rPr>
                  </w:pPr>
                  <w:r>
                    <w:rPr>
                      <w:rFonts w:eastAsia="Times New Roman" w:cs="Times New Roman"/>
                      <w:noProof/>
                      <w:color w:val="000000"/>
                      <w:sz w:val="20"/>
                      <w:szCs w:val="20"/>
                      <w:lang w:val="fr-FR" w:eastAsia="fr-FR"/>
                    </w:rPr>
                    <w:drawing>
                      <wp:inline distT="0" distB="0" distL="0" distR="0">
                        <wp:extent cx="162560" cy="121920"/>
                        <wp:effectExtent l="0" t="0" r="0" b="0"/>
                        <wp:docPr id="16" name="Picture 16"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560" cy="121920"/>
                                </a:xfrm>
                                <a:prstGeom prst="rect">
                                  <a:avLst/>
                                </a:prstGeom>
                                <a:noFill/>
                                <a:ln>
                                  <a:noFill/>
                                </a:ln>
                              </pic:spPr>
                            </pic:pic>
                          </a:graphicData>
                        </a:graphic>
                      </wp:inline>
                    </w:drawing>
                  </w:r>
                  <w:r w:rsidRPr="0073676A">
                    <w:rPr>
                      <w:rFonts w:eastAsia="Times New Roman" w:cs="Times New Roman"/>
                      <w:color w:val="000000"/>
                      <w:sz w:val="20"/>
                      <w:szCs w:val="20"/>
                      <w:lang w:val="fr-FR" w:eastAsia="fr-FR"/>
                    </w:rPr>
                    <w:t>Services aux entreprises.</w:t>
                  </w:r>
                </w:p>
              </w:tc>
            </w:tr>
          </w:tbl>
          <w:p w:rsidR="0073676A" w:rsidRPr="0073676A" w:rsidRDefault="0073676A" w:rsidP="0073676A">
            <w:pPr>
              <w:spacing w:after="0" w:line="240" w:lineRule="auto"/>
              <w:rPr>
                <w:rFonts w:ascii="Trebuchet MS" w:eastAsia="Times New Roman" w:hAnsi="Trebuchet MS" w:cs="Times New Roman"/>
                <w:color w:val="000000"/>
                <w:sz w:val="21"/>
                <w:szCs w:val="21"/>
                <w:lang w:val="fr-FR" w:eastAsia="fr-FR"/>
              </w:rPr>
            </w:pPr>
          </w:p>
        </w:tc>
      </w:tr>
      <w:tr w:rsidR="0073676A" w:rsidRPr="0073676A" w:rsidTr="0073676A">
        <w:tc>
          <w:tcPr>
            <w:tcW w:w="0" w:type="auto"/>
            <w:tcMar>
              <w:top w:w="0" w:type="dxa"/>
              <w:left w:w="0" w:type="dxa"/>
              <w:bottom w:w="0" w:type="dxa"/>
              <w:right w:w="0" w:type="dxa"/>
            </w:tcMar>
            <w:hideMark/>
          </w:tcPr>
          <w:tbl>
            <w:tblPr>
              <w:tblW w:w="0" w:type="auto"/>
              <w:tblBorders>
                <w:top w:val="single" w:sz="6" w:space="0" w:color="FFFFFF"/>
                <w:left w:val="single" w:sz="6" w:space="0" w:color="FFFFFF"/>
                <w:bottom w:val="single" w:sz="6" w:space="0" w:color="FFFFFF"/>
                <w:right w:val="single" w:sz="6" w:space="0" w:color="FFFFFF"/>
              </w:tblBorders>
              <w:tblCellMar>
                <w:top w:w="15" w:type="dxa"/>
                <w:left w:w="15" w:type="dxa"/>
                <w:bottom w:w="15" w:type="dxa"/>
                <w:right w:w="15" w:type="dxa"/>
              </w:tblCellMar>
              <w:tblLook w:val="04A0" w:firstRow="1" w:lastRow="0" w:firstColumn="1" w:lastColumn="0" w:noHBand="0" w:noVBand="1"/>
              <w:tblDescription w:val="la table contient un élément"/>
            </w:tblPr>
            <w:tblGrid>
              <w:gridCol w:w="3840"/>
              <w:gridCol w:w="2662"/>
            </w:tblGrid>
            <w:tr w:rsidR="0073676A" w:rsidRPr="0073676A">
              <w:tc>
                <w:tcPr>
                  <w:tcW w:w="3840" w:type="dxa"/>
                  <w:tcMar>
                    <w:top w:w="72" w:type="dxa"/>
                    <w:left w:w="72" w:type="dxa"/>
                    <w:bottom w:w="72" w:type="dxa"/>
                    <w:right w:w="72" w:type="dxa"/>
                  </w:tcMar>
                  <w:hideMark/>
                </w:tcPr>
                <w:p w:rsidR="0073676A" w:rsidRPr="0073676A" w:rsidRDefault="0073676A" w:rsidP="0073676A">
                  <w:pPr>
                    <w:spacing w:after="0" w:line="240" w:lineRule="auto"/>
                    <w:outlineLvl w:val="3"/>
                    <w:rPr>
                      <w:rFonts w:ascii="Arial" w:eastAsia="Times New Roman" w:hAnsi="Arial" w:cs="Arial"/>
                      <w:b/>
                      <w:bCs/>
                      <w:color w:val="DD7700"/>
                      <w:sz w:val="20"/>
                      <w:szCs w:val="20"/>
                      <w:lang w:val="fr-FR" w:eastAsia="fr-FR"/>
                    </w:rPr>
                  </w:pPr>
                  <w:r w:rsidRPr="0073676A">
                    <w:rPr>
                      <w:rFonts w:ascii="Arial" w:eastAsia="Times New Roman" w:hAnsi="Arial" w:cs="Arial"/>
                      <w:b/>
                      <w:bCs/>
                      <w:color w:val="DD7700"/>
                      <w:sz w:val="20"/>
                      <w:szCs w:val="20"/>
                      <w:lang w:val="fr-FR" w:eastAsia="fr-FR"/>
                    </w:rPr>
                    <w:lastRenderedPageBreak/>
                    <w:t>Choisir un domaine principal (majeur)</w:t>
                  </w:r>
                </w:p>
              </w:tc>
              <w:tc>
                <w:tcPr>
                  <w:tcW w:w="0" w:type="auto"/>
                  <w:tcMar>
                    <w:top w:w="0" w:type="dxa"/>
                    <w:left w:w="0" w:type="dxa"/>
                    <w:bottom w:w="0" w:type="dxa"/>
                    <w:right w:w="0" w:type="dxa"/>
                  </w:tcMar>
                  <w:hideMark/>
                </w:tcPr>
                <w:p w:rsidR="0073676A" w:rsidRPr="0073676A" w:rsidRDefault="0073676A" w:rsidP="0073676A">
                  <w:pPr>
                    <w:numPr>
                      <w:ilvl w:val="0"/>
                      <w:numId w:val="5"/>
                    </w:numPr>
                    <w:spacing w:before="100" w:beforeAutospacing="1" w:after="100" w:afterAutospacing="1" w:line="240" w:lineRule="auto"/>
                    <w:ind w:left="0"/>
                    <w:rPr>
                      <w:rFonts w:eastAsia="Times New Roman" w:cs="Times New Roman"/>
                      <w:color w:val="000000"/>
                      <w:sz w:val="20"/>
                      <w:szCs w:val="20"/>
                      <w:lang w:val="fr-FR" w:eastAsia="fr-FR"/>
                    </w:rPr>
                  </w:pPr>
                  <w:r>
                    <w:rPr>
                      <w:rFonts w:eastAsia="Times New Roman" w:cs="Times New Roman"/>
                      <w:noProof/>
                      <w:color w:val="000000"/>
                      <w:sz w:val="20"/>
                      <w:szCs w:val="20"/>
                      <w:lang w:val="fr-FR" w:eastAsia="fr-FR"/>
                    </w:rPr>
                    <w:drawing>
                      <wp:inline distT="0" distB="0" distL="0" distR="0">
                        <wp:extent cx="162560" cy="121920"/>
                        <wp:effectExtent l="0" t="0" r="0" b="0"/>
                        <wp:docPr id="15" name="Picture 15"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eck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560" cy="121920"/>
                                </a:xfrm>
                                <a:prstGeom prst="rect">
                                  <a:avLst/>
                                </a:prstGeom>
                                <a:noFill/>
                                <a:ln>
                                  <a:noFill/>
                                </a:ln>
                              </pic:spPr>
                            </pic:pic>
                          </a:graphicData>
                        </a:graphic>
                      </wp:inline>
                    </w:drawing>
                  </w:r>
                  <w:r w:rsidRPr="0073676A">
                    <w:rPr>
                      <w:rFonts w:eastAsia="Times New Roman" w:cs="Times New Roman"/>
                      <w:color w:val="000000"/>
                      <w:sz w:val="20"/>
                      <w:szCs w:val="20"/>
                      <w:lang w:val="fr-FR" w:eastAsia="fr-FR"/>
                    </w:rPr>
                    <w:t>Biologie.</w:t>
                  </w:r>
                </w:p>
                <w:p w:rsidR="0073676A" w:rsidRPr="0073676A" w:rsidRDefault="0073676A" w:rsidP="0073676A">
                  <w:pPr>
                    <w:numPr>
                      <w:ilvl w:val="0"/>
                      <w:numId w:val="5"/>
                    </w:numPr>
                    <w:spacing w:before="100" w:beforeAutospacing="1" w:after="100" w:afterAutospacing="1" w:line="240" w:lineRule="auto"/>
                    <w:ind w:left="0"/>
                    <w:rPr>
                      <w:rFonts w:eastAsia="Times New Roman" w:cs="Times New Roman"/>
                      <w:color w:val="000000"/>
                      <w:sz w:val="20"/>
                      <w:szCs w:val="20"/>
                      <w:lang w:val="fr-FR" w:eastAsia="fr-FR"/>
                    </w:rPr>
                  </w:pPr>
                  <w:r>
                    <w:rPr>
                      <w:rFonts w:eastAsia="Times New Roman" w:cs="Times New Roman"/>
                      <w:noProof/>
                      <w:color w:val="000000"/>
                      <w:sz w:val="20"/>
                      <w:szCs w:val="20"/>
                      <w:lang w:val="fr-FR" w:eastAsia="fr-FR"/>
                    </w:rPr>
                    <w:drawing>
                      <wp:inline distT="0" distB="0" distL="0" distR="0">
                        <wp:extent cx="162560" cy="121920"/>
                        <wp:effectExtent l="0" t="0" r="0" b="0"/>
                        <wp:docPr id="14" name="Picture 14"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560" cy="121920"/>
                                </a:xfrm>
                                <a:prstGeom prst="rect">
                                  <a:avLst/>
                                </a:prstGeom>
                                <a:noFill/>
                                <a:ln>
                                  <a:noFill/>
                                </a:ln>
                              </pic:spPr>
                            </pic:pic>
                          </a:graphicData>
                        </a:graphic>
                      </wp:inline>
                    </w:drawing>
                  </w:r>
                  <w:r w:rsidRPr="0073676A">
                    <w:rPr>
                      <w:rFonts w:eastAsia="Times New Roman" w:cs="Times New Roman"/>
                      <w:color w:val="000000"/>
                      <w:sz w:val="20"/>
                      <w:szCs w:val="20"/>
                      <w:lang w:val="fr-FR" w:eastAsia="fr-FR"/>
                    </w:rPr>
                    <w:t>Chimie-Biochimie.</w:t>
                  </w:r>
                </w:p>
                <w:p w:rsidR="0073676A" w:rsidRPr="0073676A" w:rsidRDefault="0073676A" w:rsidP="0073676A">
                  <w:pPr>
                    <w:numPr>
                      <w:ilvl w:val="0"/>
                      <w:numId w:val="5"/>
                    </w:numPr>
                    <w:spacing w:before="100" w:beforeAutospacing="1" w:after="100" w:afterAutospacing="1" w:line="240" w:lineRule="auto"/>
                    <w:ind w:left="0"/>
                    <w:rPr>
                      <w:rFonts w:eastAsia="Times New Roman" w:cs="Times New Roman"/>
                      <w:color w:val="000000"/>
                      <w:sz w:val="20"/>
                      <w:szCs w:val="20"/>
                      <w:lang w:val="fr-FR" w:eastAsia="fr-FR"/>
                    </w:rPr>
                  </w:pPr>
                  <w:r>
                    <w:rPr>
                      <w:rFonts w:eastAsia="Times New Roman" w:cs="Times New Roman"/>
                      <w:noProof/>
                      <w:color w:val="000000"/>
                      <w:sz w:val="20"/>
                      <w:szCs w:val="20"/>
                      <w:lang w:val="fr-FR" w:eastAsia="fr-FR"/>
                    </w:rPr>
                    <w:drawing>
                      <wp:inline distT="0" distB="0" distL="0" distR="0">
                        <wp:extent cx="162560" cy="121920"/>
                        <wp:effectExtent l="0" t="0" r="0" b="0"/>
                        <wp:docPr id="13" name="Picture 13"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560" cy="121920"/>
                                </a:xfrm>
                                <a:prstGeom prst="rect">
                                  <a:avLst/>
                                </a:prstGeom>
                                <a:noFill/>
                                <a:ln>
                                  <a:noFill/>
                                </a:ln>
                              </pic:spPr>
                            </pic:pic>
                          </a:graphicData>
                        </a:graphic>
                      </wp:inline>
                    </w:drawing>
                  </w:r>
                  <w:r w:rsidRPr="0073676A">
                    <w:rPr>
                      <w:rFonts w:eastAsia="Times New Roman" w:cs="Times New Roman"/>
                      <w:color w:val="000000"/>
                      <w:sz w:val="20"/>
                      <w:szCs w:val="20"/>
                      <w:lang w:val="fr-FR" w:eastAsia="fr-FR"/>
                    </w:rPr>
                    <w:t>Génie.</w:t>
                  </w:r>
                </w:p>
                <w:p w:rsidR="0073676A" w:rsidRPr="0073676A" w:rsidRDefault="0073676A" w:rsidP="0073676A">
                  <w:pPr>
                    <w:numPr>
                      <w:ilvl w:val="0"/>
                      <w:numId w:val="5"/>
                    </w:numPr>
                    <w:spacing w:before="100" w:beforeAutospacing="1" w:after="100" w:afterAutospacing="1" w:line="240" w:lineRule="auto"/>
                    <w:ind w:left="0"/>
                    <w:rPr>
                      <w:rFonts w:eastAsia="Times New Roman" w:cs="Times New Roman"/>
                      <w:color w:val="000000"/>
                      <w:sz w:val="20"/>
                      <w:szCs w:val="20"/>
                      <w:lang w:val="fr-FR" w:eastAsia="fr-FR"/>
                    </w:rPr>
                  </w:pPr>
                  <w:r>
                    <w:rPr>
                      <w:rFonts w:eastAsia="Times New Roman" w:cs="Times New Roman"/>
                      <w:noProof/>
                      <w:color w:val="000000"/>
                      <w:sz w:val="20"/>
                      <w:szCs w:val="20"/>
                      <w:lang w:val="fr-FR" w:eastAsia="fr-FR"/>
                    </w:rPr>
                    <w:drawing>
                      <wp:inline distT="0" distB="0" distL="0" distR="0">
                        <wp:extent cx="162560" cy="121920"/>
                        <wp:effectExtent l="0" t="0" r="0" b="0"/>
                        <wp:docPr id="12" name="Picture 1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560" cy="121920"/>
                                </a:xfrm>
                                <a:prstGeom prst="rect">
                                  <a:avLst/>
                                </a:prstGeom>
                                <a:noFill/>
                                <a:ln>
                                  <a:noFill/>
                                </a:ln>
                              </pic:spPr>
                            </pic:pic>
                          </a:graphicData>
                        </a:graphic>
                      </wp:inline>
                    </w:drawing>
                  </w:r>
                  <w:r w:rsidRPr="0073676A">
                    <w:rPr>
                      <w:rFonts w:eastAsia="Times New Roman" w:cs="Times New Roman"/>
                      <w:color w:val="000000"/>
                      <w:sz w:val="20"/>
                      <w:szCs w:val="20"/>
                      <w:lang w:val="fr-FR" w:eastAsia="fr-FR"/>
                    </w:rPr>
                    <w:t>Informatique.</w:t>
                  </w:r>
                </w:p>
                <w:p w:rsidR="0073676A" w:rsidRPr="0073676A" w:rsidRDefault="0073676A" w:rsidP="0073676A">
                  <w:pPr>
                    <w:numPr>
                      <w:ilvl w:val="0"/>
                      <w:numId w:val="5"/>
                    </w:numPr>
                    <w:spacing w:before="100" w:beforeAutospacing="1" w:after="100" w:afterAutospacing="1" w:line="240" w:lineRule="auto"/>
                    <w:ind w:left="0"/>
                    <w:rPr>
                      <w:rFonts w:eastAsia="Times New Roman" w:cs="Times New Roman"/>
                      <w:color w:val="000000"/>
                      <w:sz w:val="20"/>
                      <w:szCs w:val="20"/>
                      <w:lang w:val="fr-FR" w:eastAsia="fr-FR"/>
                    </w:rPr>
                  </w:pPr>
                  <w:r>
                    <w:rPr>
                      <w:rFonts w:eastAsia="Times New Roman" w:cs="Times New Roman"/>
                      <w:noProof/>
                      <w:color w:val="000000"/>
                      <w:sz w:val="20"/>
                      <w:szCs w:val="20"/>
                      <w:lang w:val="fr-FR" w:eastAsia="fr-FR"/>
                    </w:rPr>
                    <w:drawing>
                      <wp:inline distT="0" distB="0" distL="0" distR="0">
                        <wp:extent cx="162560" cy="121920"/>
                        <wp:effectExtent l="0" t="0" r="0" b="0"/>
                        <wp:docPr id="11" name="Picture 11"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560" cy="121920"/>
                                </a:xfrm>
                                <a:prstGeom prst="rect">
                                  <a:avLst/>
                                </a:prstGeom>
                                <a:noFill/>
                                <a:ln>
                                  <a:noFill/>
                                </a:ln>
                              </pic:spPr>
                            </pic:pic>
                          </a:graphicData>
                        </a:graphic>
                      </wp:inline>
                    </w:drawing>
                  </w:r>
                  <w:r w:rsidRPr="0073676A">
                    <w:rPr>
                      <w:rFonts w:eastAsia="Times New Roman" w:cs="Times New Roman"/>
                      <w:color w:val="000000"/>
                      <w:sz w:val="20"/>
                      <w:szCs w:val="20"/>
                      <w:lang w:val="fr-FR" w:eastAsia="fr-FR"/>
                    </w:rPr>
                    <w:t>Mathématiques-actuariat.</w:t>
                  </w:r>
                </w:p>
                <w:p w:rsidR="0073676A" w:rsidRPr="0073676A" w:rsidRDefault="0073676A" w:rsidP="0073676A">
                  <w:pPr>
                    <w:numPr>
                      <w:ilvl w:val="0"/>
                      <w:numId w:val="5"/>
                    </w:numPr>
                    <w:spacing w:before="100" w:beforeAutospacing="1" w:after="100" w:afterAutospacing="1" w:line="240" w:lineRule="auto"/>
                    <w:ind w:left="0"/>
                    <w:rPr>
                      <w:rFonts w:eastAsia="Times New Roman" w:cs="Times New Roman"/>
                      <w:color w:val="000000"/>
                      <w:sz w:val="20"/>
                      <w:szCs w:val="20"/>
                      <w:lang w:val="fr-FR" w:eastAsia="fr-FR"/>
                    </w:rPr>
                  </w:pPr>
                  <w:r>
                    <w:rPr>
                      <w:rFonts w:eastAsia="Times New Roman" w:cs="Times New Roman"/>
                      <w:noProof/>
                      <w:color w:val="000000"/>
                      <w:sz w:val="20"/>
                      <w:szCs w:val="20"/>
                      <w:lang w:val="fr-FR" w:eastAsia="fr-FR"/>
                    </w:rPr>
                    <w:drawing>
                      <wp:inline distT="0" distB="0" distL="0" distR="0">
                        <wp:extent cx="162560" cy="121920"/>
                        <wp:effectExtent l="0" t="0" r="0" b="0"/>
                        <wp:docPr id="10" name="Picture 10"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560" cy="121920"/>
                                </a:xfrm>
                                <a:prstGeom prst="rect">
                                  <a:avLst/>
                                </a:prstGeom>
                                <a:noFill/>
                                <a:ln>
                                  <a:noFill/>
                                </a:ln>
                              </pic:spPr>
                            </pic:pic>
                          </a:graphicData>
                        </a:graphic>
                      </wp:inline>
                    </w:drawing>
                  </w:r>
                  <w:r w:rsidRPr="0073676A">
                    <w:rPr>
                      <w:rFonts w:eastAsia="Times New Roman" w:cs="Times New Roman"/>
                      <w:color w:val="000000"/>
                      <w:sz w:val="20"/>
                      <w:szCs w:val="20"/>
                      <w:lang w:val="fr-FR" w:eastAsia="fr-FR"/>
                    </w:rPr>
                    <w:t>Physique.</w:t>
                  </w:r>
                </w:p>
                <w:p w:rsidR="0073676A" w:rsidRPr="0073676A" w:rsidRDefault="0073676A" w:rsidP="0073676A">
                  <w:pPr>
                    <w:numPr>
                      <w:ilvl w:val="0"/>
                      <w:numId w:val="5"/>
                    </w:numPr>
                    <w:spacing w:before="100" w:beforeAutospacing="1" w:after="100" w:afterAutospacing="1" w:line="240" w:lineRule="auto"/>
                    <w:ind w:left="0"/>
                    <w:rPr>
                      <w:rFonts w:eastAsia="Times New Roman" w:cs="Times New Roman"/>
                      <w:color w:val="000000"/>
                      <w:sz w:val="20"/>
                      <w:szCs w:val="20"/>
                      <w:lang w:val="fr-FR" w:eastAsia="fr-FR"/>
                    </w:rPr>
                  </w:pPr>
                  <w:r>
                    <w:rPr>
                      <w:rFonts w:eastAsia="Times New Roman" w:cs="Times New Roman"/>
                      <w:noProof/>
                      <w:color w:val="000000"/>
                      <w:sz w:val="20"/>
                      <w:szCs w:val="20"/>
                      <w:lang w:val="fr-FR" w:eastAsia="fr-FR"/>
                    </w:rPr>
                    <w:drawing>
                      <wp:inline distT="0" distB="0" distL="0" distR="0">
                        <wp:extent cx="162560" cy="121920"/>
                        <wp:effectExtent l="0" t="0" r="0" b="0"/>
                        <wp:docPr id="9" name="Picture 9"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560" cy="121920"/>
                                </a:xfrm>
                                <a:prstGeom prst="rect">
                                  <a:avLst/>
                                </a:prstGeom>
                                <a:noFill/>
                                <a:ln>
                                  <a:noFill/>
                                </a:ln>
                              </pic:spPr>
                            </pic:pic>
                          </a:graphicData>
                        </a:graphic>
                      </wp:inline>
                    </w:drawing>
                  </w:r>
                  <w:r w:rsidRPr="0073676A">
                    <w:rPr>
                      <w:rFonts w:eastAsia="Times New Roman" w:cs="Times New Roman"/>
                      <w:color w:val="000000"/>
                      <w:sz w:val="20"/>
                      <w:szCs w:val="20"/>
                      <w:lang w:val="fr-FR" w:eastAsia="fr-FR"/>
                    </w:rPr>
                    <w:t>Santé.</w:t>
                  </w:r>
                </w:p>
              </w:tc>
            </w:tr>
          </w:tbl>
          <w:p w:rsidR="0073676A" w:rsidRPr="0073676A" w:rsidRDefault="0073676A" w:rsidP="0073676A">
            <w:pPr>
              <w:spacing w:after="0" w:line="240" w:lineRule="auto"/>
              <w:rPr>
                <w:rFonts w:ascii="Trebuchet MS" w:eastAsia="Times New Roman" w:hAnsi="Trebuchet MS" w:cs="Times New Roman"/>
                <w:color w:val="000000"/>
                <w:sz w:val="21"/>
                <w:szCs w:val="21"/>
                <w:lang w:val="fr-FR" w:eastAsia="fr-FR"/>
              </w:rPr>
            </w:pPr>
          </w:p>
        </w:tc>
      </w:tr>
      <w:tr w:rsidR="0073676A" w:rsidRPr="0073676A" w:rsidTr="0073676A">
        <w:tc>
          <w:tcPr>
            <w:tcW w:w="0" w:type="auto"/>
            <w:tcMar>
              <w:top w:w="0" w:type="dxa"/>
              <w:left w:w="0" w:type="dxa"/>
              <w:bottom w:w="0" w:type="dxa"/>
              <w:right w:w="0" w:type="dxa"/>
            </w:tcMar>
            <w:hideMark/>
          </w:tcPr>
          <w:tbl>
            <w:tblPr>
              <w:tblW w:w="0" w:type="auto"/>
              <w:tblBorders>
                <w:top w:val="single" w:sz="6" w:space="0" w:color="FFFFFF"/>
                <w:left w:val="single" w:sz="6" w:space="0" w:color="FFFFFF"/>
                <w:bottom w:val="single" w:sz="6" w:space="0" w:color="FFFFFF"/>
                <w:right w:val="single" w:sz="6" w:space="0" w:color="FFFFFF"/>
              </w:tblBorders>
              <w:tblCellMar>
                <w:top w:w="15" w:type="dxa"/>
                <w:left w:w="15" w:type="dxa"/>
                <w:bottom w:w="15" w:type="dxa"/>
                <w:right w:w="15" w:type="dxa"/>
              </w:tblCellMar>
              <w:tblLook w:val="04A0" w:firstRow="1" w:lastRow="0" w:firstColumn="1" w:lastColumn="0" w:noHBand="0" w:noVBand="1"/>
              <w:tblDescription w:val="la table contient un élément"/>
            </w:tblPr>
            <w:tblGrid>
              <w:gridCol w:w="3840"/>
              <w:gridCol w:w="2662"/>
            </w:tblGrid>
            <w:tr w:rsidR="0073676A" w:rsidRPr="0073676A">
              <w:tc>
                <w:tcPr>
                  <w:tcW w:w="3840" w:type="dxa"/>
                  <w:tcMar>
                    <w:top w:w="72" w:type="dxa"/>
                    <w:left w:w="72" w:type="dxa"/>
                    <w:bottom w:w="72" w:type="dxa"/>
                    <w:right w:w="72" w:type="dxa"/>
                  </w:tcMar>
                  <w:hideMark/>
                </w:tcPr>
                <w:p w:rsidR="0073676A" w:rsidRPr="0073676A" w:rsidRDefault="0073676A" w:rsidP="0073676A">
                  <w:pPr>
                    <w:spacing w:after="0" w:line="240" w:lineRule="auto"/>
                    <w:outlineLvl w:val="3"/>
                    <w:rPr>
                      <w:rFonts w:ascii="Arial" w:eastAsia="Times New Roman" w:hAnsi="Arial" w:cs="Arial"/>
                      <w:b/>
                      <w:bCs/>
                      <w:color w:val="DD7700"/>
                      <w:sz w:val="20"/>
                      <w:szCs w:val="20"/>
                      <w:lang w:val="fr-FR" w:eastAsia="fr-FR"/>
                    </w:rPr>
                  </w:pPr>
                  <w:r w:rsidRPr="0073676A">
                    <w:rPr>
                      <w:rFonts w:ascii="Arial" w:eastAsia="Times New Roman" w:hAnsi="Arial" w:cs="Arial"/>
                      <w:b/>
                      <w:bCs/>
                      <w:color w:val="DD7700"/>
                      <w:sz w:val="20"/>
                      <w:szCs w:val="20"/>
                      <w:lang w:val="fr-FR" w:eastAsia="fr-FR"/>
                    </w:rPr>
                    <w:t>choisir deux domaines complémentaires si nécessaires (mineurs)</w:t>
                  </w:r>
                </w:p>
              </w:tc>
              <w:tc>
                <w:tcPr>
                  <w:tcW w:w="0" w:type="auto"/>
                  <w:tcMar>
                    <w:top w:w="0" w:type="dxa"/>
                    <w:left w:w="0" w:type="dxa"/>
                    <w:bottom w:w="0" w:type="dxa"/>
                    <w:right w:w="0" w:type="dxa"/>
                  </w:tcMar>
                  <w:hideMark/>
                </w:tcPr>
                <w:p w:rsidR="0073676A" w:rsidRPr="0073676A" w:rsidRDefault="0073676A" w:rsidP="0073676A">
                  <w:pPr>
                    <w:numPr>
                      <w:ilvl w:val="0"/>
                      <w:numId w:val="6"/>
                    </w:numPr>
                    <w:spacing w:before="100" w:beforeAutospacing="1" w:after="100" w:afterAutospacing="1" w:line="240" w:lineRule="auto"/>
                    <w:ind w:left="0"/>
                    <w:rPr>
                      <w:rFonts w:eastAsia="Times New Roman" w:cs="Times New Roman"/>
                      <w:color w:val="000000"/>
                      <w:sz w:val="20"/>
                      <w:szCs w:val="20"/>
                      <w:lang w:val="fr-FR" w:eastAsia="fr-FR"/>
                    </w:rPr>
                  </w:pPr>
                  <w:r>
                    <w:rPr>
                      <w:rFonts w:eastAsia="Times New Roman" w:cs="Times New Roman"/>
                      <w:noProof/>
                      <w:color w:val="000000"/>
                      <w:sz w:val="20"/>
                      <w:szCs w:val="20"/>
                      <w:lang w:val="fr-FR" w:eastAsia="fr-FR"/>
                    </w:rPr>
                    <w:drawing>
                      <wp:inline distT="0" distB="0" distL="0" distR="0">
                        <wp:extent cx="162560" cy="121920"/>
                        <wp:effectExtent l="0" t="0" r="0" b="0"/>
                        <wp:docPr id="8" name="Picture 8"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560" cy="121920"/>
                                </a:xfrm>
                                <a:prstGeom prst="rect">
                                  <a:avLst/>
                                </a:prstGeom>
                                <a:noFill/>
                                <a:ln>
                                  <a:noFill/>
                                </a:ln>
                              </pic:spPr>
                            </pic:pic>
                          </a:graphicData>
                        </a:graphic>
                      </wp:inline>
                    </w:drawing>
                  </w:r>
                  <w:r w:rsidRPr="0073676A">
                    <w:rPr>
                      <w:rFonts w:eastAsia="Times New Roman" w:cs="Times New Roman"/>
                      <w:color w:val="000000"/>
                      <w:sz w:val="20"/>
                      <w:szCs w:val="20"/>
                      <w:lang w:val="fr-FR" w:eastAsia="fr-FR"/>
                    </w:rPr>
                    <w:t>Biologie.</w:t>
                  </w:r>
                </w:p>
                <w:p w:rsidR="0073676A" w:rsidRPr="0073676A" w:rsidRDefault="0073676A" w:rsidP="0073676A">
                  <w:pPr>
                    <w:numPr>
                      <w:ilvl w:val="0"/>
                      <w:numId w:val="6"/>
                    </w:numPr>
                    <w:spacing w:before="100" w:beforeAutospacing="1" w:after="100" w:afterAutospacing="1" w:line="240" w:lineRule="auto"/>
                    <w:ind w:left="0"/>
                    <w:rPr>
                      <w:rFonts w:eastAsia="Times New Roman" w:cs="Times New Roman"/>
                      <w:color w:val="000000"/>
                      <w:sz w:val="20"/>
                      <w:szCs w:val="20"/>
                      <w:lang w:val="fr-FR" w:eastAsia="fr-FR"/>
                    </w:rPr>
                  </w:pPr>
                  <w:r>
                    <w:rPr>
                      <w:rFonts w:eastAsia="Times New Roman" w:cs="Times New Roman"/>
                      <w:noProof/>
                      <w:color w:val="000000"/>
                      <w:sz w:val="20"/>
                      <w:szCs w:val="20"/>
                      <w:lang w:val="fr-FR" w:eastAsia="fr-FR"/>
                    </w:rPr>
                    <w:drawing>
                      <wp:inline distT="0" distB="0" distL="0" distR="0">
                        <wp:extent cx="162560" cy="121920"/>
                        <wp:effectExtent l="0" t="0" r="0" b="0"/>
                        <wp:docPr id="7" name="Picture 7"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560" cy="121920"/>
                                </a:xfrm>
                                <a:prstGeom prst="rect">
                                  <a:avLst/>
                                </a:prstGeom>
                                <a:noFill/>
                                <a:ln>
                                  <a:noFill/>
                                </a:ln>
                              </pic:spPr>
                            </pic:pic>
                          </a:graphicData>
                        </a:graphic>
                      </wp:inline>
                    </w:drawing>
                  </w:r>
                  <w:r w:rsidRPr="0073676A">
                    <w:rPr>
                      <w:rFonts w:eastAsia="Times New Roman" w:cs="Times New Roman"/>
                      <w:color w:val="000000"/>
                      <w:sz w:val="20"/>
                      <w:szCs w:val="20"/>
                      <w:lang w:val="fr-FR" w:eastAsia="fr-FR"/>
                    </w:rPr>
                    <w:t>Chimie-Biochimie.</w:t>
                  </w:r>
                </w:p>
                <w:p w:rsidR="0073676A" w:rsidRPr="0073676A" w:rsidRDefault="0073676A" w:rsidP="0073676A">
                  <w:pPr>
                    <w:numPr>
                      <w:ilvl w:val="0"/>
                      <w:numId w:val="6"/>
                    </w:numPr>
                    <w:spacing w:before="100" w:beforeAutospacing="1" w:after="100" w:afterAutospacing="1" w:line="240" w:lineRule="auto"/>
                    <w:ind w:left="0"/>
                    <w:rPr>
                      <w:rFonts w:eastAsia="Times New Roman" w:cs="Times New Roman"/>
                      <w:color w:val="000000"/>
                      <w:sz w:val="20"/>
                      <w:szCs w:val="20"/>
                      <w:lang w:val="fr-FR" w:eastAsia="fr-FR"/>
                    </w:rPr>
                  </w:pPr>
                  <w:r>
                    <w:rPr>
                      <w:rFonts w:eastAsia="Times New Roman" w:cs="Times New Roman"/>
                      <w:noProof/>
                      <w:color w:val="000000"/>
                      <w:sz w:val="20"/>
                      <w:szCs w:val="20"/>
                      <w:lang w:val="fr-FR" w:eastAsia="fr-FR"/>
                    </w:rPr>
                    <w:drawing>
                      <wp:inline distT="0" distB="0" distL="0" distR="0">
                        <wp:extent cx="162560" cy="121920"/>
                        <wp:effectExtent l="0" t="0" r="0" b="0"/>
                        <wp:docPr id="6" name="Picture 6"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560" cy="121920"/>
                                </a:xfrm>
                                <a:prstGeom prst="rect">
                                  <a:avLst/>
                                </a:prstGeom>
                                <a:noFill/>
                                <a:ln>
                                  <a:noFill/>
                                </a:ln>
                              </pic:spPr>
                            </pic:pic>
                          </a:graphicData>
                        </a:graphic>
                      </wp:inline>
                    </w:drawing>
                  </w:r>
                  <w:r w:rsidRPr="0073676A">
                    <w:rPr>
                      <w:rFonts w:eastAsia="Times New Roman" w:cs="Times New Roman"/>
                      <w:color w:val="000000"/>
                      <w:sz w:val="20"/>
                      <w:szCs w:val="20"/>
                      <w:lang w:val="fr-FR" w:eastAsia="fr-FR"/>
                    </w:rPr>
                    <w:t>Génie.</w:t>
                  </w:r>
                </w:p>
                <w:p w:rsidR="0073676A" w:rsidRPr="0073676A" w:rsidRDefault="0073676A" w:rsidP="0073676A">
                  <w:pPr>
                    <w:numPr>
                      <w:ilvl w:val="0"/>
                      <w:numId w:val="6"/>
                    </w:numPr>
                    <w:spacing w:before="100" w:beforeAutospacing="1" w:after="100" w:afterAutospacing="1" w:line="240" w:lineRule="auto"/>
                    <w:ind w:left="0"/>
                    <w:rPr>
                      <w:rFonts w:eastAsia="Times New Roman" w:cs="Times New Roman"/>
                      <w:color w:val="000000"/>
                      <w:sz w:val="20"/>
                      <w:szCs w:val="20"/>
                      <w:lang w:val="fr-FR" w:eastAsia="fr-FR"/>
                    </w:rPr>
                  </w:pPr>
                  <w:r>
                    <w:rPr>
                      <w:rFonts w:eastAsia="Times New Roman" w:cs="Times New Roman"/>
                      <w:noProof/>
                      <w:color w:val="000000"/>
                      <w:sz w:val="20"/>
                      <w:szCs w:val="20"/>
                      <w:lang w:val="fr-FR" w:eastAsia="fr-FR"/>
                    </w:rPr>
                    <w:drawing>
                      <wp:inline distT="0" distB="0" distL="0" distR="0">
                        <wp:extent cx="162560" cy="121920"/>
                        <wp:effectExtent l="0" t="0" r="0" b="0"/>
                        <wp:docPr id="5" name="Picture 5"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560" cy="121920"/>
                                </a:xfrm>
                                <a:prstGeom prst="rect">
                                  <a:avLst/>
                                </a:prstGeom>
                                <a:noFill/>
                                <a:ln>
                                  <a:noFill/>
                                </a:ln>
                              </pic:spPr>
                            </pic:pic>
                          </a:graphicData>
                        </a:graphic>
                      </wp:inline>
                    </w:drawing>
                  </w:r>
                  <w:r w:rsidRPr="0073676A">
                    <w:rPr>
                      <w:rFonts w:eastAsia="Times New Roman" w:cs="Times New Roman"/>
                      <w:color w:val="000000"/>
                      <w:sz w:val="20"/>
                      <w:szCs w:val="20"/>
                      <w:lang w:val="fr-FR" w:eastAsia="fr-FR"/>
                    </w:rPr>
                    <w:t>Informatique.</w:t>
                  </w:r>
                </w:p>
                <w:p w:rsidR="0073676A" w:rsidRPr="0073676A" w:rsidRDefault="0073676A" w:rsidP="0073676A">
                  <w:pPr>
                    <w:numPr>
                      <w:ilvl w:val="0"/>
                      <w:numId w:val="6"/>
                    </w:numPr>
                    <w:spacing w:before="100" w:beforeAutospacing="1" w:after="100" w:afterAutospacing="1" w:line="240" w:lineRule="auto"/>
                    <w:ind w:left="0"/>
                    <w:rPr>
                      <w:rFonts w:eastAsia="Times New Roman" w:cs="Times New Roman"/>
                      <w:color w:val="000000"/>
                      <w:sz w:val="20"/>
                      <w:szCs w:val="20"/>
                      <w:lang w:val="fr-FR" w:eastAsia="fr-FR"/>
                    </w:rPr>
                  </w:pPr>
                  <w:r>
                    <w:rPr>
                      <w:rFonts w:eastAsia="Times New Roman" w:cs="Times New Roman"/>
                      <w:noProof/>
                      <w:color w:val="000000"/>
                      <w:sz w:val="20"/>
                      <w:szCs w:val="20"/>
                      <w:lang w:val="fr-FR" w:eastAsia="fr-FR"/>
                    </w:rPr>
                    <w:drawing>
                      <wp:inline distT="0" distB="0" distL="0" distR="0">
                        <wp:extent cx="162560" cy="121920"/>
                        <wp:effectExtent l="0" t="0" r="0" b="0"/>
                        <wp:docPr id="4" name="Picture 4"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560" cy="121920"/>
                                </a:xfrm>
                                <a:prstGeom prst="rect">
                                  <a:avLst/>
                                </a:prstGeom>
                                <a:noFill/>
                                <a:ln>
                                  <a:noFill/>
                                </a:ln>
                              </pic:spPr>
                            </pic:pic>
                          </a:graphicData>
                        </a:graphic>
                      </wp:inline>
                    </w:drawing>
                  </w:r>
                  <w:r w:rsidRPr="0073676A">
                    <w:rPr>
                      <w:rFonts w:eastAsia="Times New Roman" w:cs="Times New Roman"/>
                      <w:color w:val="000000"/>
                      <w:sz w:val="20"/>
                      <w:szCs w:val="20"/>
                      <w:lang w:val="fr-FR" w:eastAsia="fr-FR"/>
                    </w:rPr>
                    <w:t>Mathématiques-actuariat.</w:t>
                  </w:r>
                </w:p>
                <w:p w:rsidR="0073676A" w:rsidRPr="0073676A" w:rsidRDefault="0073676A" w:rsidP="0073676A">
                  <w:pPr>
                    <w:numPr>
                      <w:ilvl w:val="0"/>
                      <w:numId w:val="6"/>
                    </w:numPr>
                    <w:spacing w:before="100" w:beforeAutospacing="1" w:after="100" w:afterAutospacing="1" w:line="240" w:lineRule="auto"/>
                    <w:ind w:left="0"/>
                    <w:rPr>
                      <w:rFonts w:eastAsia="Times New Roman" w:cs="Times New Roman"/>
                      <w:color w:val="000000"/>
                      <w:sz w:val="20"/>
                      <w:szCs w:val="20"/>
                      <w:lang w:val="fr-FR" w:eastAsia="fr-FR"/>
                    </w:rPr>
                  </w:pPr>
                  <w:r>
                    <w:rPr>
                      <w:rFonts w:eastAsia="Times New Roman" w:cs="Times New Roman"/>
                      <w:noProof/>
                      <w:color w:val="000000"/>
                      <w:sz w:val="20"/>
                      <w:szCs w:val="20"/>
                      <w:lang w:val="fr-FR" w:eastAsia="fr-FR"/>
                    </w:rPr>
                    <w:drawing>
                      <wp:inline distT="0" distB="0" distL="0" distR="0">
                        <wp:extent cx="162560" cy="121920"/>
                        <wp:effectExtent l="0" t="0" r="0" b="0"/>
                        <wp:docPr id="3" name="Picture 3"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560" cy="121920"/>
                                </a:xfrm>
                                <a:prstGeom prst="rect">
                                  <a:avLst/>
                                </a:prstGeom>
                                <a:noFill/>
                                <a:ln>
                                  <a:noFill/>
                                </a:ln>
                              </pic:spPr>
                            </pic:pic>
                          </a:graphicData>
                        </a:graphic>
                      </wp:inline>
                    </w:drawing>
                  </w:r>
                  <w:r w:rsidRPr="0073676A">
                    <w:rPr>
                      <w:rFonts w:eastAsia="Times New Roman" w:cs="Times New Roman"/>
                      <w:color w:val="000000"/>
                      <w:sz w:val="20"/>
                      <w:szCs w:val="20"/>
                      <w:lang w:val="fr-FR" w:eastAsia="fr-FR"/>
                    </w:rPr>
                    <w:t>Physique.</w:t>
                  </w:r>
                </w:p>
                <w:p w:rsidR="0073676A" w:rsidRPr="0073676A" w:rsidRDefault="0073676A" w:rsidP="0073676A">
                  <w:pPr>
                    <w:numPr>
                      <w:ilvl w:val="0"/>
                      <w:numId w:val="6"/>
                    </w:numPr>
                    <w:spacing w:before="100" w:beforeAutospacing="1" w:after="100" w:afterAutospacing="1" w:line="240" w:lineRule="auto"/>
                    <w:ind w:left="0"/>
                    <w:rPr>
                      <w:rFonts w:eastAsia="Times New Roman" w:cs="Times New Roman"/>
                      <w:color w:val="000000"/>
                      <w:sz w:val="20"/>
                      <w:szCs w:val="20"/>
                      <w:lang w:val="fr-FR" w:eastAsia="fr-FR"/>
                    </w:rPr>
                  </w:pPr>
                  <w:r>
                    <w:rPr>
                      <w:rFonts w:eastAsia="Times New Roman" w:cs="Times New Roman"/>
                      <w:noProof/>
                      <w:color w:val="000000"/>
                      <w:sz w:val="20"/>
                      <w:szCs w:val="20"/>
                      <w:lang w:val="fr-FR" w:eastAsia="fr-FR"/>
                    </w:rPr>
                    <w:drawing>
                      <wp:inline distT="0" distB="0" distL="0" distR="0">
                        <wp:extent cx="162560" cy="121920"/>
                        <wp:effectExtent l="0" t="0" r="0" b="0"/>
                        <wp:docPr id="2" name="Picture 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ncheck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560" cy="121920"/>
                                </a:xfrm>
                                <a:prstGeom prst="rect">
                                  <a:avLst/>
                                </a:prstGeom>
                                <a:noFill/>
                                <a:ln>
                                  <a:noFill/>
                                </a:ln>
                              </pic:spPr>
                            </pic:pic>
                          </a:graphicData>
                        </a:graphic>
                      </wp:inline>
                    </w:drawing>
                  </w:r>
                  <w:r w:rsidRPr="0073676A">
                    <w:rPr>
                      <w:rFonts w:eastAsia="Times New Roman" w:cs="Times New Roman"/>
                      <w:color w:val="000000"/>
                      <w:sz w:val="20"/>
                      <w:szCs w:val="20"/>
                      <w:lang w:val="fr-FR" w:eastAsia="fr-FR"/>
                    </w:rPr>
                    <w:t>Santé.</w:t>
                  </w:r>
                </w:p>
              </w:tc>
            </w:tr>
          </w:tbl>
          <w:p w:rsidR="0073676A" w:rsidRPr="0073676A" w:rsidRDefault="0073676A" w:rsidP="0073676A">
            <w:pPr>
              <w:spacing w:after="0" w:line="240" w:lineRule="auto"/>
              <w:rPr>
                <w:rFonts w:ascii="Trebuchet MS" w:eastAsia="Times New Roman" w:hAnsi="Trebuchet MS" w:cs="Times New Roman"/>
                <w:color w:val="000000"/>
                <w:sz w:val="21"/>
                <w:szCs w:val="21"/>
                <w:lang w:val="fr-FR" w:eastAsia="fr-FR"/>
              </w:rPr>
            </w:pPr>
          </w:p>
        </w:tc>
      </w:tr>
      <w:tr w:rsidR="0073676A" w:rsidRPr="0073676A" w:rsidTr="0073676A">
        <w:tc>
          <w:tcPr>
            <w:tcW w:w="0" w:type="auto"/>
            <w:tcMar>
              <w:top w:w="0" w:type="dxa"/>
              <w:left w:w="0" w:type="dxa"/>
              <w:bottom w:w="0" w:type="dxa"/>
              <w:right w:w="0" w:type="dxa"/>
            </w:tcMar>
            <w:hideMark/>
          </w:tcPr>
          <w:tbl>
            <w:tblPr>
              <w:tblW w:w="0" w:type="auto"/>
              <w:tblBorders>
                <w:top w:val="single" w:sz="6" w:space="0" w:color="FFFFFF"/>
                <w:left w:val="single" w:sz="6" w:space="0" w:color="FFFFFF"/>
                <w:bottom w:val="single" w:sz="6" w:space="0" w:color="FFFFFF"/>
                <w:right w:val="single" w:sz="6" w:space="0" w:color="FFFFFF"/>
              </w:tblBorders>
              <w:tblCellMar>
                <w:top w:w="15" w:type="dxa"/>
                <w:left w:w="15" w:type="dxa"/>
                <w:bottom w:w="15" w:type="dxa"/>
                <w:right w:w="15" w:type="dxa"/>
              </w:tblCellMar>
              <w:tblLook w:val="04A0" w:firstRow="1" w:lastRow="0" w:firstColumn="1" w:lastColumn="0" w:noHBand="0" w:noVBand="1"/>
              <w:tblDescription w:val="la table contient un élément"/>
            </w:tblPr>
            <w:tblGrid>
              <w:gridCol w:w="3840"/>
              <w:gridCol w:w="3928"/>
            </w:tblGrid>
            <w:tr w:rsidR="0073676A" w:rsidRPr="0073676A">
              <w:tc>
                <w:tcPr>
                  <w:tcW w:w="3840" w:type="dxa"/>
                  <w:tcMar>
                    <w:top w:w="72" w:type="dxa"/>
                    <w:left w:w="72" w:type="dxa"/>
                    <w:bottom w:w="72" w:type="dxa"/>
                    <w:right w:w="72" w:type="dxa"/>
                  </w:tcMar>
                  <w:hideMark/>
                </w:tcPr>
                <w:p w:rsidR="0073676A" w:rsidRPr="0073676A" w:rsidRDefault="0073676A" w:rsidP="0073676A">
                  <w:pPr>
                    <w:spacing w:after="0" w:line="240" w:lineRule="auto"/>
                    <w:outlineLvl w:val="3"/>
                    <w:rPr>
                      <w:rFonts w:ascii="Arial" w:eastAsia="Times New Roman" w:hAnsi="Arial" w:cs="Arial"/>
                      <w:b/>
                      <w:bCs/>
                      <w:color w:val="DD7700"/>
                      <w:sz w:val="20"/>
                      <w:szCs w:val="20"/>
                      <w:lang w:val="fr-FR" w:eastAsia="fr-FR"/>
                    </w:rPr>
                  </w:pPr>
                  <w:r w:rsidRPr="0073676A">
                    <w:rPr>
                      <w:rFonts w:ascii="Arial" w:eastAsia="Times New Roman" w:hAnsi="Arial" w:cs="Arial"/>
                      <w:b/>
                      <w:bCs/>
                      <w:color w:val="DD7700"/>
                      <w:sz w:val="20"/>
                      <w:szCs w:val="20"/>
                      <w:lang w:val="fr-FR" w:eastAsia="fr-FR"/>
                    </w:rPr>
                    <w:t>Fichiers, URL joints</w:t>
                  </w:r>
                </w:p>
              </w:tc>
              <w:tc>
                <w:tcPr>
                  <w:tcW w:w="0" w:type="auto"/>
                  <w:tcMar>
                    <w:top w:w="0" w:type="dxa"/>
                    <w:left w:w="0" w:type="dxa"/>
                    <w:bottom w:w="0" w:type="dxa"/>
                    <w:right w:w="0" w:type="dxa"/>
                  </w:tcMar>
                  <w:hideMark/>
                </w:tcPr>
                <w:p w:rsidR="0073676A" w:rsidRPr="0073676A" w:rsidRDefault="0073676A" w:rsidP="0073676A">
                  <w:pPr>
                    <w:spacing w:line="408" w:lineRule="atLeast"/>
                    <w:rPr>
                      <w:rFonts w:eastAsia="Times New Roman" w:cs="Times New Roman"/>
                      <w:color w:val="000000"/>
                      <w:sz w:val="20"/>
                      <w:szCs w:val="20"/>
                      <w:lang w:val="fr-FR" w:eastAsia="fr-FR"/>
                    </w:rPr>
                  </w:pPr>
                  <w:r>
                    <w:rPr>
                      <w:rFonts w:eastAsia="Times New Roman" w:cs="Times New Roman"/>
                      <w:noProof/>
                      <w:color w:val="000000"/>
                      <w:sz w:val="20"/>
                      <w:szCs w:val="20"/>
                      <w:lang w:val="fr-FR" w:eastAsia="fr-FR"/>
                    </w:rPr>
                    <w:drawing>
                      <wp:inline distT="0" distB="0" distL="0" distR="0">
                        <wp:extent cx="121920" cy="101600"/>
                        <wp:effectExtent l="0" t="0" r="0" b="0"/>
                        <wp:docPr id="1" name="Picture 1" descr="attach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ttach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 cy="101600"/>
                                </a:xfrm>
                                <a:prstGeom prst="rect">
                                  <a:avLst/>
                                </a:prstGeom>
                                <a:noFill/>
                                <a:ln>
                                  <a:noFill/>
                                </a:ln>
                              </pic:spPr>
                            </pic:pic>
                          </a:graphicData>
                        </a:graphic>
                      </wp:inline>
                    </w:drawing>
                  </w:r>
                  <w:r w:rsidRPr="0073676A">
                    <w:rPr>
                      <w:rFonts w:eastAsia="Times New Roman" w:cs="Times New Roman"/>
                      <w:color w:val="000000"/>
                      <w:sz w:val="20"/>
                      <w:szCs w:val="20"/>
                      <w:lang w:val="fr-FR" w:eastAsia="fr-FR"/>
                    </w:rPr>
                    <w:t> </w:t>
                  </w:r>
                  <w:hyperlink r:id="rId9" w:tgtFrame="_blank" w:history="1">
                    <w:r w:rsidRPr="0073676A">
                      <w:rPr>
                        <w:rFonts w:eastAsia="Times New Roman" w:cs="Times New Roman"/>
                        <w:color w:val="2683BC"/>
                        <w:sz w:val="20"/>
                        <w:szCs w:val="20"/>
                        <w:lang w:val="fr-FR" w:eastAsia="fr-FR"/>
                      </w:rPr>
                      <w:t>LB-S-0184-Fr-propositions modificatives.doc</w:t>
                    </w:r>
                  </w:hyperlink>
                </w:p>
              </w:tc>
            </w:tr>
          </w:tbl>
          <w:p w:rsidR="0073676A" w:rsidRPr="0073676A" w:rsidRDefault="0073676A" w:rsidP="0073676A">
            <w:pPr>
              <w:spacing w:after="0" w:line="240" w:lineRule="auto"/>
              <w:rPr>
                <w:rFonts w:ascii="Trebuchet MS" w:eastAsia="Times New Roman" w:hAnsi="Trebuchet MS" w:cs="Times New Roman"/>
                <w:color w:val="000000"/>
                <w:sz w:val="21"/>
                <w:szCs w:val="21"/>
                <w:lang w:val="fr-FR" w:eastAsia="fr-FR"/>
              </w:rPr>
            </w:pPr>
          </w:p>
        </w:tc>
      </w:tr>
      <w:tr w:rsidR="0073676A" w:rsidRPr="0073676A" w:rsidTr="0073676A">
        <w:tc>
          <w:tcPr>
            <w:tcW w:w="0" w:type="auto"/>
            <w:tcMar>
              <w:top w:w="0" w:type="dxa"/>
              <w:left w:w="0" w:type="dxa"/>
              <w:bottom w:w="0" w:type="dxa"/>
              <w:right w:w="0" w:type="dxa"/>
            </w:tcMar>
            <w:hideMark/>
          </w:tcPr>
          <w:tbl>
            <w:tblPr>
              <w:tblW w:w="0" w:type="auto"/>
              <w:tblBorders>
                <w:top w:val="single" w:sz="6" w:space="0" w:color="FFFFFF"/>
                <w:left w:val="single" w:sz="6" w:space="0" w:color="FFFFFF"/>
                <w:bottom w:val="single" w:sz="6" w:space="0" w:color="FFFFFF"/>
                <w:right w:val="single" w:sz="6" w:space="0" w:color="FFFFFF"/>
              </w:tblBorders>
              <w:tblCellMar>
                <w:top w:w="15" w:type="dxa"/>
                <w:left w:w="15" w:type="dxa"/>
                <w:bottom w:w="15" w:type="dxa"/>
                <w:right w:w="15" w:type="dxa"/>
              </w:tblCellMar>
              <w:tblLook w:val="04A0" w:firstRow="1" w:lastRow="0" w:firstColumn="1" w:lastColumn="0" w:noHBand="0" w:noVBand="1"/>
              <w:tblDescription w:val="la table contient un élément"/>
            </w:tblPr>
            <w:tblGrid>
              <w:gridCol w:w="1093"/>
            </w:tblGrid>
            <w:tr w:rsidR="0073676A" w:rsidRPr="0073676A">
              <w:tc>
                <w:tcPr>
                  <w:tcW w:w="0" w:type="auto"/>
                  <w:tcMar>
                    <w:top w:w="0" w:type="dxa"/>
                    <w:left w:w="0" w:type="dxa"/>
                    <w:bottom w:w="0" w:type="dxa"/>
                    <w:right w:w="0" w:type="dxa"/>
                  </w:tcMar>
                  <w:hideMark/>
                </w:tcPr>
                <w:p w:rsidR="0073676A" w:rsidRPr="0073676A" w:rsidRDefault="0073676A" w:rsidP="0073676A">
                  <w:pPr>
                    <w:spacing w:after="0" w:line="240" w:lineRule="auto"/>
                    <w:outlineLvl w:val="3"/>
                    <w:rPr>
                      <w:rFonts w:ascii="Arial" w:eastAsia="Times New Roman" w:hAnsi="Arial" w:cs="Arial"/>
                      <w:b/>
                      <w:bCs/>
                      <w:color w:val="DD7700"/>
                      <w:sz w:val="20"/>
                      <w:szCs w:val="20"/>
                      <w:lang w:val="fr-FR" w:eastAsia="fr-FR"/>
                    </w:rPr>
                  </w:pPr>
                  <w:r w:rsidRPr="0073676A">
                    <w:rPr>
                      <w:rFonts w:ascii="Arial" w:eastAsia="Times New Roman" w:hAnsi="Arial" w:cs="Arial"/>
                      <w:b/>
                      <w:bCs/>
                      <w:color w:val="DD7700"/>
                      <w:sz w:val="20"/>
                      <w:szCs w:val="20"/>
                      <w:lang w:val="fr-FR" w:eastAsia="fr-FR"/>
                    </w:rPr>
                    <w:t>Liens (urls)</w:t>
                  </w:r>
                </w:p>
              </w:tc>
            </w:tr>
            <w:tr w:rsidR="0073676A" w:rsidRPr="0073676A">
              <w:tc>
                <w:tcPr>
                  <w:tcW w:w="0" w:type="auto"/>
                  <w:tcMar>
                    <w:top w:w="0" w:type="dxa"/>
                    <w:left w:w="0" w:type="dxa"/>
                    <w:bottom w:w="0" w:type="dxa"/>
                    <w:right w:w="0" w:type="dxa"/>
                  </w:tcMar>
                  <w:hideMark/>
                </w:tcPr>
                <w:p w:rsidR="0073676A" w:rsidRPr="0073676A" w:rsidRDefault="0073676A" w:rsidP="0073676A">
                  <w:pPr>
                    <w:spacing w:after="0" w:line="240" w:lineRule="auto"/>
                    <w:rPr>
                      <w:rFonts w:eastAsia="Times New Roman" w:cs="Times New Roman"/>
                      <w:color w:val="000000"/>
                      <w:sz w:val="20"/>
                      <w:szCs w:val="20"/>
                      <w:lang w:val="fr-FR" w:eastAsia="fr-FR"/>
                    </w:rPr>
                  </w:pPr>
                </w:p>
              </w:tc>
            </w:tr>
          </w:tbl>
          <w:p w:rsidR="0073676A" w:rsidRPr="0073676A" w:rsidRDefault="0073676A" w:rsidP="0073676A">
            <w:pPr>
              <w:spacing w:after="0" w:line="240" w:lineRule="auto"/>
              <w:rPr>
                <w:rFonts w:ascii="Trebuchet MS" w:eastAsia="Times New Roman" w:hAnsi="Trebuchet MS" w:cs="Times New Roman"/>
                <w:color w:val="000000"/>
                <w:sz w:val="21"/>
                <w:szCs w:val="21"/>
                <w:lang w:val="fr-FR" w:eastAsia="fr-FR"/>
              </w:rPr>
            </w:pPr>
          </w:p>
        </w:tc>
      </w:tr>
      <w:tr w:rsidR="0073676A" w:rsidRPr="0073676A" w:rsidTr="0073676A">
        <w:tc>
          <w:tcPr>
            <w:tcW w:w="0" w:type="auto"/>
            <w:tcMar>
              <w:top w:w="0" w:type="dxa"/>
              <w:left w:w="0" w:type="dxa"/>
              <w:bottom w:w="0" w:type="dxa"/>
              <w:right w:w="0" w:type="dxa"/>
            </w:tcMar>
            <w:hideMark/>
          </w:tcPr>
          <w:tbl>
            <w:tblPr>
              <w:tblW w:w="0" w:type="auto"/>
              <w:tblBorders>
                <w:top w:val="single" w:sz="6" w:space="0" w:color="FFFFFF"/>
                <w:left w:val="single" w:sz="6" w:space="0" w:color="FFFFFF"/>
                <w:bottom w:val="single" w:sz="6" w:space="0" w:color="FFFFFF"/>
                <w:right w:val="single" w:sz="6" w:space="0" w:color="FFFFFF"/>
              </w:tblBorders>
              <w:tblCellMar>
                <w:top w:w="15" w:type="dxa"/>
                <w:left w:w="15" w:type="dxa"/>
                <w:bottom w:w="15" w:type="dxa"/>
                <w:right w:w="15" w:type="dxa"/>
              </w:tblCellMar>
              <w:tblLook w:val="04A0" w:firstRow="1" w:lastRow="0" w:firstColumn="1" w:lastColumn="0" w:noHBand="0" w:noVBand="1"/>
              <w:tblDescription w:val="la table contient un élément"/>
            </w:tblPr>
            <w:tblGrid>
              <w:gridCol w:w="3840"/>
              <w:gridCol w:w="14"/>
            </w:tblGrid>
            <w:tr w:rsidR="0073676A" w:rsidRPr="0073676A">
              <w:tc>
                <w:tcPr>
                  <w:tcW w:w="3840" w:type="dxa"/>
                  <w:tcMar>
                    <w:top w:w="72" w:type="dxa"/>
                    <w:left w:w="72" w:type="dxa"/>
                    <w:bottom w:w="72" w:type="dxa"/>
                    <w:right w:w="72" w:type="dxa"/>
                  </w:tcMar>
                  <w:hideMark/>
                </w:tcPr>
                <w:p w:rsidR="0073676A" w:rsidRPr="0073676A" w:rsidRDefault="0073676A" w:rsidP="0073676A">
                  <w:pPr>
                    <w:spacing w:after="0" w:line="240" w:lineRule="auto"/>
                    <w:outlineLvl w:val="3"/>
                    <w:rPr>
                      <w:rFonts w:ascii="Arial" w:eastAsia="Times New Roman" w:hAnsi="Arial" w:cs="Arial"/>
                      <w:b/>
                      <w:bCs/>
                      <w:color w:val="DD7700"/>
                      <w:sz w:val="20"/>
                      <w:szCs w:val="20"/>
                      <w:lang w:val="fr-FR" w:eastAsia="fr-FR"/>
                    </w:rPr>
                  </w:pPr>
                  <w:r w:rsidRPr="0073676A">
                    <w:rPr>
                      <w:rFonts w:ascii="Arial" w:eastAsia="Times New Roman" w:hAnsi="Arial" w:cs="Arial"/>
                      <w:b/>
                      <w:bCs/>
                      <w:color w:val="DD7700"/>
                      <w:sz w:val="20"/>
                      <w:szCs w:val="20"/>
                      <w:lang w:val="fr-FR" w:eastAsia="fr-FR"/>
                    </w:rPr>
                    <w:t>Fichier photo</w:t>
                  </w:r>
                </w:p>
              </w:tc>
              <w:tc>
                <w:tcPr>
                  <w:tcW w:w="0" w:type="auto"/>
                  <w:tcMar>
                    <w:top w:w="0" w:type="dxa"/>
                    <w:left w:w="0" w:type="dxa"/>
                    <w:bottom w:w="0" w:type="dxa"/>
                    <w:right w:w="0" w:type="dxa"/>
                  </w:tcMar>
                  <w:hideMark/>
                </w:tcPr>
                <w:p w:rsidR="0073676A" w:rsidRPr="0073676A" w:rsidRDefault="0073676A" w:rsidP="0073676A">
                  <w:pPr>
                    <w:spacing w:after="0" w:line="240" w:lineRule="auto"/>
                    <w:rPr>
                      <w:rFonts w:eastAsia="Times New Roman" w:cs="Times New Roman"/>
                      <w:color w:val="000000"/>
                      <w:sz w:val="20"/>
                      <w:szCs w:val="20"/>
                      <w:lang w:val="fr-FR" w:eastAsia="fr-FR"/>
                    </w:rPr>
                  </w:pPr>
                </w:p>
              </w:tc>
            </w:tr>
          </w:tbl>
          <w:p w:rsidR="0073676A" w:rsidRPr="0073676A" w:rsidRDefault="0073676A" w:rsidP="0073676A">
            <w:pPr>
              <w:spacing w:after="0" w:line="240" w:lineRule="auto"/>
              <w:rPr>
                <w:rFonts w:ascii="Trebuchet MS" w:eastAsia="Times New Roman" w:hAnsi="Trebuchet MS" w:cs="Times New Roman"/>
                <w:color w:val="000000"/>
                <w:sz w:val="21"/>
                <w:szCs w:val="21"/>
                <w:lang w:val="fr-FR" w:eastAsia="fr-FR"/>
              </w:rPr>
            </w:pPr>
          </w:p>
        </w:tc>
      </w:tr>
      <w:tr w:rsidR="0073676A" w:rsidRPr="0073676A" w:rsidTr="0073676A">
        <w:tc>
          <w:tcPr>
            <w:tcW w:w="0" w:type="auto"/>
            <w:tcMar>
              <w:top w:w="0" w:type="dxa"/>
              <w:left w:w="0" w:type="dxa"/>
              <w:bottom w:w="0" w:type="dxa"/>
              <w:right w:w="0" w:type="dxa"/>
            </w:tcMar>
            <w:hideMark/>
          </w:tcPr>
          <w:tbl>
            <w:tblPr>
              <w:tblW w:w="0" w:type="auto"/>
              <w:tblBorders>
                <w:top w:val="single" w:sz="6" w:space="0" w:color="FFFFFF"/>
                <w:left w:val="single" w:sz="6" w:space="0" w:color="FFFFFF"/>
                <w:bottom w:val="single" w:sz="6" w:space="0" w:color="FFFFFF"/>
                <w:right w:val="single" w:sz="6" w:space="0" w:color="FFFFFF"/>
              </w:tblBorders>
              <w:tblCellMar>
                <w:top w:w="15" w:type="dxa"/>
                <w:left w:w="15" w:type="dxa"/>
                <w:bottom w:w="15" w:type="dxa"/>
                <w:right w:w="15" w:type="dxa"/>
              </w:tblCellMar>
              <w:tblLook w:val="04A0" w:firstRow="1" w:lastRow="0" w:firstColumn="1" w:lastColumn="0" w:noHBand="0" w:noVBand="1"/>
              <w:tblDescription w:val="la table contient un élément"/>
            </w:tblPr>
            <w:tblGrid>
              <w:gridCol w:w="3840"/>
            </w:tblGrid>
            <w:tr w:rsidR="0073676A" w:rsidRPr="0073676A">
              <w:tc>
                <w:tcPr>
                  <w:tcW w:w="3840" w:type="dxa"/>
                  <w:tcMar>
                    <w:top w:w="72" w:type="dxa"/>
                    <w:left w:w="72" w:type="dxa"/>
                    <w:bottom w:w="72" w:type="dxa"/>
                    <w:right w:w="72" w:type="dxa"/>
                  </w:tcMar>
                  <w:hideMark/>
                </w:tcPr>
                <w:p w:rsidR="0073676A" w:rsidRPr="0073676A" w:rsidRDefault="0073676A" w:rsidP="0073676A">
                  <w:pPr>
                    <w:spacing w:after="0" w:line="240" w:lineRule="auto"/>
                    <w:outlineLvl w:val="3"/>
                    <w:rPr>
                      <w:rFonts w:ascii="Arial" w:eastAsia="Times New Roman" w:hAnsi="Arial" w:cs="Arial"/>
                      <w:b/>
                      <w:bCs/>
                      <w:color w:val="DD7700"/>
                      <w:sz w:val="20"/>
                      <w:szCs w:val="20"/>
                      <w:lang w:val="fr-FR" w:eastAsia="fr-FR"/>
                    </w:rPr>
                  </w:pPr>
                  <w:r w:rsidRPr="0073676A">
                    <w:rPr>
                      <w:rFonts w:ascii="Arial" w:eastAsia="Times New Roman" w:hAnsi="Arial" w:cs="Arial"/>
                      <w:b/>
                      <w:bCs/>
                      <w:color w:val="DD7700"/>
                      <w:sz w:val="20"/>
                      <w:szCs w:val="20"/>
                      <w:lang w:val="fr-FR" w:eastAsia="fr-FR"/>
                    </w:rPr>
                    <w:t>autorisation photo</w:t>
                  </w:r>
                </w:p>
              </w:tc>
            </w:tr>
          </w:tbl>
          <w:p w:rsidR="0073676A" w:rsidRPr="0073676A" w:rsidRDefault="0073676A" w:rsidP="0073676A">
            <w:pPr>
              <w:spacing w:after="0" w:line="240" w:lineRule="auto"/>
              <w:rPr>
                <w:rFonts w:ascii="Trebuchet MS" w:eastAsia="Times New Roman" w:hAnsi="Trebuchet MS" w:cs="Times New Roman"/>
                <w:color w:val="000000"/>
                <w:sz w:val="21"/>
                <w:szCs w:val="21"/>
                <w:lang w:val="fr-FR" w:eastAsia="fr-FR"/>
              </w:rPr>
            </w:pPr>
          </w:p>
        </w:tc>
      </w:tr>
    </w:tbl>
    <w:p w:rsidR="007E5552" w:rsidRDefault="007E5552">
      <w:bookmarkStart w:id="0" w:name="_GoBack"/>
      <w:bookmarkEnd w:id="0"/>
    </w:p>
    <w:sectPr w:rsidR="007E55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37BF1"/>
    <w:multiLevelType w:val="multilevel"/>
    <w:tmpl w:val="04090027"/>
    <w:lvl w:ilvl="0">
      <w:start w:val="1"/>
      <w:numFmt w:val="upperRoman"/>
      <w:pStyle w:val="Heading1"/>
      <w:lvlText w:val="%1."/>
      <w:lvlJc w:val="left"/>
      <w:pPr>
        <w:ind w:left="0" w:firstLine="0"/>
      </w:pPr>
    </w:lvl>
    <w:lvl w:ilvl="1">
      <w:start w:val="1"/>
      <w:numFmt w:val="upperLetter"/>
      <w:lvlText w:val="%2."/>
      <w:lvlJc w:val="left"/>
      <w:pPr>
        <w:ind w:left="720" w:firstLine="0"/>
      </w:pPr>
    </w:lvl>
    <w:lvl w:ilvl="2">
      <w:start w:val="1"/>
      <w:numFmt w:val="decimal"/>
      <w:pStyle w:val="Heading3"/>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nsid w:val="2BEA6769"/>
    <w:multiLevelType w:val="multilevel"/>
    <w:tmpl w:val="E91C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E63FB0"/>
    <w:multiLevelType w:val="multilevel"/>
    <w:tmpl w:val="0C662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CA4EA3"/>
    <w:multiLevelType w:val="multilevel"/>
    <w:tmpl w:val="FA624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7A4491"/>
    <w:multiLevelType w:val="multilevel"/>
    <w:tmpl w:val="3F10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525120"/>
    <w:multiLevelType w:val="multilevel"/>
    <w:tmpl w:val="EEDA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76A"/>
    <w:rsid w:val="000A147C"/>
    <w:rsid w:val="00446CC4"/>
    <w:rsid w:val="0073676A"/>
    <w:rsid w:val="007E5552"/>
    <w:rsid w:val="00881BA9"/>
    <w:rsid w:val="008F0C1F"/>
    <w:rsid w:val="00A110D2"/>
    <w:rsid w:val="00BD0837"/>
    <w:rsid w:val="00D12D66"/>
    <w:rsid w:val="00D956F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D66"/>
    <w:pPr>
      <w:spacing w:after="200" w:line="276" w:lineRule="auto"/>
    </w:pPr>
    <w:rPr>
      <w:rFonts w:eastAsiaTheme="minorEastAsia" w:cstheme="minorBidi"/>
      <w:sz w:val="24"/>
      <w:szCs w:val="22"/>
      <w:lang w:val="en-US"/>
    </w:rPr>
  </w:style>
  <w:style w:type="paragraph" w:styleId="Heading1">
    <w:name w:val="heading 1"/>
    <w:basedOn w:val="Normal"/>
    <w:next w:val="Normal"/>
    <w:link w:val="Heading1Char"/>
    <w:uiPriority w:val="9"/>
    <w:qFormat/>
    <w:rsid w:val="00BD0837"/>
    <w:pPr>
      <w:keepNext/>
      <w:numPr>
        <w:numId w:val="1"/>
      </w:numPr>
      <w:spacing w:before="240" w:after="60"/>
      <w:outlineLvl w:val="0"/>
    </w:pPr>
    <w:rPr>
      <w:rFonts w:eastAsia="Times New Roman"/>
      <w:bCs/>
      <w:kern w:val="32"/>
      <w:sz w:val="32"/>
      <w:szCs w:val="32"/>
    </w:rPr>
  </w:style>
  <w:style w:type="paragraph" w:styleId="Heading2">
    <w:name w:val="heading 2"/>
    <w:basedOn w:val="Normal"/>
    <w:next w:val="Normal"/>
    <w:link w:val="Heading2Char"/>
    <w:uiPriority w:val="9"/>
    <w:unhideWhenUsed/>
    <w:qFormat/>
    <w:rsid w:val="00881BA9"/>
    <w:pPr>
      <w:keepNext/>
      <w:keepLines/>
      <w:bidi/>
      <w:spacing w:before="200" w:after="0"/>
      <w:ind w:left="720"/>
      <w:outlineLvl w:val="1"/>
    </w:pPr>
    <w:rPr>
      <w:rFonts w:asciiTheme="majorBidi" w:eastAsiaTheme="majorEastAsia" w:hAnsiTheme="majorBidi" w:cstheme="majorBidi"/>
      <w:b/>
      <w:bCs/>
      <w:i/>
      <w:sz w:val="28"/>
      <w:szCs w:val="26"/>
      <w:lang w:val="fr-FR" w:bidi="en-US"/>
    </w:rPr>
  </w:style>
  <w:style w:type="paragraph" w:styleId="Heading3">
    <w:name w:val="heading 3"/>
    <w:basedOn w:val="Normal"/>
    <w:next w:val="Normal"/>
    <w:link w:val="Heading3Char"/>
    <w:uiPriority w:val="9"/>
    <w:semiHidden/>
    <w:unhideWhenUsed/>
    <w:qFormat/>
    <w:rsid w:val="00BD0837"/>
    <w:pPr>
      <w:keepNext/>
      <w:numPr>
        <w:ilvl w:val="2"/>
        <w:numId w:val="1"/>
      </w:numPr>
      <w:spacing w:before="240" w:after="60"/>
      <w:outlineLvl w:val="2"/>
    </w:pPr>
    <w:rPr>
      <w:rFonts w:ascii="Cambria" w:eastAsia="Times New Roman" w:hAnsi="Cambria"/>
      <w:b/>
      <w:bCs/>
      <w:sz w:val="26"/>
      <w:szCs w:val="26"/>
    </w:rPr>
  </w:style>
  <w:style w:type="paragraph" w:styleId="Heading4">
    <w:name w:val="heading 4"/>
    <w:basedOn w:val="Normal"/>
    <w:link w:val="Heading4Char"/>
    <w:uiPriority w:val="9"/>
    <w:qFormat/>
    <w:rsid w:val="0073676A"/>
    <w:pPr>
      <w:spacing w:before="100" w:beforeAutospacing="1" w:after="100" w:afterAutospacing="1" w:line="240" w:lineRule="auto"/>
      <w:outlineLvl w:val="3"/>
    </w:pPr>
    <w:rPr>
      <w:rFonts w:eastAsia="Times New Roman" w:cs="Times New Roman"/>
      <w:b/>
      <w:bCs/>
      <w:szCs w:val="24"/>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0837"/>
    <w:pPr>
      <w:spacing w:before="240" w:after="60"/>
      <w:jc w:val="center"/>
      <w:outlineLvl w:val="0"/>
    </w:pPr>
    <w:rPr>
      <w:rFonts w:eastAsiaTheme="majorEastAsia" w:cstheme="majorBidi"/>
      <w:bCs/>
      <w:kern w:val="28"/>
      <w:sz w:val="36"/>
      <w:szCs w:val="32"/>
    </w:rPr>
  </w:style>
  <w:style w:type="character" w:customStyle="1" w:styleId="TitleChar">
    <w:name w:val="Title Char"/>
    <w:link w:val="Title"/>
    <w:uiPriority w:val="10"/>
    <w:rsid w:val="00BD0837"/>
    <w:rPr>
      <w:rFonts w:eastAsiaTheme="majorEastAsia" w:cstheme="majorBidi"/>
      <w:bCs/>
      <w:kern w:val="28"/>
      <w:sz w:val="36"/>
      <w:szCs w:val="32"/>
      <w:lang w:eastAsia="zh-CN"/>
    </w:rPr>
  </w:style>
  <w:style w:type="character" w:customStyle="1" w:styleId="Heading1Char">
    <w:name w:val="Heading 1 Char"/>
    <w:link w:val="Heading1"/>
    <w:uiPriority w:val="9"/>
    <w:rsid w:val="00BD0837"/>
    <w:rPr>
      <w:rFonts w:eastAsia="Times New Roman" w:cs="Arial"/>
      <w:bCs/>
      <w:kern w:val="32"/>
      <w:sz w:val="32"/>
      <w:szCs w:val="32"/>
      <w:lang w:val="en-US"/>
    </w:rPr>
  </w:style>
  <w:style w:type="character" w:customStyle="1" w:styleId="Heading3Char">
    <w:name w:val="Heading 3 Char"/>
    <w:link w:val="Heading3"/>
    <w:uiPriority w:val="9"/>
    <w:semiHidden/>
    <w:rsid w:val="00BD0837"/>
    <w:rPr>
      <w:rFonts w:ascii="Cambria" w:eastAsia="Times New Roman" w:hAnsi="Cambria" w:cs="Arial"/>
      <w:b/>
      <w:bCs/>
      <w:sz w:val="26"/>
      <w:szCs w:val="26"/>
      <w:lang w:val="en-US"/>
    </w:rPr>
  </w:style>
  <w:style w:type="character" w:styleId="Emphasis">
    <w:name w:val="Emphasis"/>
    <w:uiPriority w:val="20"/>
    <w:qFormat/>
    <w:rsid w:val="00BD0837"/>
    <w:rPr>
      <w:i/>
      <w:iCs/>
    </w:rPr>
  </w:style>
  <w:style w:type="paragraph" w:styleId="ListParagraph">
    <w:name w:val="List Paragraph"/>
    <w:basedOn w:val="Normal"/>
    <w:uiPriority w:val="34"/>
    <w:qFormat/>
    <w:rsid w:val="00BD0837"/>
    <w:pPr>
      <w:ind w:left="708"/>
    </w:pPr>
  </w:style>
  <w:style w:type="character" w:customStyle="1" w:styleId="Heading2Char">
    <w:name w:val="Heading 2 Char"/>
    <w:basedOn w:val="DefaultParagraphFont"/>
    <w:link w:val="Heading2"/>
    <w:uiPriority w:val="9"/>
    <w:rsid w:val="00881BA9"/>
    <w:rPr>
      <w:rFonts w:asciiTheme="majorBidi" w:eastAsiaTheme="majorEastAsia" w:hAnsiTheme="majorBidi" w:cstheme="majorBidi"/>
      <w:b/>
      <w:bCs/>
      <w:i/>
      <w:sz w:val="28"/>
      <w:szCs w:val="26"/>
      <w:lang w:bidi="en-US"/>
    </w:rPr>
  </w:style>
  <w:style w:type="character" w:customStyle="1" w:styleId="Heading4Char">
    <w:name w:val="Heading 4 Char"/>
    <w:basedOn w:val="DefaultParagraphFont"/>
    <w:link w:val="Heading4"/>
    <w:uiPriority w:val="9"/>
    <w:rsid w:val="0073676A"/>
    <w:rPr>
      <w:rFonts w:eastAsia="Times New Roman"/>
      <w:b/>
      <w:bCs/>
      <w:sz w:val="24"/>
      <w:szCs w:val="24"/>
      <w:lang w:eastAsia="fr-FR"/>
    </w:rPr>
  </w:style>
  <w:style w:type="character" w:styleId="Strong">
    <w:name w:val="Strong"/>
    <w:basedOn w:val="DefaultParagraphFont"/>
    <w:uiPriority w:val="22"/>
    <w:qFormat/>
    <w:rsid w:val="0073676A"/>
    <w:rPr>
      <w:b/>
      <w:bCs/>
    </w:rPr>
  </w:style>
  <w:style w:type="character" w:customStyle="1" w:styleId="apple-converted-space">
    <w:name w:val="apple-converted-space"/>
    <w:basedOn w:val="DefaultParagraphFont"/>
    <w:rsid w:val="0073676A"/>
  </w:style>
  <w:style w:type="character" w:styleId="Hyperlink">
    <w:name w:val="Hyperlink"/>
    <w:basedOn w:val="DefaultParagraphFont"/>
    <w:uiPriority w:val="99"/>
    <w:semiHidden/>
    <w:unhideWhenUsed/>
    <w:rsid w:val="0073676A"/>
    <w:rPr>
      <w:color w:val="0000FF"/>
      <w:u w:val="single"/>
    </w:rPr>
  </w:style>
  <w:style w:type="paragraph" w:styleId="BalloonText">
    <w:name w:val="Balloon Text"/>
    <w:basedOn w:val="Normal"/>
    <w:link w:val="BalloonTextChar"/>
    <w:uiPriority w:val="99"/>
    <w:semiHidden/>
    <w:unhideWhenUsed/>
    <w:rsid w:val="007367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76A"/>
    <w:rPr>
      <w:rFonts w:ascii="Tahoma" w:eastAsiaTheme="minorEastAsi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D66"/>
    <w:pPr>
      <w:spacing w:after="200" w:line="276" w:lineRule="auto"/>
    </w:pPr>
    <w:rPr>
      <w:rFonts w:eastAsiaTheme="minorEastAsia" w:cstheme="minorBidi"/>
      <w:sz w:val="24"/>
      <w:szCs w:val="22"/>
      <w:lang w:val="en-US"/>
    </w:rPr>
  </w:style>
  <w:style w:type="paragraph" w:styleId="Heading1">
    <w:name w:val="heading 1"/>
    <w:basedOn w:val="Normal"/>
    <w:next w:val="Normal"/>
    <w:link w:val="Heading1Char"/>
    <w:uiPriority w:val="9"/>
    <w:qFormat/>
    <w:rsid w:val="00BD0837"/>
    <w:pPr>
      <w:keepNext/>
      <w:numPr>
        <w:numId w:val="1"/>
      </w:numPr>
      <w:spacing w:before="240" w:after="60"/>
      <w:outlineLvl w:val="0"/>
    </w:pPr>
    <w:rPr>
      <w:rFonts w:eastAsia="Times New Roman"/>
      <w:bCs/>
      <w:kern w:val="32"/>
      <w:sz w:val="32"/>
      <w:szCs w:val="32"/>
    </w:rPr>
  </w:style>
  <w:style w:type="paragraph" w:styleId="Heading2">
    <w:name w:val="heading 2"/>
    <w:basedOn w:val="Normal"/>
    <w:next w:val="Normal"/>
    <w:link w:val="Heading2Char"/>
    <w:uiPriority w:val="9"/>
    <w:unhideWhenUsed/>
    <w:qFormat/>
    <w:rsid w:val="00881BA9"/>
    <w:pPr>
      <w:keepNext/>
      <w:keepLines/>
      <w:bidi/>
      <w:spacing w:before="200" w:after="0"/>
      <w:ind w:left="720"/>
      <w:outlineLvl w:val="1"/>
    </w:pPr>
    <w:rPr>
      <w:rFonts w:asciiTheme="majorBidi" w:eastAsiaTheme="majorEastAsia" w:hAnsiTheme="majorBidi" w:cstheme="majorBidi"/>
      <w:b/>
      <w:bCs/>
      <w:i/>
      <w:sz w:val="28"/>
      <w:szCs w:val="26"/>
      <w:lang w:val="fr-FR" w:bidi="en-US"/>
    </w:rPr>
  </w:style>
  <w:style w:type="paragraph" w:styleId="Heading3">
    <w:name w:val="heading 3"/>
    <w:basedOn w:val="Normal"/>
    <w:next w:val="Normal"/>
    <w:link w:val="Heading3Char"/>
    <w:uiPriority w:val="9"/>
    <w:semiHidden/>
    <w:unhideWhenUsed/>
    <w:qFormat/>
    <w:rsid w:val="00BD0837"/>
    <w:pPr>
      <w:keepNext/>
      <w:numPr>
        <w:ilvl w:val="2"/>
        <w:numId w:val="1"/>
      </w:numPr>
      <w:spacing w:before="240" w:after="60"/>
      <w:outlineLvl w:val="2"/>
    </w:pPr>
    <w:rPr>
      <w:rFonts w:ascii="Cambria" w:eastAsia="Times New Roman" w:hAnsi="Cambria"/>
      <w:b/>
      <w:bCs/>
      <w:sz w:val="26"/>
      <w:szCs w:val="26"/>
    </w:rPr>
  </w:style>
  <w:style w:type="paragraph" w:styleId="Heading4">
    <w:name w:val="heading 4"/>
    <w:basedOn w:val="Normal"/>
    <w:link w:val="Heading4Char"/>
    <w:uiPriority w:val="9"/>
    <w:qFormat/>
    <w:rsid w:val="0073676A"/>
    <w:pPr>
      <w:spacing w:before="100" w:beforeAutospacing="1" w:after="100" w:afterAutospacing="1" w:line="240" w:lineRule="auto"/>
      <w:outlineLvl w:val="3"/>
    </w:pPr>
    <w:rPr>
      <w:rFonts w:eastAsia="Times New Roman" w:cs="Times New Roman"/>
      <w:b/>
      <w:bCs/>
      <w:szCs w:val="24"/>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0837"/>
    <w:pPr>
      <w:spacing w:before="240" w:after="60"/>
      <w:jc w:val="center"/>
      <w:outlineLvl w:val="0"/>
    </w:pPr>
    <w:rPr>
      <w:rFonts w:eastAsiaTheme="majorEastAsia" w:cstheme="majorBidi"/>
      <w:bCs/>
      <w:kern w:val="28"/>
      <w:sz w:val="36"/>
      <w:szCs w:val="32"/>
    </w:rPr>
  </w:style>
  <w:style w:type="character" w:customStyle="1" w:styleId="TitleChar">
    <w:name w:val="Title Char"/>
    <w:link w:val="Title"/>
    <w:uiPriority w:val="10"/>
    <w:rsid w:val="00BD0837"/>
    <w:rPr>
      <w:rFonts w:eastAsiaTheme="majorEastAsia" w:cstheme="majorBidi"/>
      <w:bCs/>
      <w:kern w:val="28"/>
      <w:sz w:val="36"/>
      <w:szCs w:val="32"/>
      <w:lang w:eastAsia="zh-CN"/>
    </w:rPr>
  </w:style>
  <w:style w:type="character" w:customStyle="1" w:styleId="Heading1Char">
    <w:name w:val="Heading 1 Char"/>
    <w:link w:val="Heading1"/>
    <w:uiPriority w:val="9"/>
    <w:rsid w:val="00BD0837"/>
    <w:rPr>
      <w:rFonts w:eastAsia="Times New Roman" w:cs="Arial"/>
      <w:bCs/>
      <w:kern w:val="32"/>
      <w:sz w:val="32"/>
      <w:szCs w:val="32"/>
      <w:lang w:val="en-US"/>
    </w:rPr>
  </w:style>
  <w:style w:type="character" w:customStyle="1" w:styleId="Heading3Char">
    <w:name w:val="Heading 3 Char"/>
    <w:link w:val="Heading3"/>
    <w:uiPriority w:val="9"/>
    <w:semiHidden/>
    <w:rsid w:val="00BD0837"/>
    <w:rPr>
      <w:rFonts w:ascii="Cambria" w:eastAsia="Times New Roman" w:hAnsi="Cambria" w:cs="Arial"/>
      <w:b/>
      <w:bCs/>
      <w:sz w:val="26"/>
      <w:szCs w:val="26"/>
      <w:lang w:val="en-US"/>
    </w:rPr>
  </w:style>
  <w:style w:type="character" w:styleId="Emphasis">
    <w:name w:val="Emphasis"/>
    <w:uiPriority w:val="20"/>
    <w:qFormat/>
    <w:rsid w:val="00BD0837"/>
    <w:rPr>
      <w:i/>
      <w:iCs/>
    </w:rPr>
  </w:style>
  <w:style w:type="paragraph" w:styleId="ListParagraph">
    <w:name w:val="List Paragraph"/>
    <w:basedOn w:val="Normal"/>
    <w:uiPriority w:val="34"/>
    <w:qFormat/>
    <w:rsid w:val="00BD0837"/>
    <w:pPr>
      <w:ind w:left="708"/>
    </w:pPr>
  </w:style>
  <w:style w:type="character" w:customStyle="1" w:styleId="Heading2Char">
    <w:name w:val="Heading 2 Char"/>
    <w:basedOn w:val="DefaultParagraphFont"/>
    <w:link w:val="Heading2"/>
    <w:uiPriority w:val="9"/>
    <w:rsid w:val="00881BA9"/>
    <w:rPr>
      <w:rFonts w:asciiTheme="majorBidi" w:eastAsiaTheme="majorEastAsia" w:hAnsiTheme="majorBidi" w:cstheme="majorBidi"/>
      <w:b/>
      <w:bCs/>
      <w:i/>
      <w:sz w:val="28"/>
      <w:szCs w:val="26"/>
      <w:lang w:bidi="en-US"/>
    </w:rPr>
  </w:style>
  <w:style w:type="character" w:customStyle="1" w:styleId="Heading4Char">
    <w:name w:val="Heading 4 Char"/>
    <w:basedOn w:val="DefaultParagraphFont"/>
    <w:link w:val="Heading4"/>
    <w:uiPriority w:val="9"/>
    <w:rsid w:val="0073676A"/>
    <w:rPr>
      <w:rFonts w:eastAsia="Times New Roman"/>
      <w:b/>
      <w:bCs/>
      <w:sz w:val="24"/>
      <w:szCs w:val="24"/>
      <w:lang w:eastAsia="fr-FR"/>
    </w:rPr>
  </w:style>
  <w:style w:type="character" w:styleId="Strong">
    <w:name w:val="Strong"/>
    <w:basedOn w:val="DefaultParagraphFont"/>
    <w:uiPriority w:val="22"/>
    <w:qFormat/>
    <w:rsid w:val="0073676A"/>
    <w:rPr>
      <w:b/>
      <w:bCs/>
    </w:rPr>
  </w:style>
  <w:style w:type="character" w:customStyle="1" w:styleId="apple-converted-space">
    <w:name w:val="apple-converted-space"/>
    <w:basedOn w:val="DefaultParagraphFont"/>
    <w:rsid w:val="0073676A"/>
  </w:style>
  <w:style w:type="character" w:styleId="Hyperlink">
    <w:name w:val="Hyperlink"/>
    <w:basedOn w:val="DefaultParagraphFont"/>
    <w:uiPriority w:val="99"/>
    <w:semiHidden/>
    <w:unhideWhenUsed/>
    <w:rsid w:val="0073676A"/>
    <w:rPr>
      <w:color w:val="0000FF"/>
      <w:u w:val="single"/>
    </w:rPr>
  </w:style>
  <w:style w:type="paragraph" w:styleId="BalloonText">
    <w:name w:val="Balloon Text"/>
    <w:basedOn w:val="Normal"/>
    <w:link w:val="BalloonTextChar"/>
    <w:uiPriority w:val="99"/>
    <w:semiHidden/>
    <w:unhideWhenUsed/>
    <w:rsid w:val="007367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76A"/>
    <w:rPr>
      <w:rFonts w:ascii="Tahoma" w:eastAsiaTheme="minorEastAsi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931405">
      <w:bodyDiv w:val="1"/>
      <w:marLeft w:val="0"/>
      <w:marRight w:val="0"/>
      <w:marTop w:val="0"/>
      <w:marBottom w:val="0"/>
      <w:divBdr>
        <w:top w:val="none" w:sz="0" w:space="0" w:color="auto"/>
        <w:left w:val="none" w:sz="0" w:space="0" w:color="auto"/>
        <w:bottom w:val="none" w:sz="0" w:space="0" w:color="auto"/>
        <w:right w:val="none" w:sz="0" w:space="0" w:color="auto"/>
      </w:divBdr>
      <w:divsChild>
        <w:div w:id="362094112">
          <w:marLeft w:val="0"/>
          <w:marRight w:val="0"/>
          <w:marTop w:val="0"/>
          <w:marBottom w:val="0"/>
          <w:divBdr>
            <w:top w:val="none" w:sz="0" w:space="0" w:color="auto"/>
            <w:left w:val="none" w:sz="0" w:space="0" w:color="auto"/>
            <w:bottom w:val="none" w:sz="0" w:space="0" w:color="auto"/>
            <w:right w:val="none" w:sz="0" w:space="0" w:color="auto"/>
          </w:divBdr>
        </w:div>
        <w:div w:id="1385522691">
          <w:marLeft w:val="72"/>
          <w:marRight w:val="0"/>
          <w:marTop w:val="48"/>
          <w:marBottom w:val="240"/>
          <w:divBdr>
            <w:top w:val="none" w:sz="0" w:space="0" w:color="auto"/>
            <w:left w:val="none" w:sz="0" w:space="0" w:color="auto"/>
            <w:bottom w:val="none" w:sz="0" w:space="0" w:color="auto"/>
            <w:right w:val="none" w:sz="0" w:space="0" w:color="auto"/>
          </w:divBdr>
        </w:div>
        <w:div w:id="1351568398">
          <w:marLeft w:val="72"/>
          <w:marRight w:val="0"/>
          <w:marTop w:val="48"/>
          <w:marBottom w:val="240"/>
          <w:divBdr>
            <w:top w:val="none" w:sz="0" w:space="0" w:color="auto"/>
            <w:left w:val="none" w:sz="0" w:space="0" w:color="auto"/>
            <w:bottom w:val="none" w:sz="0" w:space="0" w:color="auto"/>
            <w:right w:val="none" w:sz="0" w:space="0" w:color="auto"/>
          </w:divBdr>
        </w:div>
        <w:div w:id="1413962889">
          <w:marLeft w:val="72"/>
          <w:marRight w:val="0"/>
          <w:marTop w:val="48"/>
          <w:marBottom w:val="240"/>
          <w:divBdr>
            <w:top w:val="none" w:sz="0" w:space="0" w:color="auto"/>
            <w:left w:val="none" w:sz="0" w:space="0" w:color="auto"/>
            <w:bottom w:val="none" w:sz="0" w:space="0" w:color="auto"/>
            <w:right w:val="none" w:sz="0" w:space="0" w:color="auto"/>
          </w:divBdr>
        </w:div>
        <w:div w:id="881287440">
          <w:marLeft w:val="0"/>
          <w:marRight w:val="0"/>
          <w:marTop w:val="48"/>
          <w:marBottom w:val="72"/>
          <w:divBdr>
            <w:top w:val="none" w:sz="0" w:space="0" w:color="auto"/>
            <w:left w:val="none" w:sz="0" w:space="0" w:color="auto"/>
            <w:bottom w:val="none" w:sz="0" w:space="0" w:color="auto"/>
            <w:right w:val="none" w:sz="0" w:space="0" w:color="auto"/>
          </w:divBdr>
        </w:div>
        <w:div w:id="1924754910">
          <w:marLeft w:val="0"/>
          <w:marRight w:val="0"/>
          <w:marTop w:val="48"/>
          <w:marBottom w:val="72"/>
          <w:divBdr>
            <w:top w:val="none" w:sz="0" w:space="0" w:color="auto"/>
            <w:left w:val="none" w:sz="0" w:space="0" w:color="auto"/>
            <w:bottom w:val="none" w:sz="0" w:space="0" w:color="auto"/>
            <w:right w:val="none" w:sz="0" w:space="0" w:color="auto"/>
          </w:divBdr>
        </w:div>
        <w:div w:id="1765883374">
          <w:marLeft w:val="0"/>
          <w:marRight w:val="0"/>
          <w:marTop w:val="48"/>
          <w:marBottom w:val="72"/>
          <w:divBdr>
            <w:top w:val="none" w:sz="0" w:space="0" w:color="auto"/>
            <w:left w:val="none" w:sz="0" w:space="0" w:color="auto"/>
            <w:bottom w:val="none" w:sz="0" w:space="0" w:color="auto"/>
            <w:right w:val="none" w:sz="0" w:space="0" w:color="auto"/>
          </w:divBdr>
        </w:div>
        <w:div w:id="1039740271">
          <w:marLeft w:val="0"/>
          <w:marRight w:val="0"/>
          <w:marTop w:val="48"/>
          <w:marBottom w:val="72"/>
          <w:divBdr>
            <w:top w:val="none" w:sz="0" w:space="0" w:color="auto"/>
            <w:left w:val="none" w:sz="0" w:space="0" w:color="auto"/>
            <w:bottom w:val="none" w:sz="0" w:space="0" w:color="auto"/>
            <w:right w:val="none" w:sz="0" w:space="0" w:color="auto"/>
          </w:divBdr>
        </w:div>
        <w:div w:id="1329482345">
          <w:marLeft w:val="0"/>
          <w:marRight w:val="0"/>
          <w:marTop w:val="48"/>
          <w:marBottom w:val="72"/>
          <w:divBdr>
            <w:top w:val="none" w:sz="0" w:space="0" w:color="auto"/>
            <w:left w:val="none" w:sz="0" w:space="0" w:color="auto"/>
            <w:bottom w:val="none" w:sz="0" w:space="0" w:color="auto"/>
            <w:right w:val="none" w:sz="0" w:space="0" w:color="auto"/>
          </w:divBdr>
        </w:div>
        <w:div w:id="1916822206">
          <w:marLeft w:val="0"/>
          <w:marRight w:val="0"/>
          <w:marTop w:val="48"/>
          <w:marBottom w:val="72"/>
          <w:divBdr>
            <w:top w:val="none" w:sz="0" w:space="0" w:color="auto"/>
            <w:left w:val="none" w:sz="0" w:space="0" w:color="auto"/>
            <w:bottom w:val="none" w:sz="0" w:space="0" w:color="auto"/>
            <w:right w:val="none" w:sz="0" w:space="0" w:color="auto"/>
          </w:divBdr>
        </w:div>
        <w:div w:id="53898963">
          <w:marLeft w:val="0"/>
          <w:marRight w:val="0"/>
          <w:marTop w:val="48"/>
          <w:marBottom w:val="72"/>
          <w:divBdr>
            <w:top w:val="none" w:sz="0" w:space="0" w:color="auto"/>
            <w:left w:val="none" w:sz="0" w:space="0" w:color="auto"/>
            <w:bottom w:val="none" w:sz="0" w:space="0" w:color="auto"/>
            <w:right w:val="none" w:sz="0" w:space="0" w:color="auto"/>
          </w:divBdr>
        </w:div>
        <w:div w:id="1823424000">
          <w:marLeft w:val="0"/>
          <w:marRight w:val="0"/>
          <w:marTop w:val="48"/>
          <w:marBottom w:val="72"/>
          <w:divBdr>
            <w:top w:val="none" w:sz="0" w:space="0" w:color="auto"/>
            <w:left w:val="none" w:sz="0" w:space="0" w:color="auto"/>
            <w:bottom w:val="none" w:sz="0" w:space="0" w:color="auto"/>
            <w:right w:val="none" w:sz="0" w:space="0" w:color="auto"/>
          </w:divBdr>
        </w:div>
        <w:div w:id="593050841">
          <w:marLeft w:val="0"/>
          <w:marRight w:val="0"/>
          <w:marTop w:val="48"/>
          <w:marBottom w:val="72"/>
          <w:divBdr>
            <w:top w:val="none" w:sz="0" w:space="0" w:color="auto"/>
            <w:left w:val="none" w:sz="0" w:space="0" w:color="auto"/>
            <w:bottom w:val="none" w:sz="0" w:space="0" w:color="auto"/>
            <w:right w:val="none" w:sz="0" w:space="0" w:color="auto"/>
          </w:divBdr>
        </w:div>
        <w:div w:id="1592662309">
          <w:marLeft w:val="72"/>
          <w:marRight w:val="0"/>
          <w:marTop w:val="48"/>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v.univ-poitiers.fr/access/content/attachment/af5f14f3-9fd2-4d41-9546-c55a60eae81e/Bo%C3%AEte%20de%20D%C3%A9p%C3%B4t/24024e44-6af3-4f8a-ba74-2feb5f2abcb8/LB-S-0184-Fr-propositions%20modificatives.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901</Words>
  <Characters>4961</Characters>
  <Application>Microsoft Office Word</Application>
  <DocSecurity>0</DocSecurity>
  <Lines>41</Lines>
  <Paragraphs>11</Paragraphs>
  <ScaleCrop>false</ScaleCrop>
  <Company/>
  <LinksUpToDate>false</LinksUpToDate>
  <CharactersWithSpaces>5851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Kassab</dc:creator>
  <cp:lastModifiedBy>D.R Kassab</cp:lastModifiedBy>
  <cp:revision>1</cp:revision>
  <dcterms:created xsi:type="dcterms:W3CDTF">2013-11-29T12:25:00Z</dcterms:created>
  <dcterms:modified xsi:type="dcterms:W3CDTF">2013-11-29T12:26:00Z</dcterms:modified>
</cp:coreProperties>
</file>