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 w:type="dxa"/>
        <w:tblCellMar>
          <w:left w:w="10" w:type="dxa"/>
          <w:right w:w="10" w:type="dxa"/>
        </w:tblCellMar>
        <w:tblLook w:val="0000" w:firstRow="0" w:lastRow="0" w:firstColumn="0" w:lastColumn="0" w:noHBand="0" w:noVBand="0"/>
      </w:tblPr>
      <w:tblGrid>
        <w:gridCol w:w="4587"/>
        <w:gridCol w:w="1970"/>
        <w:gridCol w:w="248"/>
        <w:gridCol w:w="260"/>
        <w:gridCol w:w="2713"/>
      </w:tblGrid>
      <w:tr w:rsidR="00EF5205" w:rsidRPr="00905773" w14:paraId="37E0D0F5" w14:textId="77777777">
        <w:tc>
          <w:tcPr>
            <w:tcW w:w="8000" w:type="dxa"/>
          </w:tcPr>
          <w:p w14:paraId="20E53739" w14:textId="77777777" w:rsidR="00190103" w:rsidRPr="00905773" w:rsidRDefault="00000000">
            <w:pPr>
              <w:spacing w:after="0"/>
              <w:rPr>
                <w:lang w:val="en-GB"/>
              </w:rPr>
            </w:pPr>
            <w:r w:rsidRPr="00905773">
              <w:rPr>
                <w:rFonts w:ascii="Arial Gras" w:hAnsi="Arial Gras" w:cs="Arial Gras"/>
                <w:b/>
                <w:color w:val="1E9A82"/>
                <w:sz w:val="28"/>
                <w:szCs w:val="28"/>
                <w:lang w:val="en-GB"/>
              </w:rPr>
              <w:t>Lionel BERTRAND</w:t>
            </w:r>
          </w:p>
          <w:p w14:paraId="14843969" w14:textId="77777777" w:rsidR="00190103" w:rsidRPr="00905773" w:rsidRDefault="00000000">
            <w:pPr>
              <w:spacing w:after="0"/>
              <w:rPr>
                <w:sz w:val="22"/>
                <w:szCs w:val="22"/>
                <w:lang w:val="en-GB"/>
              </w:rPr>
            </w:pPr>
            <w:r w:rsidRPr="00905773">
              <w:rPr>
                <w:sz w:val="22"/>
                <w:szCs w:val="22"/>
                <w:lang w:val="en-GB"/>
              </w:rPr>
              <w:t xml:space="preserve">Project Director </w:t>
            </w:r>
          </w:p>
          <w:p w14:paraId="2F9B315C" w14:textId="77777777" w:rsidR="00190103" w:rsidRPr="00905773" w:rsidRDefault="00000000">
            <w:pPr>
              <w:spacing w:after="0"/>
              <w:rPr>
                <w:lang w:val="en-GB"/>
              </w:rPr>
            </w:pPr>
            <w:r w:rsidRPr="00905773">
              <w:rPr>
                <w:sz w:val="22"/>
                <w:szCs w:val="22"/>
                <w:lang w:val="en-GB"/>
              </w:rPr>
              <w:t>Deputy Director of the Urban Development Department</w:t>
            </w:r>
          </w:p>
          <w:p w14:paraId="6FC16372" w14:textId="77777777" w:rsidR="00190103" w:rsidRDefault="00000000">
            <w:pPr>
              <w:spacing w:after="0"/>
            </w:pPr>
            <w:r>
              <w:rPr>
                <w:rFonts w:ascii="Arial Gras" w:hAnsi="Arial Gras" w:cs="Arial Gras"/>
                <w:color w:val="6B6B6B"/>
                <w:sz w:val="22"/>
                <w:szCs w:val="22"/>
              </w:rPr>
              <w:t>Paris branch</w:t>
            </w:r>
          </w:p>
        </w:tc>
        <w:tc>
          <w:tcPr>
            <w:tcW w:w="2500" w:type="dxa"/>
          </w:tcPr>
          <w:p w14:paraId="69110220" w14:textId="2289FA74" w:rsidR="00EF5205" w:rsidRDefault="00905773">
            <w:pPr>
              <w:jc w:val="right"/>
            </w:pPr>
            <w:r>
              <w:rPr>
                <w:noProof/>
              </w:rPr>
              <w:drawing>
                <wp:inline distT="0" distB="0" distL="0" distR="0" wp14:anchorId="0630F3AE" wp14:editId="6454C156">
                  <wp:extent cx="942975" cy="1143000"/>
                  <wp:effectExtent l="0" t="0" r="0" b="0"/>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2975" cy="1143000"/>
                          </a:xfrm>
                          <a:prstGeom prst="rect">
                            <a:avLst/>
                          </a:prstGeom>
                          <a:noFill/>
                          <a:ln>
                            <a:noFill/>
                          </a:ln>
                        </pic:spPr>
                      </pic:pic>
                    </a:graphicData>
                  </a:graphic>
                </wp:inline>
              </w:drawing>
            </w:r>
          </w:p>
        </w:tc>
        <w:tc>
          <w:tcPr>
            <w:tcW w:w="500" w:type="dxa"/>
          </w:tcPr>
          <w:p w14:paraId="4C8B6D40" w14:textId="77777777" w:rsidR="00EF5205" w:rsidRDefault="00EF5205"/>
        </w:tc>
        <w:tc>
          <w:tcPr>
            <w:tcW w:w="500" w:type="dxa"/>
          </w:tcPr>
          <w:p w14:paraId="1BEB121C" w14:textId="24FD038B" w:rsidR="00EF5205" w:rsidRDefault="00905773">
            <w:pPr>
              <w:jc w:val="center"/>
            </w:pPr>
            <w:r>
              <w:rPr>
                <w:noProof/>
              </w:rPr>
              <w:drawing>
                <wp:inline distT="0" distB="0" distL="0" distR="0" wp14:anchorId="1F011661" wp14:editId="1F33E5A1">
                  <wp:extent cx="9525" cy="942975"/>
                  <wp:effectExtent l="0" t="0" r="9525" b="0"/>
                  <wp:docPr id="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42975"/>
                          </a:xfrm>
                          <a:prstGeom prst="rect">
                            <a:avLst/>
                          </a:prstGeom>
                          <a:noFill/>
                          <a:ln>
                            <a:noFill/>
                          </a:ln>
                        </pic:spPr>
                      </pic:pic>
                    </a:graphicData>
                  </a:graphic>
                </wp:inline>
              </w:drawing>
            </w:r>
          </w:p>
        </w:tc>
        <w:tc>
          <w:tcPr>
            <w:tcW w:w="4500" w:type="dxa"/>
          </w:tcPr>
          <w:p w14:paraId="24227831" w14:textId="77777777" w:rsidR="00190103" w:rsidRPr="00905773" w:rsidRDefault="00000000">
            <w:pPr>
              <w:spacing w:after="0"/>
              <w:jc w:val="right"/>
              <w:rPr>
                <w:lang w:val="en-GB"/>
              </w:rPr>
            </w:pPr>
            <w:r w:rsidRPr="00905773">
              <w:rPr>
                <w:lang w:val="en-GB"/>
              </w:rPr>
              <w:t>Year of birth: 1971</w:t>
            </w:r>
          </w:p>
          <w:p w14:paraId="5969B63B" w14:textId="77777777" w:rsidR="00190103" w:rsidRPr="00905773" w:rsidRDefault="00000000">
            <w:pPr>
              <w:spacing w:after="0"/>
              <w:jc w:val="right"/>
              <w:rPr>
                <w:lang w:val="en-GB"/>
              </w:rPr>
            </w:pPr>
            <w:r w:rsidRPr="00905773">
              <w:rPr>
                <w:lang w:val="en-GB"/>
              </w:rPr>
              <w:t>Nationality: French</w:t>
            </w:r>
          </w:p>
          <w:p w14:paraId="4780EBBF" w14:textId="77777777" w:rsidR="00190103" w:rsidRPr="00905773" w:rsidRDefault="00000000">
            <w:pPr>
              <w:spacing w:after="0"/>
              <w:jc w:val="right"/>
              <w:rPr>
                <w:lang w:val="en-GB"/>
              </w:rPr>
            </w:pPr>
            <w:r w:rsidRPr="00905773">
              <w:rPr>
                <w:lang w:val="en-GB"/>
              </w:rPr>
              <w:t>Language(s) : English, German</w:t>
            </w:r>
          </w:p>
        </w:tc>
      </w:tr>
    </w:tbl>
    <w:p w14:paraId="46BD2749" w14:textId="14A7F3B0" w:rsidR="00EF5205" w:rsidRDefault="00905773">
      <w:r>
        <w:rPr>
          <w:noProof/>
        </w:rPr>
        <w:drawing>
          <wp:inline distT="0" distB="0" distL="0" distR="0" wp14:anchorId="07C45B9C" wp14:editId="61F87B88">
            <wp:extent cx="6238875" cy="9525"/>
            <wp:effectExtent l="0" t="0" r="0" b="0"/>
            <wp:docPr id="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875" cy="9525"/>
                    </a:xfrm>
                    <a:prstGeom prst="rect">
                      <a:avLst/>
                    </a:prstGeom>
                    <a:noFill/>
                    <a:ln>
                      <a:noFill/>
                    </a:ln>
                  </pic:spPr>
                </pic:pic>
              </a:graphicData>
            </a:graphic>
          </wp:inline>
        </w:drawing>
      </w:r>
    </w:p>
    <w:p w14:paraId="61990504" w14:textId="77777777" w:rsidR="00EF5205" w:rsidRDefault="00EF5205">
      <w:pPr>
        <w:sectPr w:rsidR="00EF5205">
          <w:headerReference w:type="default" r:id="rId10"/>
          <w:footerReference w:type="default" r:id="rId11"/>
          <w:pgSz w:w="11906" w:h="16838"/>
          <w:pgMar w:top="1418" w:right="700" w:bottom="1600" w:left="1418" w:header="720" w:footer="30" w:gutter="0"/>
          <w:cols w:space="720"/>
        </w:sectPr>
      </w:pPr>
    </w:p>
    <w:tbl>
      <w:tblPr>
        <w:tblW w:w="0" w:type="auto"/>
        <w:tblInd w:w="10" w:type="dxa"/>
        <w:tblCellMar>
          <w:left w:w="10" w:type="dxa"/>
          <w:right w:w="10" w:type="dxa"/>
        </w:tblCellMar>
        <w:tblLook w:val="0000" w:firstRow="0" w:lastRow="0" w:firstColumn="0" w:lastColumn="0" w:noHBand="0" w:noVBand="0"/>
      </w:tblPr>
      <w:tblGrid>
        <w:gridCol w:w="9778"/>
      </w:tblGrid>
      <w:tr w:rsidR="00EF5205" w14:paraId="47329142" w14:textId="77777777">
        <w:tc>
          <w:tcPr>
            <w:tcW w:w="11000" w:type="dxa"/>
          </w:tcPr>
          <w:p w14:paraId="46626111" w14:textId="77777777" w:rsidR="00190103" w:rsidRDefault="00000000">
            <w:pPr>
              <w:spacing w:after="200"/>
              <w:jc w:val="both"/>
            </w:pPr>
            <w:r>
              <w:rPr>
                <w:b/>
                <w:color w:val="6B6B6B"/>
                <w:sz w:val="24"/>
                <w:szCs w:val="24"/>
              </w:rPr>
              <w:t>AREAS OF EXPERTISE</w:t>
            </w:r>
          </w:p>
        </w:tc>
      </w:tr>
      <w:tr w:rsidR="00EF5205" w14:paraId="08D1EBDC" w14:textId="77777777">
        <w:tc>
          <w:tcPr>
            <w:tcW w:w="11000" w:type="dxa"/>
          </w:tcPr>
          <w:p w14:paraId="79FB60C6" w14:textId="77777777" w:rsidR="00190103" w:rsidRPr="00905773" w:rsidRDefault="00000000">
            <w:pPr>
              <w:spacing w:after="0"/>
              <w:jc w:val="both"/>
              <w:rPr>
                <w:lang w:val="en-GB"/>
              </w:rPr>
            </w:pPr>
            <w:r>
              <w:rPr>
                <w:rFonts w:ascii="Wingdings" w:hAnsi="Wingdings" w:cs="Wingdings"/>
                <w:sz w:val="14"/>
                <w:szCs w:val="14"/>
              </w:rPr>
              <w:t xml:space="preserve">l </w:t>
            </w:r>
            <w:r w:rsidRPr="00905773">
              <w:rPr>
                <w:lang w:val="en-GB"/>
              </w:rPr>
              <w:t xml:space="preserve">Transport Strategy and Planning </w:t>
            </w:r>
            <w:r w:rsidR="002B45D3" w:rsidRPr="00905773">
              <w:rPr>
                <w:lang w:val="en-GB"/>
              </w:rPr>
              <w:t>Department</w:t>
            </w:r>
          </w:p>
          <w:p w14:paraId="3BBC76EE" w14:textId="77777777" w:rsidR="00190103" w:rsidRPr="00905773" w:rsidRDefault="00000000">
            <w:pPr>
              <w:spacing w:after="0"/>
              <w:jc w:val="both"/>
              <w:rPr>
                <w:lang w:val="en-GB"/>
              </w:rPr>
            </w:pPr>
            <w:r>
              <w:rPr>
                <w:rFonts w:ascii="Wingdings" w:hAnsi="Wingdings" w:cs="Wingdings"/>
                <w:sz w:val="14"/>
                <w:szCs w:val="14"/>
              </w:rPr>
              <w:t xml:space="preserve">l </w:t>
            </w:r>
            <w:r w:rsidRPr="00905773">
              <w:rPr>
                <w:lang w:val="en-GB"/>
              </w:rPr>
              <w:t>Socio-economic assessment of transport projects</w:t>
            </w:r>
          </w:p>
          <w:p w14:paraId="482B4A9F" w14:textId="77777777" w:rsidR="00190103" w:rsidRPr="00905773" w:rsidRDefault="00000000">
            <w:pPr>
              <w:spacing w:after="0"/>
              <w:jc w:val="both"/>
              <w:rPr>
                <w:lang w:val="en-GB"/>
              </w:rPr>
            </w:pPr>
            <w:r>
              <w:rPr>
                <w:rFonts w:ascii="Wingdings" w:hAnsi="Wingdings" w:cs="Wingdings"/>
                <w:sz w:val="14"/>
                <w:szCs w:val="14"/>
              </w:rPr>
              <w:t xml:space="preserve">l </w:t>
            </w:r>
            <w:r w:rsidRPr="00905773">
              <w:rPr>
                <w:lang w:val="en-GB"/>
              </w:rPr>
              <w:t>Evaluation of travel policies</w:t>
            </w:r>
          </w:p>
          <w:p w14:paraId="3FDA9E83" w14:textId="77777777" w:rsidR="00190103" w:rsidRPr="00905773" w:rsidRDefault="00000000">
            <w:pPr>
              <w:spacing w:after="0"/>
              <w:jc w:val="both"/>
              <w:rPr>
                <w:lang w:val="en-GB"/>
              </w:rPr>
            </w:pPr>
            <w:r>
              <w:rPr>
                <w:rFonts w:ascii="Wingdings" w:hAnsi="Wingdings" w:cs="Wingdings"/>
                <w:sz w:val="14"/>
                <w:szCs w:val="14"/>
              </w:rPr>
              <w:t xml:space="preserve">l </w:t>
            </w:r>
            <w:r w:rsidRPr="00905773">
              <w:rPr>
                <w:lang w:val="en-GB"/>
              </w:rPr>
              <w:t>Linking transport and town planning</w:t>
            </w:r>
          </w:p>
          <w:p w14:paraId="40FFDEE2" w14:textId="77777777" w:rsidR="00190103" w:rsidRDefault="00000000">
            <w:pPr>
              <w:spacing w:after="0"/>
              <w:jc w:val="both"/>
            </w:pPr>
            <w:r>
              <w:rPr>
                <w:rFonts w:ascii="Wingdings" w:hAnsi="Wingdings" w:cs="Wingdings"/>
                <w:sz w:val="14"/>
                <w:szCs w:val="14"/>
              </w:rPr>
              <w:t xml:space="preserve">l </w:t>
            </w:r>
            <w:r>
              <w:t>Expert multimodal interchanges</w:t>
            </w:r>
          </w:p>
          <w:p w14:paraId="33164F08" w14:textId="77777777" w:rsidR="00190103" w:rsidRDefault="00000000">
            <w:pPr>
              <w:spacing w:after="0"/>
              <w:jc w:val="both"/>
            </w:pPr>
            <w:r>
              <w:rPr>
                <w:rFonts w:ascii="Wingdings" w:hAnsi="Wingdings" w:cs="Wingdings"/>
                <w:sz w:val="14"/>
                <w:szCs w:val="14"/>
              </w:rPr>
              <w:t xml:space="preserve">l </w:t>
            </w:r>
            <w:r>
              <w:t>Expert on active modes of transport</w:t>
            </w:r>
          </w:p>
          <w:p w14:paraId="79E2B1F5" w14:textId="77777777" w:rsidR="00190103" w:rsidRDefault="00000000">
            <w:pPr>
              <w:spacing w:after="150"/>
              <w:jc w:val="both"/>
            </w:pPr>
            <w:r>
              <w:rPr>
                <w:rFonts w:ascii="Wingdings" w:hAnsi="Wingdings" w:cs="Wingdings"/>
                <w:sz w:val="14"/>
                <w:szCs w:val="14"/>
              </w:rPr>
              <w:t xml:space="preserve">l </w:t>
            </w:r>
            <w:r>
              <w:t>Team management</w:t>
            </w:r>
          </w:p>
        </w:tc>
      </w:tr>
    </w:tbl>
    <w:p w14:paraId="7852011A" w14:textId="7B641A0F" w:rsidR="00EF5205" w:rsidRDefault="00905773">
      <w:r>
        <w:rPr>
          <w:noProof/>
        </w:rPr>
        <w:drawing>
          <wp:inline distT="0" distB="0" distL="0" distR="0" wp14:anchorId="12FB3762" wp14:editId="1ECB6165">
            <wp:extent cx="6238875" cy="9525"/>
            <wp:effectExtent l="0" t="0" r="0" b="0"/>
            <wp:docPr id="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875" cy="9525"/>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EF5205" w14:paraId="35EABAAB" w14:textId="77777777">
        <w:tc>
          <w:tcPr>
            <w:tcW w:w="11000" w:type="dxa"/>
          </w:tcPr>
          <w:p w14:paraId="7D014CC2" w14:textId="77777777" w:rsidR="00190103" w:rsidRDefault="00000000">
            <w:pPr>
              <w:spacing w:after="200"/>
              <w:jc w:val="both"/>
            </w:pPr>
            <w:r>
              <w:rPr>
                <w:b/>
                <w:color w:val="6B6B6B"/>
                <w:sz w:val="24"/>
                <w:szCs w:val="24"/>
              </w:rPr>
              <w:t>PROFESSIONAL EXPERIENCE</w:t>
            </w:r>
          </w:p>
        </w:tc>
      </w:tr>
      <w:tr w:rsidR="00EF5205" w:rsidRPr="00905773" w14:paraId="5B9D1F55" w14:textId="77777777">
        <w:tc>
          <w:tcPr>
            <w:tcW w:w="11000" w:type="dxa"/>
          </w:tcPr>
          <w:p w14:paraId="09080645" w14:textId="77777777" w:rsidR="00190103" w:rsidRPr="00905773" w:rsidRDefault="00000000">
            <w:pPr>
              <w:spacing w:after="150"/>
              <w:jc w:val="both"/>
              <w:rPr>
                <w:lang w:val="en-GB"/>
              </w:rPr>
            </w:pPr>
            <w:r w:rsidRPr="00905773">
              <w:rPr>
                <w:lang w:val="en-GB"/>
              </w:rPr>
              <w:t>Lionel Bertrand joined setec in 1999</w:t>
            </w:r>
            <w:r w:rsidR="00D34B34" w:rsidRPr="00905773">
              <w:rPr>
                <w:lang w:val="en-GB"/>
              </w:rPr>
              <w:t xml:space="preserve">, working in </w:t>
            </w:r>
            <w:r w:rsidRPr="00905773">
              <w:rPr>
                <w:lang w:val="en-GB"/>
              </w:rPr>
              <w:t>the "General and Economic Transport Studies" department. He specialises in carrying out and managing strategic transport studies, particularly in urban environments: urban transport plans, studies of transport hubs, and the extension and restructuring of public transport networks. He also leads and participates in projects on the following themes: regional planning, socio-economic and traffic studies for transport projects, links between transport and town planning, and the evaluation of transport policies.</w:t>
            </w:r>
          </w:p>
          <w:p w14:paraId="13E537DF" w14:textId="77777777" w:rsidR="00190103" w:rsidRPr="00905773" w:rsidRDefault="00000000">
            <w:pPr>
              <w:spacing w:after="150"/>
              <w:jc w:val="both"/>
              <w:rPr>
                <w:lang w:val="en-GB"/>
              </w:rPr>
            </w:pPr>
            <w:r w:rsidRPr="00905773">
              <w:rPr>
                <w:lang w:val="en-GB"/>
              </w:rPr>
              <w:t xml:space="preserve">Since the beginning of 2019, he has been head of the "City and </w:t>
            </w:r>
            <w:r w:rsidR="00B074FE" w:rsidRPr="00905773">
              <w:rPr>
                <w:lang w:val="en-GB"/>
              </w:rPr>
              <w:t xml:space="preserve">Urban </w:t>
            </w:r>
            <w:r w:rsidRPr="00905773">
              <w:rPr>
                <w:lang w:val="en-GB"/>
              </w:rPr>
              <w:t xml:space="preserve">Development" division at Setec International </w:t>
            </w:r>
            <w:r w:rsidR="002B45D3" w:rsidRPr="00905773">
              <w:rPr>
                <w:lang w:val="en-GB"/>
              </w:rPr>
              <w:t>(Paris site)</w:t>
            </w:r>
            <w:r w:rsidRPr="00905773">
              <w:rPr>
                <w:lang w:val="en-GB"/>
              </w:rPr>
              <w:t xml:space="preserve">. He </w:t>
            </w:r>
            <w:r w:rsidR="00265AC7" w:rsidRPr="00905773">
              <w:rPr>
                <w:lang w:val="en-GB"/>
              </w:rPr>
              <w:t>has also taught at the Ecole des Ponts Paris Tech since 2008 and at the EIVP since 2012, where he is responsible for courses on travel planning, multimodal transport hubs and the effects of major transport infrastructures on local areas.</w:t>
            </w:r>
          </w:p>
        </w:tc>
      </w:tr>
    </w:tbl>
    <w:p w14:paraId="35C7D7FF" w14:textId="31D3E04E" w:rsidR="00EF5205" w:rsidRDefault="00905773">
      <w:r>
        <w:rPr>
          <w:noProof/>
        </w:rPr>
        <w:drawing>
          <wp:inline distT="0" distB="0" distL="0" distR="0" wp14:anchorId="4A88578F" wp14:editId="10769F8F">
            <wp:extent cx="6238875" cy="9525"/>
            <wp:effectExtent l="0" t="0" r="0" b="0"/>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875" cy="9525"/>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EF5205" w14:paraId="3B6FD2DC" w14:textId="77777777">
        <w:tc>
          <w:tcPr>
            <w:tcW w:w="11000" w:type="dxa"/>
          </w:tcPr>
          <w:p w14:paraId="4EB61C7D" w14:textId="77777777" w:rsidR="00190103" w:rsidRDefault="00000000">
            <w:pPr>
              <w:spacing w:after="200"/>
              <w:jc w:val="both"/>
            </w:pPr>
            <w:r>
              <w:rPr>
                <w:b/>
                <w:color w:val="6B6B6B"/>
                <w:sz w:val="24"/>
                <w:szCs w:val="24"/>
              </w:rPr>
              <w:t>TRAINING</w:t>
            </w:r>
          </w:p>
        </w:tc>
      </w:tr>
      <w:tr w:rsidR="00EF5205" w:rsidRPr="00905773" w14:paraId="1D23A181" w14:textId="77777777">
        <w:tc>
          <w:tcPr>
            <w:tcW w:w="11000" w:type="dxa"/>
          </w:tcPr>
          <w:p w14:paraId="4BF90788" w14:textId="77777777" w:rsidR="00190103" w:rsidRPr="00905773" w:rsidRDefault="00000000">
            <w:pPr>
              <w:spacing w:after="0"/>
              <w:jc w:val="both"/>
              <w:rPr>
                <w:lang w:val="en-GB"/>
              </w:rPr>
            </w:pPr>
            <w:r>
              <w:rPr>
                <w:rFonts w:ascii="Wingdings" w:hAnsi="Wingdings" w:cs="Wingdings"/>
                <w:sz w:val="14"/>
                <w:szCs w:val="14"/>
              </w:rPr>
              <w:t xml:space="preserve">l </w:t>
            </w:r>
            <w:r w:rsidRPr="00905773">
              <w:rPr>
                <w:lang w:val="en-GB"/>
              </w:rPr>
              <w:t>Postgraduate diploma (DESS) in "Transport-Territories-Environment" (University of Cergy Pontoise, 1997)</w:t>
            </w:r>
          </w:p>
          <w:p w14:paraId="2BA2BC6E" w14:textId="77777777" w:rsidR="00190103" w:rsidRPr="00905773" w:rsidRDefault="00000000">
            <w:pPr>
              <w:spacing w:after="0"/>
              <w:jc w:val="both"/>
              <w:rPr>
                <w:lang w:val="en-GB"/>
              </w:rPr>
            </w:pPr>
            <w:r>
              <w:rPr>
                <w:rFonts w:ascii="Wingdings" w:hAnsi="Wingdings" w:cs="Wingdings"/>
                <w:sz w:val="14"/>
                <w:szCs w:val="14"/>
              </w:rPr>
              <w:t xml:space="preserve">l </w:t>
            </w:r>
            <w:r w:rsidRPr="00905773">
              <w:rPr>
                <w:lang w:val="en-GB"/>
              </w:rPr>
              <w:t>Master's degree in Geography (Le Mans, 1993)</w:t>
            </w:r>
          </w:p>
        </w:tc>
      </w:tr>
    </w:tbl>
    <w:p w14:paraId="7AF787A9" w14:textId="367A0C25" w:rsidR="00EF5205" w:rsidRDefault="00905773">
      <w:r>
        <w:rPr>
          <w:noProof/>
        </w:rPr>
        <w:drawing>
          <wp:inline distT="0" distB="0" distL="0" distR="0" wp14:anchorId="6B93E230" wp14:editId="08A4D488">
            <wp:extent cx="6238875" cy="9525"/>
            <wp:effectExtent l="0" t="0" r="0" b="0"/>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875" cy="9525"/>
                    </a:xfrm>
                    <a:prstGeom prst="rect">
                      <a:avLst/>
                    </a:prstGeom>
                    <a:noFill/>
                    <a:ln>
                      <a:noFill/>
                    </a:ln>
                  </pic:spPr>
                </pic:pic>
              </a:graphicData>
            </a:graphic>
          </wp:inline>
        </w:drawing>
      </w:r>
    </w:p>
    <w:p w14:paraId="051C4846" w14:textId="77777777" w:rsidR="00190103" w:rsidRDefault="00000000">
      <w:pPr>
        <w:spacing w:after="200"/>
        <w:jc w:val="both"/>
      </w:pPr>
      <w:r>
        <w:rPr>
          <w:b/>
          <w:color w:val="6B6B6B"/>
          <w:sz w:val="24"/>
          <w:szCs w:val="24"/>
        </w:rPr>
        <w:t>MAIN TASKS</w:t>
      </w:r>
    </w:p>
    <w:tbl>
      <w:tblPr>
        <w:tblW w:w="0" w:type="auto"/>
        <w:tblInd w:w="80" w:type="dxa"/>
        <w:tblCellMar>
          <w:top w:w="80" w:type="dxa"/>
          <w:left w:w="80" w:type="dxa"/>
          <w:bottom w:w="80" w:type="dxa"/>
          <w:right w:w="80" w:type="dxa"/>
        </w:tblCellMar>
        <w:tblLook w:val="04A0" w:firstRow="1" w:lastRow="0" w:firstColumn="1" w:lastColumn="0" w:noHBand="0" w:noVBand="1"/>
      </w:tblPr>
      <w:tblGrid>
        <w:gridCol w:w="9708"/>
      </w:tblGrid>
      <w:tr w:rsidR="00EF5205" w14:paraId="7E246474" w14:textId="77777777" w:rsidTr="00265AC7">
        <w:tc>
          <w:tcPr>
            <w:tcW w:w="9868" w:type="dxa"/>
            <w:shd w:val="clear" w:color="auto" w:fill="auto"/>
          </w:tcPr>
          <w:p w14:paraId="290D4BDF" w14:textId="77777777" w:rsidR="00190103" w:rsidRDefault="00000000">
            <w:pPr>
              <w:pStyle w:val="pStyle"/>
              <w:spacing w:before="60" w:after="60"/>
            </w:pPr>
            <w:r>
              <w:rPr>
                <w:rStyle w:val="rStyle"/>
              </w:rPr>
              <w:t xml:space="preserve">Transport planning </w:t>
            </w:r>
            <w:r w:rsidR="0094148F">
              <w:rPr>
                <w:rStyle w:val="rStyle"/>
              </w:rPr>
              <w:t>/ Mobility strategy</w:t>
            </w:r>
          </w:p>
        </w:tc>
      </w:tr>
      <w:tr w:rsidR="00EF5205" w:rsidRPr="00905773" w14:paraId="74858915" w14:textId="77777777" w:rsidTr="00265AC7">
        <w:tc>
          <w:tcPr>
            <w:tcW w:w="9868" w:type="dxa"/>
            <w:tcBorders>
              <w:top w:val="single" w:sz="1" w:space="0" w:color="6B6B6B"/>
              <w:left w:val="single" w:sz="1" w:space="0" w:color="6B6B6B"/>
            </w:tcBorders>
            <w:shd w:val="clear" w:color="auto" w:fill="auto"/>
          </w:tcPr>
          <w:p w14:paraId="552EAA0E" w14:textId="77777777" w:rsidR="00190103" w:rsidRDefault="00000000">
            <w:pPr>
              <w:spacing w:after="0"/>
              <w:jc w:val="both"/>
              <w:rPr>
                <w:color w:val="1E9A82"/>
              </w:rPr>
            </w:pPr>
            <w:r w:rsidRPr="00265AC7">
              <w:rPr>
                <w:color w:val="1E9A82"/>
              </w:rPr>
              <w:t xml:space="preserve">SNCF Réseau - Liaisons Nouvelles Ouest Bretagne Pays de la Loire project </w:t>
            </w:r>
            <w:r>
              <w:rPr>
                <w:color w:val="1E9A82"/>
              </w:rPr>
              <w:t>- Technical support 1</w:t>
            </w:r>
            <w:r w:rsidRPr="0094148F">
              <w:rPr>
                <w:color w:val="1E9A82"/>
                <w:vertAlign w:val="superscript"/>
              </w:rPr>
              <w:t>ère</w:t>
            </w:r>
            <w:r>
              <w:rPr>
                <w:color w:val="1E9A82"/>
              </w:rPr>
              <w:t xml:space="preserve"> Preliminary studies phase - </w:t>
            </w:r>
            <w:r w:rsidRPr="00265AC7">
              <w:rPr>
                <w:color w:val="1E9A82"/>
              </w:rPr>
              <w:t>"Mobility" strategic reflections (</w:t>
            </w:r>
            <w:r w:rsidRPr="0094148F">
              <w:rPr>
                <w:color w:val="1E9A82"/>
              </w:rPr>
              <w:t>2022/2023</w:t>
            </w:r>
            <w:r w:rsidRPr="00265AC7">
              <w:rPr>
                <w:color w:val="1E9A82"/>
              </w:rPr>
              <w:t xml:space="preserve">) </w:t>
            </w:r>
          </w:p>
          <w:p w14:paraId="7A3EB4EC" w14:textId="77777777" w:rsidR="00190103" w:rsidRPr="00905773" w:rsidRDefault="00000000">
            <w:pPr>
              <w:spacing w:after="150"/>
              <w:jc w:val="both"/>
              <w:rPr>
                <w:lang w:val="en-GB"/>
              </w:rPr>
            </w:pPr>
            <w:r w:rsidRPr="00905773">
              <w:rPr>
                <w:lang w:val="en-GB"/>
              </w:rPr>
              <w:t>Expert on the "</w:t>
            </w:r>
            <w:r w:rsidRPr="00905773">
              <w:rPr>
                <w:i/>
                <w:iCs/>
                <w:lang w:val="en-GB"/>
              </w:rPr>
              <w:t>Challenges of new services</w:t>
            </w:r>
            <w:r w:rsidRPr="00905773">
              <w:rPr>
                <w:lang w:val="en-GB"/>
              </w:rPr>
              <w:t>", "Global vision of intermodality challenges" and "TGV/TER complementarity" missions</w:t>
            </w:r>
          </w:p>
          <w:p w14:paraId="52AFB9C5" w14:textId="77777777" w:rsidR="002B45D3" w:rsidRPr="00905773" w:rsidRDefault="002B45D3" w:rsidP="00AD475E">
            <w:pPr>
              <w:spacing w:after="0"/>
              <w:jc w:val="both"/>
              <w:rPr>
                <w:color w:val="1E9A82"/>
                <w:lang w:val="en-GB"/>
              </w:rPr>
            </w:pPr>
          </w:p>
          <w:p w14:paraId="3A76941B" w14:textId="77777777" w:rsidR="00190103" w:rsidRDefault="00000000">
            <w:pPr>
              <w:spacing w:after="0"/>
              <w:jc w:val="both"/>
            </w:pPr>
            <w:r>
              <w:rPr>
                <w:color w:val="1E9A82"/>
              </w:rPr>
              <w:lastRenderedPageBreak/>
              <w:t xml:space="preserve">Agence pour la Promotion et le Développement du Nord / City of Tangier - Sustainable Urban Mobility Plan - Morocco (2020) </w:t>
            </w:r>
          </w:p>
          <w:p w14:paraId="721CABF8" w14:textId="77777777" w:rsidR="00190103" w:rsidRPr="00905773" w:rsidRDefault="00250211">
            <w:pPr>
              <w:spacing w:after="150"/>
              <w:jc w:val="both"/>
              <w:rPr>
                <w:lang w:val="en-GB"/>
              </w:rPr>
            </w:pPr>
            <w:r w:rsidRPr="00905773">
              <w:rPr>
                <w:lang w:val="en-GB"/>
              </w:rPr>
              <w:t>Urban logistics expertise</w:t>
            </w:r>
          </w:p>
          <w:p w14:paraId="50FE32F7" w14:textId="77777777" w:rsidR="00190103" w:rsidRPr="00905773" w:rsidRDefault="00000000">
            <w:pPr>
              <w:spacing w:after="0"/>
              <w:jc w:val="both"/>
              <w:rPr>
                <w:lang w:val="en-GB"/>
              </w:rPr>
            </w:pPr>
            <w:r w:rsidRPr="00905773">
              <w:rPr>
                <w:color w:val="1E9A82"/>
                <w:lang w:val="en-GB"/>
              </w:rPr>
              <w:t xml:space="preserve">Essonne Departmental Council - Drawing up the Essonne Department Freight Plan (2019/2020) </w:t>
            </w:r>
          </w:p>
          <w:p w14:paraId="42F620E5" w14:textId="77777777" w:rsidR="00190103" w:rsidRPr="00905773" w:rsidRDefault="00000000">
            <w:pPr>
              <w:spacing w:after="150"/>
              <w:jc w:val="both"/>
              <w:rPr>
                <w:lang w:val="en-GB"/>
              </w:rPr>
            </w:pPr>
            <w:r w:rsidRPr="00905773">
              <w:rPr>
                <w:lang w:val="en-GB"/>
              </w:rPr>
              <w:t>Mission Director (in collaboration with Interface Transport)</w:t>
            </w:r>
          </w:p>
          <w:p w14:paraId="7758D1FF" w14:textId="77777777" w:rsidR="00190103" w:rsidRPr="00905773" w:rsidRDefault="00000000">
            <w:pPr>
              <w:spacing w:after="0"/>
              <w:jc w:val="both"/>
              <w:rPr>
                <w:lang w:val="en-GB"/>
              </w:rPr>
            </w:pPr>
            <w:r w:rsidRPr="00905773">
              <w:rPr>
                <w:color w:val="1E9A82"/>
                <w:lang w:val="en-GB"/>
              </w:rPr>
              <w:t xml:space="preserve">Forum Métropolitain du Grand Paris - International consultation on the future of the motorways, the ring road and the expressways and trunk roads of Greater Paris (2018/2019) </w:t>
            </w:r>
          </w:p>
          <w:p w14:paraId="257D178E" w14:textId="77777777" w:rsidR="00190103" w:rsidRPr="00905773" w:rsidRDefault="00000000">
            <w:pPr>
              <w:spacing w:after="150"/>
              <w:jc w:val="both"/>
              <w:rPr>
                <w:color w:val="1E9A82"/>
                <w:lang w:val="en-GB"/>
              </w:rPr>
            </w:pPr>
            <w:r w:rsidRPr="00905773">
              <w:rPr>
                <w:lang w:val="en-GB"/>
              </w:rPr>
              <w:t>Expertise within the "Ateliers des Mobilités" team (D&amp;A, Setec, 6-t and APRR)</w:t>
            </w:r>
          </w:p>
          <w:p w14:paraId="4AFD5610" w14:textId="77777777" w:rsidR="00190103" w:rsidRDefault="00000000">
            <w:pPr>
              <w:spacing w:after="0"/>
              <w:jc w:val="both"/>
            </w:pPr>
            <w:r w:rsidRPr="00265AC7">
              <w:rPr>
                <w:color w:val="1E9A82"/>
              </w:rPr>
              <w:t xml:space="preserve">Burgundy-Franche-Comté Region - Schéma Régional d'Aménagement et de Développement Durable des Territoires - Mission d'appui à l'élaboration (2017/2018) (in French) </w:t>
            </w:r>
          </w:p>
          <w:p w14:paraId="73DB757B" w14:textId="77777777" w:rsidR="00190103" w:rsidRPr="00905773" w:rsidRDefault="00000000">
            <w:pPr>
              <w:spacing w:after="150"/>
              <w:jc w:val="both"/>
              <w:rPr>
                <w:lang w:val="en-GB"/>
              </w:rPr>
            </w:pPr>
            <w:r w:rsidRPr="00905773">
              <w:rPr>
                <w:lang w:val="en-GB"/>
              </w:rPr>
              <w:t>Mobility/Transport Expert (in collaboration with Acadie).</w:t>
            </w:r>
          </w:p>
          <w:p w14:paraId="4536EF70" w14:textId="77777777" w:rsidR="00190103" w:rsidRPr="00905773" w:rsidRDefault="00000000">
            <w:pPr>
              <w:spacing w:after="0"/>
              <w:jc w:val="both"/>
              <w:rPr>
                <w:lang w:val="en-GB"/>
              </w:rPr>
            </w:pPr>
            <w:r w:rsidRPr="00905773">
              <w:rPr>
                <w:color w:val="1E9A82"/>
                <w:lang w:val="en-GB"/>
              </w:rPr>
              <w:t xml:space="preserve">Établissement public d'aménagement Paris-Saclay (EPAPS) - Urban Logistics Master Plan for the southern Plateau de Saclay (2015/2017) </w:t>
            </w:r>
          </w:p>
          <w:p w14:paraId="678C69FC" w14:textId="77777777" w:rsidR="00190103" w:rsidRPr="00905773" w:rsidRDefault="00000000">
            <w:pPr>
              <w:spacing w:after="150"/>
              <w:jc w:val="both"/>
              <w:rPr>
                <w:lang w:val="en-GB"/>
              </w:rPr>
            </w:pPr>
            <w:r w:rsidRPr="00905773">
              <w:rPr>
                <w:lang w:val="en-GB"/>
              </w:rPr>
              <w:t>Expert in Travel Organisation / Traffic (in collaboration with setec organisation and ELV Mobilités)</w:t>
            </w:r>
          </w:p>
          <w:p w14:paraId="10CAE1A2" w14:textId="77777777" w:rsidR="00190103" w:rsidRPr="00905773" w:rsidRDefault="00000000">
            <w:pPr>
              <w:spacing w:after="0"/>
              <w:jc w:val="both"/>
              <w:rPr>
                <w:lang w:val="en-GB"/>
              </w:rPr>
            </w:pPr>
            <w:r w:rsidRPr="00905773">
              <w:rPr>
                <w:color w:val="1E9A82"/>
                <w:lang w:val="en-GB"/>
              </w:rPr>
              <w:t xml:space="preserve">Ile de France Region - Study on the impact of new transport projects in the Ile-de-France region on towns bordering the Paris Basin (2014/2015) </w:t>
            </w:r>
          </w:p>
          <w:p w14:paraId="523ECBB5" w14:textId="77777777" w:rsidR="00190103" w:rsidRPr="00905773" w:rsidRDefault="00000000">
            <w:pPr>
              <w:spacing w:after="150"/>
              <w:jc w:val="both"/>
              <w:rPr>
                <w:lang w:val="en-GB"/>
              </w:rPr>
            </w:pPr>
            <w:r w:rsidRPr="00905773">
              <w:rPr>
                <w:lang w:val="en-GB"/>
              </w:rPr>
              <w:t>Retrospective and prospective transport expert (in collaboration with 6-T)</w:t>
            </w:r>
          </w:p>
          <w:p w14:paraId="4E19C003" w14:textId="77777777" w:rsidR="00190103" w:rsidRDefault="00000000">
            <w:pPr>
              <w:spacing w:after="0"/>
              <w:jc w:val="both"/>
            </w:pPr>
            <w:r w:rsidRPr="00265AC7">
              <w:rPr>
                <w:color w:val="1E9A82"/>
              </w:rPr>
              <w:t xml:space="preserve">SNCF Réseau - "Mobilités" strategic reflections on the Liaisons Nouvelles Ouest Bretagne Pays de la Loire project (2014/2015) </w:t>
            </w:r>
          </w:p>
          <w:p w14:paraId="4CE80416" w14:textId="77777777" w:rsidR="00190103" w:rsidRPr="00905773" w:rsidRDefault="00000000">
            <w:pPr>
              <w:spacing w:after="150"/>
              <w:jc w:val="both"/>
              <w:rPr>
                <w:lang w:val="en-GB"/>
              </w:rPr>
            </w:pPr>
            <w:r w:rsidRPr="00905773">
              <w:rPr>
                <w:lang w:val="en-GB"/>
              </w:rPr>
              <w:t>Project Director (in collaboration with Egis)</w:t>
            </w:r>
          </w:p>
          <w:p w14:paraId="7BF1A764" w14:textId="77777777" w:rsidR="00190103" w:rsidRPr="00905773" w:rsidRDefault="00000000">
            <w:pPr>
              <w:spacing w:after="0"/>
              <w:jc w:val="both"/>
              <w:rPr>
                <w:lang w:val="en-GB"/>
              </w:rPr>
            </w:pPr>
            <w:r w:rsidRPr="00905773">
              <w:rPr>
                <w:color w:val="1E9A82"/>
                <w:lang w:val="en-GB"/>
              </w:rPr>
              <w:t xml:space="preserve">Conseil Général des Yvelines (CG78) - Diagnosis of mobility in the Yvelines (2014/2015) </w:t>
            </w:r>
          </w:p>
          <w:p w14:paraId="00AF9AA6" w14:textId="77777777" w:rsidR="00190103" w:rsidRPr="00905773" w:rsidRDefault="00000000">
            <w:pPr>
              <w:spacing w:after="150"/>
              <w:jc w:val="both"/>
              <w:rPr>
                <w:lang w:val="en-GB"/>
              </w:rPr>
            </w:pPr>
            <w:r w:rsidRPr="00905773">
              <w:rPr>
                <w:lang w:val="en-GB"/>
              </w:rPr>
              <w:t>Mission Director (in collaboration with 6-T)</w:t>
            </w:r>
          </w:p>
          <w:p w14:paraId="6BCC7465" w14:textId="77777777" w:rsidR="00190103" w:rsidRPr="00905773" w:rsidRDefault="00000000">
            <w:pPr>
              <w:spacing w:after="0"/>
              <w:jc w:val="both"/>
              <w:rPr>
                <w:lang w:val="en-GB"/>
              </w:rPr>
            </w:pPr>
            <w:r w:rsidRPr="00905773">
              <w:rPr>
                <w:color w:val="1E9A82"/>
                <w:lang w:val="en-GB"/>
              </w:rPr>
              <w:t xml:space="preserve">EPA Plaine de France - Road plan for the Roissy-Le Bourget area (2012/2014) </w:t>
            </w:r>
          </w:p>
          <w:p w14:paraId="1D9A3956" w14:textId="77777777" w:rsidR="00190103" w:rsidRPr="00905773" w:rsidRDefault="00000000">
            <w:pPr>
              <w:spacing w:after="150"/>
              <w:jc w:val="both"/>
              <w:rPr>
                <w:lang w:val="en-GB"/>
              </w:rPr>
            </w:pPr>
            <w:r w:rsidRPr="00905773">
              <w:rPr>
                <w:lang w:val="en-GB"/>
              </w:rPr>
              <w:t>Mission Director (in collaboration with 6-T)</w:t>
            </w:r>
          </w:p>
          <w:p w14:paraId="409653CF" w14:textId="77777777" w:rsidR="00190103" w:rsidRPr="00905773" w:rsidRDefault="00000000">
            <w:pPr>
              <w:spacing w:after="0"/>
              <w:jc w:val="both"/>
              <w:rPr>
                <w:lang w:val="en-GB"/>
              </w:rPr>
            </w:pPr>
            <w:r w:rsidRPr="00905773">
              <w:rPr>
                <w:color w:val="1E9A82"/>
                <w:lang w:val="en-GB"/>
              </w:rPr>
              <w:t xml:space="preserve">Conference of the 8 Paris Basin Regions (C8) (Steering Haute-Normandie Region) - Carrying out studies as part of the creation of a freight transport system (2010/2012) </w:t>
            </w:r>
          </w:p>
          <w:p w14:paraId="621A158C" w14:textId="77777777" w:rsidR="00190103" w:rsidRPr="00905773" w:rsidRDefault="00000000">
            <w:pPr>
              <w:spacing w:after="150"/>
              <w:jc w:val="both"/>
              <w:rPr>
                <w:lang w:val="en-GB"/>
              </w:rPr>
            </w:pPr>
            <w:r w:rsidRPr="00905773">
              <w:rPr>
                <w:lang w:val="en-GB"/>
              </w:rPr>
              <w:t>Project Manager (in collaboration with Setec Organisation and K+P consultants)</w:t>
            </w:r>
          </w:p>
          <w:p w14:paraId="1DB98489" w14:textId="77777777" w:rsidR="00190103" w:rsidRDefault="00000000">
            <w:pPr>
              <w:spacing w:after="0"/>
              <w:jc w:val="both"/>
            </w:pPr>
            <w:r w:rsidRPr="00265AC7">
              <w:rPr>
                <w:color w:val="1E9A82"/>
              </w:rPr>
              <w:t xml:space="preserve">Réseau Ferré de France-Direction Régionale Bretagne-Pays de la Loire - Improvements to the Rennes-Brest and Rennes-Quimper rail links, Phase 2 (2010/2011) </w:t>
            </w:r>
          </w:p>
          <w:p w14:paraId="711E4C17" w14:textId="77777777" w:rsidR="00190103" w:rsidRPr="00905773" w:rsidRDefault="00000000">
            <w:pPr>
              <w:spacing w:after="150"/>
              <w:jc w:val="both"/>
              <w:rPr>
                <w:lang w:val="en-GB"/>
              </w:rPr>
            </w:pPr>
            <w:r w:rsidRPr="00905773">
              <w:rPr>
                <w:lang w:val="en-GB"/>
              </w:rPr>
              <w:t>Strategy consultant (in collaboration with Setec Ferroviaire and Setec Organisation)</w:t>
            </w:r>
          </w:p>
          <w:p w14:paraId="325A03C5" w14:textId="77777777" w:rsidR="00190103" w:rsidRDefault="00000000">
            <w:pPr>
              <w:spacing w:after="0"/>
              <w:jc w:val="both"/>
            </w:pPr>
            <w:r w:rsidRPr="00265AC7">
              <w:rPr>
                <w:color w:val="1E9A82"/>
              </w:rPr>
              <w:t xml:space="preserve">Pays de la Loire Regional Council - Regional Infrastructure and Transport Plan (SRIT) for the Pays de la Loire Region (2006/2008) </w:t>
            </w:r>
          </w:p>
          <w:p w14:paraId="424F6852" w14:textId="77777777" w:rsidR="00190103" w:rsidRPr="00905773" w:rsidRDefault="00000000">
            <w:pPr>
              <w:spacing w:after="150"/>
              <w:jc w:val="both"/>
              <w:rPr>
                <w:lang w:val="en-GB"/>
              </w:rPr>
            </w:pPr>
            <w:r w:rsidRPr="00905773">
              <w:rPr>
                <w:lang w:val="en-GB"/>
              </w:rPr>
              <w:t>Project Director (in collaboration with Setec Organisation and Géode)</w:t>
            </w:r>
          </w:p>
          <w:p w14:paraId="7B61DDC3" w14:textId="77777777" w:rsidR="0055412A" w:rsidRPr="00905773" w:rsidRDefault="0055412A" w:rsidP="00250211">
            <w:pPr>
              <w:spacing w:after="150"/>
              <w:jc w:val="both"/>
              <w:rPr>
                <w:lang w:val="en-GB"/>
              </w:rPr>
            </w:pPr>
          </w:p>
        </w:tc>
      </w:tr>
      <w:tr w:rsidR="00BD592B" w14:paraId="1EBC882E" w14:textId="77777777" w:rsidTr="00265AC7">
        <w:tc>
          <w:tcPr>
            <w:tcW w:w="9868" w:type="dxa"/>
            <w:shd w:val="clear" w:color="auto" w:fill="auto"/>
          </w:tcPr>
          <w:p w14:paraId="41E8E596" w14:textId="77777777" w:rsidR="00190103" w:rsidRDefault="00000000">
            <w:pPr>
              <w:pStyle w:val="pStyle"/>
              <w:spacing w:before="60" w:after="60"/>
            </w:pPr>
            <w:bookmarkStart w:id="0" w:name="_Hlk141110639"/>
            <w:r>
              <w:rPr>
                <w:b/>
                <w:color w:val="1E9A82"/>
                <w:sz w:val="28"/>
                <w:szCs w:val="28"/>
              </w:rPr>
              <w:lastRenderedPageBreak/>
              <w:t>Active modes / Cycle facilities</w:t>
            </w:r>
          </w:p>
        </w:tc>
      </w:tr>
      <w:tr w:rsidR="00BD592B" w14:paraId="254906AD" w14:textId="77777777" w:rsidTr="00265AC7">
        <w:tc>
          <w:tcPr>
            <w:tcW w:w="9868" w:type="dxa"/>
            <w:tcBorders>
              <w:top w:val="single" w:sz="1" w:space="0" w:color="6B6B6B"/>
              <w:left w:val="single" w:sz="1" w:space="0" w:color="6B6B6B"/>
            </w:tcBorders>
            <w:shd w:val="clear" w:color="auto" w:fill="auto"/>
          </w:tcPr>
          <w:p w14:paraId="41C11AA3" w14:textId="77777777" w:rsidR="00190103" w:rsidRPr="00905773" w:rsidRDefault="00000000">
            <w:pPr>
              <w:spacing w:after="0"/>
              <w:jc w:val="both"/>
              <w:rPr>
                <w:color w:val="1E9A82"/>
                <w:lang w:val="en-GB"/>
              </w:rPr>
            </w:pPr>
            <w:r w:rsidRPr="00905773">
              <w:rPr>
                <w:color w:val="1E9A82"/>
                <w:lang w:val="en-GB"/>
              </w:rPr>
              <w:t xml:space="preserve">Ville de Paris - Framework agreement for project management for the City of Paris' cycling facilities (2021/2026) </w:t>
            </w:r>
          </w:p>
          <w:p w14:paraId="2827B576" w14:textId="77777777" w:rsidR="00190103" w:rsidRPr="00905773" w:rsidRDefault="00000000">
            <w:pPr>
              <w:spacing w:after="150"/>
              <w:jc w:val="both"/>
              <w:rPr>
                <w:lang w:val="en-GB"/>
              </w:rPr>
            </w:pPr>
            <w:r w:rsidRPr="00905773">
              <w:rPr>
                <w:lang w:val="en-GB"/>
              </w:rPr>
              <w:t>Project Director (in collaboration with Setec TPI, mandataire, and Atelier NOUS)</w:t>
            </w:r>
          </w:p>
          <w:p w14:paraId="166925F8" w14:textId="77777777" w:rsidR="00190103" w:rsidRDefault="00000000">
            <w:pPr>
              <w:spacing w:after="0"/>
              <w:jc w:val="both"/>
            </w:pPr>
            <w:r w:rsidRPr="00265AC7">
              <w:rPr>
                <w:color w:val="1E9A82"/>
              </w:rPr>
              <w:t xml:space="preserve">Conseil départemental de l'Essonne </w:t>
            </w:r>
            <w:r>
              <w:rPr>
                <w:color w:val="1E9A82"/>
              </w:rPr>
              <w:t xml:space="preserve">(CD91) </w:t>
            </w:r>
            <w:r w:rsidRPr="00265AC7">
              <w:rPr>
                <w:color w:val="1E9A82"/>
              </w:rPr>
              <w:t xml:space="preserve">- </w:t>
            </w:r>
            <w:r>
              <w:rPr>
                <w:color w:val="1E9A82"/>
              </w:rPr>
              <w:t xml:space="preserve">Framework agreement for studies on cycling facilities </w:t>
            </w:r>
            <w:r w:rsidRPr="003C6815">
              <w:rPr>
                <w:color w:val="1E9A82"/>
              </w:rPr>
              <w:t>(</w:t>
            </w:r>
            <w:r>
              <w:rPr>
                <w:color w:val="1E9A82"/>
              </w:rPr>
              <w:t>2018/2026</w:t>
            </w:r>
            <w:r w:rsidRPr="003C6815">
              <w:rPr>
                <w:color w:val="1E9A82"/>
              </w:rPr>
              <w:t>)</w:t>
            </w:r>
          </w:p>
          <w:p w14:paraId="5AE2541D" w14:textId="77777777" w:rsidR="00190103" w:rsidRPr="00905773" w:rsidRDefault="00000000">
            <w:pPr>
              <w:spacing w:after="150"/>
              <w:jc w:val="both"/>
              <w:rPr>
                <w:lang w:val="en-GB"/>
              </w:rPr>
            </w:pPr>
            <w:r w:rsidRPr="00905773">
              <w:rPr>
                <w:lang w:val="en-GB"/>
              </w:rPr>
              <w:t>Mission Director (in collaboration with Solcy for the period 2022-2026)</w:t>
            </w:r>
          </w:p>
          <w:p w14:paraId="37C1BF24" w14:textId="77777777" w:rsidR="00190103" w:rsidRPr="00905773" w:rsidRDefault="00000000">
            <w:pPr>
              <w:spacing w:after="0"/>
              <w:jc w:val="both"/>
              <w:rPr>
                <w:color w:val="1E9A82"/>
                <w:lang w:val="en-GB"/>
              </w:rPr>
            </w:pPr>
            <w:r w:rsidRPr="00905773">
              <w:rPr>
                <w:color w:val="1E9A82"/>
                <w:lang w:val="en-GB"/>
              </w:rPr>
              <w:t>Orléans Métropole - Project management for the development of the No. 1 structuring link in the Bicycle Plan (2023/2027)</w:t>
            </w:r>
          </w:p>
          <w:p w14:paraId="1ECEA36B" w14:textId="77777777" w:rsidR="00190103" w:rsidRPr="00905773" w:rsidRDefault="00000000">
            <w:pPr>
              <w:spacing w:after="150"/>
              <w:jc w:val="both"/>
              <w:rPr>
                <w:lang w:val="en-GB"/>
              </w:rPr>
            </w:pPr>
            <w:r w:rsidRPr="00905773">
              <w:rPr>
                <w:lang w:val="en-GB"/>
              </w:rPr>
              <w:t>Mission Director (in collaboration with Solcy, La Ville+)</w:t>
            </w:r>
          </w:p>
          <w:p w14:paraId="78600374" w14:textId="77777777" w:rsidR="00190103" w:rsidRPr="00905773" w:rsidRDefault="00000000">
            <w:pPr>
              <w:spacing w:after="0"/>
              <w:jc w:val="both"/>
              <w:rPr>
                <w:lang w:val="en-GB"/>
              </w:rPr>
            </w:pPr>
            <w:r w:rsidRPr="00905773">
              <w:rPr>
                <w:color w:val="1E9A82"/>
                <w:lang w:val="en-GB"/>
              </w:rPr>
              <w:t>Communauté d'agglomération de Versailles Grand Parc (CAVGP) - Framework agreement for technical and financial feasibility studies for cycle routes (2021/2024)</w:t>
            </w:r>
          </w:p>
          <w:p w14:paraId="16717334" w14:textId="77777777" w:rsidR="00190103" w:rsidRPr="00905773" w:rsidRDefault="00000000">
            <w:pPr>
              <w:spacing w:after="150"/>
              <w:jc w:val="both"/>
              <w:rPr>
                <w:lang w:val="en-GB"/>
              </w:rPr>
            </w:pPr>
            <w:r w:rsidRPr="00905773">
              <w:rPr>
                <w:lang w:val="en-GB"/>
              </w:rPr>
              <w:t>Mission Director (in collaboration with Atelier NOUS)</w:t>
            </w:r>
          </w:p>
          <w:p w14:paraId="195D4153" w14:textId="77777777" w:rsidR="00190103" w:rsidRPr="00905773" w:rsidRDefault="00000000">
            <w:pPr>
              <w:spacing w:after="0"/>
              <w:jc w:val="both"/>
              <w:rPr>
                <w:lang w:val="en-GB"/>
              </w:rPr>
            </w:pPr>
            <w:r w:rsidRPr="00905773">
              <w:rPr>
                <w:color w:val="1E9A82"/>
                <w:lang w:val="en-GB"/>
              </w:rPr>
              <w:t>Ville de Jouy-en-Josas - Drafting of the "Active Mobility Fund 2023" call for projects for the project to develop cycling facilities on the RD446 and RD117 in the commune of Jouy-en-Josas (2023)</w:t>
            </w:r>
          </w:p>
          <w:p w14:paraId="299FBFCE" w14:textId="77777777" w:rsidR="00190103" w:rsidRPr="00905773" w:rsidRDefault="00000000">
            <w:pPr>
              <w:spacing w:after="150"/>
              <w:jc w:val="both"/>
              <w:rPr>
                <w:lang w:val="en-GB"/>
              </w:rPr>
            </w:pPr>
            <w:r w:rsidRPr="00905773">
              <w:rPr>
                <w:lang w:val="en-GB"/>
              </w:rPr>
              <w:t>Mission Director</w:t>
            </w:r>
          </w:p>
          <w:p w14:paraId="708E1394" w14:textId="77777777" w:rsidR="00190103" w:rsidRPr="00905773" w:rsidRDefault="00000000">
            <w:pPr>
              <w:spacing w:after="0"/>
              <w:jc w:val="both"/>
              <w:rPr>
                <w:lang w:val="en-GB"/>
              </w:rPr>
            </w:pPr>
            <w:r w:rsidRPr="00905773">
              <w:rPr>
                <w:color w:val="1E9A82"/>
                <w:lang w:val="en-GB"/>
              </w:rPr>
              <w:t>Communauté d'Agglomération Saint-Germain Boucles de Seine (CASGBS) - Framework agreement for preliminary studies on cycling facilities (2020/2023)</w:t>
            </w:r>
          </w:p>
          <w:p w14:paraId="15921B7D" w14:textId="77777777" w:rsidR="00190103" w:rsidRPr="00905773" w:rsidRDefault="00000000">
            <w:pPr>
              <w:spacing w:after="150"/>
              <w:jc w:val="both"/>
              <w:rPr>
                <w:lang w:val="en-GB"/>
              </w:rPr>
            </w:pPr>
            <w:r w:rsidRPr="00905773">
              <w:rPr>
                <w:lang w:val="en-GB"/>
              </w:rPr>
              <w:t>Mission Director (in collaboration with Atelier NOUS)</w:t>
            </w:r>
          </w:p>
          <w:p w14:paraId="213554AB" w14:textId="77777777" w:rsidR="00190103" w:rsidRDefault="00000000">
            <w:pPr>
              <w:spacing w:after="0"/>
              <w:jc w:val="both"/>
            </w:pPr>
            <w:r w:rsidRPr="00265AC7">
              <w:rPr>
                <w:color w:val="1E9A82"/>
              </w:rPr>
              <w:t xml:space="preserve">Conseil départemental de l'Essonne - AMO review of the structural routes of the Departmental Cycle Plan (2018/2020) </w:t>
            </w:r>
          </w:p>
          <w:p w14:paraId="15FDD7D3" w14:textId="77777777" w:rsidR="00190103" w:rsidRDefault="00000000">
            <w:pPr>
              <w:spacing w:after="150"/>
              <w:jc w:val="both"/>
            </w:pPr>
            <w:r>
              <w:t>Mission Director</w:t>
            </w:r>
          </w:p>
          <w:p w14:paraId="464D79DE" w14:textId="77777777" w:rsidR="00BD592B" w:rsidRDefault="00BD592B" w:rsidP="00BD592B">
            <w:pPr>
              <w:spacing w:after="150"/>
              <w:jc w:val="both"/>
            </w:pPr>
          </w:p>
        </w:tc>
      </w:tr>
      <w:bookmarkEnd w:id="0"/>
      <w:tr w:rsidR="00BD592B" w14:paraId="61D267B7" w14:textId="77777777" w:rsidTr="00265AC7">
        <w:tc>
          <w:tcPr>
            <w:tcW w:w="9868" w:type="dxa"/>
            <w:shd w:val="clear" w:color="auto" w:fill="auto"/>
          </w:tcPr>
          <w:p w14:paraId="7D91EA31" w14:textId="77777777" w:rsidR="00190103" w:rsidRDefault="00000000">
            <w:pPr>
              <w:pStyle w:val="pStyle"/>
            </w:pPr>
            <w:r>
              <w:rPr>
                <w:b/>
                <w:color w:val="1E9A82"/>
                <w:sz w:val="28"/>
                <w:szCs w:val="28"/>
              </w:rPr>
              <w:t>Urban development</w:t>
            </w:r>
          </w:p>
        </w:tc>
      </w:tr>
      <w:tr w:rsidR="00BD592B" w14:paraId="122A4FAF" w14:textId="77777777" w:rsidTr="00265AC7">
        <w:tc>
          <w:tcPr>
            <w:tcW w:w="9868" w:type="dxa"/>
            <w:tcBorders>
              <w:top w:val="single" w:sz="1" w:space="0" w:color="6B6B6B"/>
              <w:left w:val="single" w:sz="1" w:space="0" w:color="6B6B6B"/>
            </w:tcBorders>
            <w:shd w:val="clear" w:color="auto" w:fill="auto"/>
          </w:tcPr>
          <w:p w14:paraId="5FE1B284" w14:textId="77777777" w:rsidR="00190103" w:rsidRDefault="00000000">
            <w:pPr>
              <w:spacing w:after="0"/>
              <w:jc w:val="both"/>
              <w:rPr>
                <w:color w:val="1E9A82"/>
              </w:rPr>
            </w:pPr>
            <w:r w:rsidRPr="00CD31C6">
              <w:rPr>
                <w:color w:val="1E9A82"/>
              </w:rPr>
              <w:t>Communauté d'Agglomération de Plaine Commune - Urban study of Stains town centre (</w:t>
            </w:r>
            <w:r>
              <w:rPr>
                <w:color w:val="1E9A82"/>
              </w:rPr>
              <w:t>2022/2023</w:t>
            </w:r>
            <w:r w:rsidRPr="00CD31C6">
              <w:rPr>
                <w:color w:val="1E9A82"/>
              </w:rPr>
              <w:t>)</w:t>
            </w:r>
          </w:p>
          <w:p w14:paraId="708A6664" w14:textId="77777777" w:rsidR="00190103" w:rsidRPr="00905773" w:rsidRDefault="00000000">
            <w:pPr>
              <w:spacing w:after="150"/>
              <w:jc w:val="both"/>
              <w:rPr>
                <w:lang w:val="en-GB"/>
              </w:rPr>
            </w:pPr>
            <w:r w:rsidRPr="00905773">
              <w:rPr>
                <w:lang w:val="en-GB"/>
              </w:rPr>
              <w:t>Mobility/parking expertise (in collaboration with Lieux Fauves, contractor)</w:t>
            </w:r>
          </w:p>
          <w:p w14:paraId="0886EE83" w14:textId="77777777" w:rsidR="00190103" w:rsidRPr="00905773" w:rsidRDefault="00000000">
            <w:pPr>
              <w:spacing w:after="0"/>
              <w:jc w:val="both"/>
              <w:rPr>
                <w:lang w:val="en-GB"/>
              </w:rPr>
            </w:pPr>
            <w:r w:rsidRPr="00905773">
              <w:rPr>
                <w:color w:val="1E9A82"/>
                <w:lang w:val="en-GB"/>
              </w:rPr>
              <w:t xml:space="preserve">Communauté Urbaine de Caen la Mer - Guide Plan for the West Sector of Caen (2021/2022) </w:t>
            </w:r>
          </w:p>
          <w:p w14:paraId="3B78C586" w14:textId="77777777" w:rsidR="00190103" w:rsidRPr="00905773" w:rsidRDefault="00000000">
            <w:pPr>
              <w:spacing w:after="150"/>
              <w:jc w:val="both"/>
              <w:rPr>
                <w:lang w:val="en-GB"/>
              </w:rPr>
            </w:pPr>
            <w:r w:rsidRPr="00905773">
              <w:rPr>
                <w:lang w:val="en-GB"/>
              </w:rPr>
              <w:t>Mobility expertise (in collaboration with Richez_Associés, representative)</w:t>
            </w:r>
          </w:p>
          <w:p w14:paraId="233E666B" w14:textId="77777777" w:rsidR="00190103" w:rsidRPr="00905773" w:rsidRDefault="00000000">
            <w:pPr>
              <w:spacing w:after="0"/>
              <w:jc w:val="both"/>
              <w:rPr>
                <w:lang w:val="en-GB"/>
              </w:rPr>
            </w:pPr>
            <w:r w:rsidRPr="00905773">
              <w:rPr>
                <w:color w:val="1E9A82"/>
                <w:lang w:val="en-GB"/>
              </w:rPr>
              <w:t xml:space="preserve">Agglomération de la Région de Compiègne - Development of the sustainable district and multimodal interchange hub / Urban project management contract (2021/2031) </w:t>
            </w:r>
          </w:p>
          <w:p w14:paraId="2BEBEE50" w14:textId="77777777" w:rsidR="00190103" w:rsidRPr="00905773" w:rsidRDefault="00000000">
            <w:pPr>
              <w:spacing w:after="150"/>
              <w:jc w:val="both"/>
              <w:rPr>
                <w:lang w:val="en-GB"/>
              </w:rPr>
            </w:pPr>
            <w:r w:rsidRPr="00905773">
              <w:rPr>
                <w:lang w:val="en-GB"/>
              </w:rPr>
              <w:t>Setec project manager (in collaboration with Gautier&amp;Conquet, headmaster)</w:t>
            </w:r>
          </w:p>
          <w:p w14:paraId="15224BEE" w14:textId="77777777" w:rsidR="00190103" w:rsidRPr="00905773" w:rsidRDefault="00000000">
            <w:pPr>
              <w:spacing w:after="0"/>
              <w:jc w:val="both"/>
              <w:rPr>
                <w:color w:val="1E9A82"/>
                <w:lang w:val="en-GB"/>
              </w:rPr>
            </w:pPr>
            <w:r w:rsidRPr="00905773">
              <w:rPr>
                <w:caps/>
                <w:color w:val="1E9A82"/>
                <w:lang w:val="en-GB"/>
              </w:rPr>
              <w:t xml:space="preserve">KSPF - </w:t>
            </w:r>
            <w:r w:rsidRPr="00905773">
              <w:rPr>
                <w:color w:val="1E9A82"/>
                <w:lang w:val="en-GB"/>
              </w:rPr>
              <w:t>King Salman Park</w:t>
            </w:r>
            <w:r w:rsidRPr="00905773">
              <w:rPr>
                <w:caps/>
                <w:color w:val="1E9A82"/>
                <w:lang w:val="en-GB"/>
              </w:rPr>
              <w:t xml:space="preserve">, </w:t>
            </w:r>
            <w:r w:rsidRPr="00905773">
              <w:rPr>
                <w:color w:val="1E9A82"/>
                <w:lang w:val="en-GB"/>
              </w:rPr>
              <w:t>Riyadh (Saudi Arabia</w:t>
            </w:r>
            <w:r w:rsidRPr="00905773">
              <w:rPr>
                <w:caps/>
                <w:color w:val="1E9A82"/>
                <w:lang w:val="en-GB"/>
              </w:rPr>
              <w:t xml:space="preserve">) </w:t>
            </w:r>
            <w:r w:rsidRPr="00905773">
              <w:rPr>
                <w:color w:val="1E9A82"/>
                <w:lang w:val="en-GB"/>
              </w:rPr>
              <w:t>(2021)</w:t>
            </w:r>
          </w:p>
          <w:p w14:paraId="5FC7AD45" w14:textId="77777777" w:rsidR="00190103" w:rsidRPr="00905773" w:rsidRDefault="00000000">
            <w:pPr>
              <w:spacing w:after="150"/>
              <w:jc w:val="both"/>
              <w:rPr>
                <w:lang w:val="en-GB"/>
              </w:rPr>
            </w:pPr>
            <w:r w:rsidRPr="00905773">
              <w:rPr>
                <w:lang w:val="en-GB"/>
              </w:rPr>
              <w:t>Project Director / Setting up the "Utilities" unit (road and network developments)</w:t>
            </w:r>
          </w:p>
          <w:p w14:paraId="0A4F18AB" w14:textId="77777777" w:rsidR="00190103" w:rsidRPr="00905773" w:rsidRDefault="00000000">
            <w:pPr>
              <w:spacing w:after="0"/>
              <w:jc w:val="both"/>
              <w:rPr>
                <w:color w:val="1E9A82"/>
                <w:lang w:val="en-GB"/>
              </w:rPr>
            </w:pPr>
            <w:r w:rsidRPr="00905773">
              <w:rPr>
                <w:color w:val="1E9A82"/>
                <w:lang w:val="en-GB"/>
              </w:rPr>
              <w:t>Royal Commission of Al-Ula - Master Plan 1 Al-Ula (Saudi Arabia) (2020/2021)</w:t>
            </w:r>
          </w:p>
          <w:p w14:paraId="1772217B" w14:textId="77777777" w:rsidR="00190103" w:rsidRPr="00905773" w:rsidRDefault="00000000">
            <w:pPr>
              <w:spacing w:after="150"/>
              <w:jc w:val="both"/>
              <w:rPr>
                <w:lang w:val="en-GB"/>
              </w:rPr>
            </w:pPr>
            <w:r w:rsidRPr="00905773">
              <w:rPr>
                <w:lang w:val="en-GB"/>
              </w:rPr>
              <w:t>Expertise/Piloting the "Implantation Strategy" section</w:t>
            </w:r>
          </w:p>
          <w:p w14:paraId="107B187E" w14:textId="77777777" w:rsidR="00190103" w:rsidRPr="00905773" w:rsidRDefault="00000000">
            <w:pPr>
              <w:spacing w:after="0"/>
              <w:jc w:val="both"/>
              <w:rPr>
                <w:color w:val="1E9A82"/>
                <w:lang w:val="en-GB"/>
              </w:rPr>
            </w:pPr>
            <w:r w:rsidRPr="00905773">
              <w:rPr>
                <w:color w:val="1E9A82"/>
                <w:lang w:val="en-GB"/>
              </w:rPr>
              <w:t xml:space="preserve">EPAFRANCE - Preliminary studies for the Triangle de Bellesmes - Studios and Congress ZAC (2020/2021) </w:t>
            </w:r>
          </w:p>
          <w:p w14:paraId="5D676513" w14:textId="77777777" w:rsidR="00190103" w:rsidRPr="00905773" w:rsidRDefault="00000000">
            <w:pPr>
              <w:spacing w:after="150"/>
              <w:jc w:val="both"/>
              <w:rPr>
                <w:lang w:val="en-GB"/>
              </w:rPr>
            </w:pPr>
            <w:r w:rsidRPr="00905773">
              <w:rPr>
                <w:lang w:val="en-GB"/>
              </w:rPr>
              <w:t>Setec project manager (in collaboration with Urbanica, headmaster)</w:t>
            </w:r>
          </w:p>
          <w:p w14:paraId="629D78CB" w14:textId="77777777" w:rsidR="00190103" w:rsidRPr="00905773" w:rsidRDefault="00000000">
            <w:pPr>
              <w:spacing w:after="0"/>
              <w:jc w:val="both"/>
              <w:rPr>
                <w:lang w:val="en-GB"/>
              </w:rPr>
            </w:pPr>
            <w:r w:rsidRPr="00905773">
              <w:rPr>
                <w:color w:val="1E9A82"/>
                <w:lang w:val="en-GB"/>
              </w:rPr>
              <w:t xml:space="preserve">Agglomération de la Région de Compiègne - Development of the sustainable district and multimodal interchange hub / Preparation of the Guide Plan (2019/2020) </w:t>
            </w:r>
          </w:p>
          <w:p w14:paraId="4E2FFD5B" w14:textId="77777777" w:rsidR="00190103" w:rsidRPr="00905773" w:rsidRDefault="00000000">
            <w:pPr>
              <w:spacing w:after="150"/>
              <w:jc w:val="both"/>
              <w:rPr>
                <w:lang w:val="en-GB"/>
              </w:rPr>
            </w:pPr>
            <w:r w:rsidRPr="00905773">
              <w:rPr>
                <w:lang w:val="en-GB"/>
              </w:rPr>
              <w:t>Setec project manager (in collaboration with Gautier&amp;Conquet (representative), Filigrane programmation and Agi2d)</w:t>
            </w:r>
          </w:p>
          <w:p w14:paraId="22175E55" w14:textId="77777777" w:rsidR="00190103" w:rsidRPr="00905773" w:rsidRDefault="00000000">
            <w:pPr>
              <w:spacing w:after="0"/>
              <w:jc w:val="both"/>
              <w:rPr>
                <w:lang w:val="en-GB"/>
              </w:rPr>
            </w:pPr>
            <w:r w:rsidRPr="00905773">
              <w:rPr>
                <w:color w:val="1E9A82"/>
                <w:lang w:val="en-GB"/>
              </w:rPr>
              <w:t xml:space="preserve">Cherbourg en Cotentin - Urban planning study of the Quai Lawton-Collins sector for a resilient project on a site subject to the risk of marine submersion (2018/2020) </w:t>
            </w:r>
          </w:p>
          <w:p w14:paraId="758AA749" w14:textId="77777777" w:rsidR="00190103" w:rsidRPr="00905773" w:rsidRDefault="00000000">
            <w:pPr>
              <w:spacing w:after="150"/>
              <w:jc w:val="both"/>
              <w:rPr>
                <w:lang w:val="en-GB"/>
              </w:rPr>
            </w:pPr>
            <w:r w:rsidRPr="00905773">
              <w:rPr>
                <w:lang w:val="en-GB"/>
              </w:rPr>
              <w:t>Expertise Mobilités (in collaboration with Setec Organisation (lead), Les Marneurs, Hydratec)</w:t>
            </w:r>
          </w:p>
          <w:p w14:paraId="63409580" w14:textId="77777777" w:rsidR="00190103" w:rsidRPr="00905773" w:rsidRDefault="00000000">
            <w:pPr>
              <w:spacing w:after="0"/>
              <w:jc w:val="both"/>
              <w:rPr>
                <w:lang w:val="en-GB"/>
              </w:rPr>
            </w:pPr>
            <w:r w:rsidRPr="00905773">
              <w:rPr>
                <w:color w:val="1E9A82"/>
                <w:lang w:val="en-GB"/>
              </w:rPr>
              <w:t xml:space="preserve">Val-de-Marne Departmental Council - Programming and upgrading study for the RD7 (2016/2018) </w:t>
            </w:r>
          </w:p>
          <w:p w14:paraId="3FB4449D" w14:textId="77777777" w:rsidR="00190103" w:rsidRPr="00905773" w:rsidRDefault="00000000">
            <w:pPr>
              <w:spacing w:after="150"/>
              <w:jc w:val="both"/>
              <w:rPr>
                <w:lang w:val="en-GB"/>
              </w:rPr>
            </w:pPr>
            <w:r w:rsidRPr="00905773">
              <w:rPr>
                <w:lang w:val="en-GB"/>
              </w:rPr>
              <w:t>Mission Director / Mobility Expertise (in collaboration with Urbanica).</w:t>
            </w:r>
          </w:p>
          <w:p w14:paraId="01B91135" w14:textId="77777777" w:rsidR="00190103" w:rsidRPr="00905773" w:rsidRDefault="00000000">
            <w:pPr>
              <w:spacing w:after="0"/>
              <w:jc w:val="both"/>
              <w:rPr>
                <w:lang w:val="en-GB"/>
              </w:rPr>
            </w:pPr>
            <w:r w:rsidRPr="00905773">
              <w:rPr>
                <w:color w:val="1E9A82"/>
                <w:lang w:val="en-GB"/>
              </w:rPr>
              <w:t xml:space="preserve">Europacity - Master Plan (2013/2017) </w:t>
            </w:r>
          </w:p>
          <w:p w14:paraId="33D5CD63" w14:textId="77777777" w:rsidR="00190103" w:rsidRPr="00905773" w:rsidRDefault="00000000">
            <w:pPr>
              <w:spacing w:after="150"/>
              <w:jc w:val="both"/>
              <w:rPr>
                <w:lang w:val="en-GB"/>
              </w:rPr>
            </w:pPr>
            <w:r w:rsidRPr="00905773">
              <w:rPr>
                <w:lang w:val="en-GB"/>
              </w:rPr>
              <w:t>Expertise in flows and movements (in collaboration with BIG architecte, SCAU, Base Paysagiste, T/E/S/S, Transsolar, bureau Michel Forgue, Setec)</w:t>
            </w:r>
          </w:p>
          <w:p w14:paraId="2C350C1C" w14:textId="77777777" w:rsidR="00190103" w:rsidRPr="00905773" w:rsidRDefault="00000000">
            <w:pPr>
              <w:spacing w:after="0"/>
              <w:jc w:val="both"/>
              <w:rPr>
                <w:lang w:val="en-GB"/>
              </w:rPr>
            </w:pPr>
            <w:r w:rsidRPr="00905773">
              <w:rPr>
                <w:color w:val="1E9A82"/>
                <w:lang w:val="en-GB"/>
              </w:rPr>
              <w:t xml:space="preserve">Nantes Métropole - Pre-programme for the development of the Petite Hollande esplanade (2014/2015) </w:t>
            </w:r>
          </w:p>
          <w:p w14:paraId="0A1E610C" w14:textId="77777777" w:rsidR="00190103" w:rsidRPr="00905773" w:rsidRDefault="00000000">
            <w:pPr>
              <w:spacing w:after="150"/>
              <w:jc w:val="both"/>
              <w:rPr>
                <w:lang w:val="en-GB"/>
              </w:rPr>
            </w:pPr>
            <w:r w:rsidRPr="00905773">
              <w:rPr>
                <w:lang w:val="en-GB"/>
              </w:rPr>
              <w:t>Mobility expertise (in collaboration with Bruno Fortier (representative), Clipperton Développement and Setec Environnement)</w:t>
            </w:r>
          </w:p>
          <w:p w14:paraId="4A7DB8CA" w14:textId="77777777" w:rsidR="00190103" w:rsidRPr="00905773" w:rsidRDefault="00000000">
            <w:pPr>
              <w:spacing w:after="0"/>
              <w:jc w:val="both"/>
              <w:rPr>
                <w:lang w:val="en-GB"/>
              </w:rPr>
            </w:pPr>
            <w:r w:rsidRPr="00905773">
              <w:rPr>
                <w:color w:val="1E9A82"/>
                <w:lang w:val="en-GB"/>
              </w:rPr>
              <w:t xml:space="preserve">Principality of Monaco - Project management assistance for the Monaco / Anse du Portier offshore extension project (2013/2015) </w:t>
            </w:r>
          </w:p>
          <w:p w14:paraId="5426F666" w14:textId="77777777" w:rsidR="00190103" w:rsidRPr="00905773" w:rsidRDefault="00000000">
            <w:pPr>
              <w:spacing w:after="150"/>
              <w:jc w:val="both"/>
              <w:rPr>
                <w:lang w:val="en-GB"/>
              </w:rPr>
            </w:pPr>
            <w:r w:rsidRPr="00905773">
              <w:rPr>
                <w:lang w:val="en-GB"/>
              </w:rPr>
              <w:t>Transport/Mobility expertise (in collaboration with Setec Environnement)</w:t>
            </w:r>
          </w:p>
          <w:p w14:paraId="75C778CC" w14:textId="77777777" w:rsidR="00190103" w:rsidRPr="00905773" w:rsidRDefault="00000000">
            <w:pPr>
              <w:spacing w:after="0"/>
              <w:jc w:val="both"/>
              <w:rPr>
                <w:lang w:val="en-GB"/>
              </w:rPr>
            </w:pPr>
            <w:r w:rsidRPr="00905773">
              <w:rPr>
                <w:color w:val="1E9A82"/>
                <w:lang w:val="en-GB"/>
              </w:rPr>
              <w:t xml:space="preserve">Société d'Aménagement de l'Agglomération de Montpellier (SAAM) - Competition for the Montpellier "new station" urban development project (2012) </w:t>
            </w:r>
          </w:p>
          <w:p w14:paraId="007230D6" w14:textId="77777777" w:rsidR="00190103" w:rsidRPr="00905773" w:rsidRDefault="00000000">
            <w:pPr>
              <w:spacing w:after="150"/>
              <w:jc w:val="both"/>
              <w:rPr>
                <w:lang w:val="en-GB"/>
              </w:rPr>
            </w:pPr>
            <w:r w:rsidRPr="00905773">
              <w:rPr>
                <w:lang w:val="en-GB"/>
              </w:rPr>
              <w:t>Mobility expertise (in collaboration with Studio Daniel Libeskind (New York), Studios Architecture, Partenaires Développement C. Mosbach)</w:t>
            </w:r>
          </w:p>
          <w:p w14:paraId="37C825A2" w14:textId="77777777" w:rsidR="00190103" w:rsidRPr="00905773" w:rsidRDefault="00000000">
            <w:pPr>
              <w:spacing w:after="0"/>
              <w:jc w:val="both"/>
              <w:rPr>
                <w:lang w:val="en-GB"/>
              </w:rPr>
            </w:pPr>
            <w:r w:rsidRPr="00905773">
              <w:rPr>
                <w:color w:val="1E9A82"/>
                <w:lang w:val="en-GB"/>
              </w:rPr>
              <w:t xml:space="preserve">Etablissement Public d'Aménagement Orly-Rungis-Seine Amont (EPA ORSA) - Travel impact study for the ZAC Anatole France and Triangle des Meuniers in Chevilly-Larue (2010/2011) </w:t>
            </w:r>
          </w:p>
          <w:p w14:paraId="145891EB" w14:textId="77777777" w:rsidR="00190103" w:rsidRPr="00905773" w:rsidRDefault="00000000">
            <w:pPr>
              <w:spacing w:after="150"/>
              <w:jc w:val="both"/>
              <w:rPr>
                <w:lang w:val="en-GB"/>
              </w:rPr>
            </w:pPr>
            <w:r w:rsidRPr="00905773">
              <w:rPr>
                <w:lang w:val="en-GB"/>
              </w:rPr>
              <w:t>Project Manager, Transport</w:t>
            </w:r>
          </w:p>
          <w:p w14:paraId="24E2B00D" w14:textId="77777777" w:rsidR="00190103" w:rsidRPr="00905773" w:rsidRDefault="00000000">
            <w:pPr>
              <w:spacing w:after="0"/>
              <w:jc w:val="both"/>
              <w:rPr>
                <w:lang w:val="en-GB"/>
              </w:rPr>
            </w:pPr>
            <w:r w:rsidRPr="00905773">
              <w:rPr>
                <w:color w:val="1E9A82"/>
                <w:lang w:val="en-GB"/>
              </w:rPr>
              <w:t xml:space="preserve">Mission de préfiguration Etablissement Public Paris-Saclay - Definition of an urban strategy and development of the urban fabric along the A86 and the future tramway (2010) </w:t>
            </w:r>
          </w:p>
          <w:p w14:paraId="2788A7BC" w14:textId="77777777" w:rsidR="00190103" w:rsidRPr="00905773" w:rsidRDefault="00000000">
            <w:pPr>
              <w:spacing w:after="150"/>
              <w:jc w:val="both"/>
              <w:rPr>
                <w:lang w:val="en-GB"/>
              </w:rPr>
            </w:pPr>
            <w:r w:rsidRPr="00905773">
              <w:rPr>
                <w:lang w:val="en-GB"/>
              </w:rPr>
              <w:t>Mobility expertise (in collaboration with Bruno Fortier and Setec Organisation)</w:t>
            </w:r>
          </w:p>
          <w:p w14:paraId="409795F0" w14:textId="77777777" w:rsidR="00190103" w:rsidRPr="00905773" w:rsidRDefault="00000000">
            <w:pPr>
              <w:spacing w:after="0"/>
              <w:jc w:val="both"/>
              <w:rPr>
                <w:lang w:val="en-GB"/>
              </w:rPr>
            </w:pPr>
            <w:r w:rsidRPr="00905773">
              <w:rPr>
                <w:color w:val="1E9A82"/>
                <w:lang w:val="en-GB"/>
              </w:rPr>
              <w:t xml:space="preserve">Philharmonie de Paris - Travel section of the impact study for the "Philharmonie de Paris" project (2007) </w:t>
            </w:r>
          </w:p>
          <w:p w14:paraId="125FEC56" w14:textId="77777777" w:rsidR="00190103" w:rsidRDefault="00000000">
            <w:pPr>
              <w:spacing w:after="150"/>
              <w:jc w:val="both"/>
            </w:pPr>
            <w:r>
              <w:t>Mobility expertise</w:t>
            </w:r>
          </w:p>
          <w:p w14:paraId="04FA520C" w14:textId="77777777" w:rsidR="00BD592B" w:rsidRDefault="00BD592B" w:rsidP="00BD592B">
            <w:pPr>
              <w:spacing w:after="150"/>
              <w:jc w:val="both"/>
            </w:pPr>
          </w:p>
        </w:tc>
      </w:tr>
      <w:tr w:rsidR="00BD592B" w14:paraId="2FA9C75F" w14:textId="77777777" w:rsidTr="00265AC7">
        <w:tc>
          <w:tcPr>
            <w:tcW w:w="9868" w:type="dxa"/>
            <w:shd w:val="clear" w:color="auto" w:fill="auto"/>
          </w:tcPr>
          <w:p w14:paraId="7C3F9E53" w14:textId="77777777" w:rsidR="00190103" w:rsidRDefault="00000000">
            <w:pPr>
              <w:pStyle w:val="pStyle"/>
              <w:spacing w:before="60" w:after="60"/>
            </w:pPr>
            <w:r>
              <w:rPr>
                <w:rStyle w:val="rStyle"/>
              </w:rPr>
              <w:t>Railway stations / Multimodal hubs</w:t>
            </w:r>
          </w:p>
        </w:tc>
      </w:tr>
      <w:tr w:rsidR="00BD592B" w14:paraId="3D0E1D11" w14:textId="77777777" w:rsidTr="00265AC7">
        <w:tc>
          <w:tcPr>
            <w:tcW w:w="9868" w:type="dxa"/>
            <w:tcBorders>
              <w:top w:val="single" w:sz="1" w:space="0" w:color="6B6B6B"/>
              <w:left w:val="single" w:sz="1" w:space="0" w:color="6B6B6B"/>
            </w:tcBorders>
            <w:shd w:val="clear" w:color="auto" w:fill="auto"/>
          </w:tcPr>
          <w:p w14:paraId="1F524CAC" w14:textId="77777777" w:rsidR="00190103" w:rsidRPr="00905773" w:rsidRDefault="00000000">
            <w:pPr>
              <w:spacing w:after="0"/>
              <w:jc w:val="both"/>
              <w:rPr>
                <w:lang w:val="en-GB"/>
              </w:rPr>
            </w:pPr>
            <w:r w:rsidRPr="00905773">
              <w:rPr>
                <w:color w:val="1E9A82"/>
                <w:lang w:val="en-GB"/>
              </w:rPr>
              <w:t xml:space="preserve">RATP - Antony interchange: development of a bus Eco-station / Project management (2020/2024) </w:t>
            </w:r>
          </w:p>
          <w:p w14:paraId="33542F10" w14:textId="77777777" w:rsidR="00190103" w:rsidRPr="00905773" w:rsidRDefault="00000000">
            <w:pPr>
              <w:spacing w:after="150"/>
              <w:jc w:val="both"/>
              <w:rPr>
                <w:lang w:val="en-GB"/>
              </w:rPr>
            </w:pPr>
            <w:r w:rsidRPr="00905773">
              <w:rPr>
                <w:lang w:val="en-GB"/>
              </w:rPr>
              <w:t>Setec project manager (in collaboration with Gautier&amp;Conquet, headmaster)</w:t>
            </w:r>
          </w:p>
          <w:p w14:paraId="3F9E44B7" w14:textId="77777777" w:rsidR="00190103" w:rsidRPr="00905773" w:rsidRDefault="00000000">
            <w:pPr>
              <w:spacing w:after="0"/>
              <w:jc w:val="both"/>
              <w:rPr>
                <w:lang w:val="en-GB"/>
              </w:rPr>
            </w:pPr>
            <w:r w:rsidRPr="00905773">
              <w:rPr>
                <w:color w:val="1E9A82"/>
                <w:lang w:val="en-GB"/>
              </w:rPr>
              <w:t xml:space="preserve">Mayenne Communauté - Feasibility study of the Mayenne MEPs (2022-2023) </w:t>
            </w:r>
          </w:p>
          <w:p w14:paraId="35BEFA65" w14:textId="77777777" w:rsidR="00190103" w:rsidRPr="00905773" w:rsidRDefault="00000000">
            <w:pPr>
              <w:spacing w:after="150"/>
              <w:jc w:val="both"/>
              <w:rPr>
                <w:lang w:val="en-GB"/>
              </w:rPr>
            </w:pPr>
            <w:r w:rsidRPr="00905773">
              <w:rPr>
                <w:lang w:val="en-GB"/>
              </w:rPr>
              <w:t>Mission Director (in collaboration with Préfigures)</w:t>
            </w:r>
          </w:p>
          <w:p w14:paraId="7A98CD54" w14:textId="77777777" w:rsidR="00190103" w:rsidRPr="00905773" w:rsidRDefault="00000000">
            <w:pPr>
              <w:spacing w:after="0"/>
              <w:jc w:val="both"/>
              <w:rPr>
                <w:lang w:val="en-GB"/>
              </w:rPr>
            </w:pPr>
            <w:r w:rsidRPr="00905773">
              <w:rPr>
                <w:color w:val="1E9A82"/>
                <w:lang w:val="en-GB"/>
              </w:rPr>
              <w:t xml:space="preserve">Communauté d'Agglomération Paris Saclay (CAPS) - Intermodality study of the Ulis 2 shopping centre station hub (2021/2023) </w:t>
            </w:r>
          </w:p>
          <w:p w14:paraId="530A0B25" w14:textId="77777777" w:rsidR="00190103" w:rsidRPr="00905773" w:rsidRDefault="00000000">
            <w:pPr>
              <w:spacing w:after="150"/>
              <w:jc w:val="both"/>
              <w:rPr>
                <w:lang w:val="en-GB"/>
              </w:rPr>
            </w:pPr>
            <w:r w:rsidRPr="00905773">
              <w:rPr>
                <w:lang w:val="en-GB"/>
              </w:rPr>
              <w:t>Project Director (in collaboration with Urbanica)</w:t>
            </w:r>
          </w:p>
          <w:p w14:paraId="435A7F8E" w14:textId="77777777" w:rsidR="00190103" w:rsidRPr="00905773" w:rsidRDefault="00000000">
            <w:pPr>
              <w:spacing w:after="0"/>
              <w:jc w:val="both"/>
              <w:rPr>
                <w:lang w:val="en-GB"/>
              </w:rPr>
            </w:pPr>
            <w:r w:rsidRPr="00905773">
              <w:rPr>
                <w:color w:val="1E9A82"/>
                <w:lang w:val="en-GB"/>
              </w:rPr>
              <w:t xml:space="preserve">Communauté d'Agglomération Paris Saclay (CAPS) - Intermodality study of the Grand Paris Express stations at Massy Palaiseau and Massy Opéra (line 18) (2017/2023) </w:t>
            </w:r>
          </w:p>
          <w:p w14:paraId="01DC40C2" w14:textId="77777777" w:rsidR="00190103" w:rsidRPr="00905773" w:rsidRDefault="00000000">
            <w:pPr>
              <w:spacing w:after="150"/>
              <w:jc w:val="both"/>
              <w:rPr>
                <w:lang w:val="en-GB"/>
              </w:rPr>
            </w:pPr>
            <w:r w:rsidRPr="00905773">
              <w:rPr>
                <w:lang w:val="en-GB"/>
              </w:rPr>
              <w:t>Mission Director (in collaboration with Urbanica).</w:t>
            </w:r>
          </w:p>
          <w:p w14:paraId="79AD019A" w14:textId="77777777" w:rsidR="00190103" w:rsidRPr="00905773" w:rsidRDefault="00000000">
            <w:pPr>
              <w:spacing w:after="0"/>
              <w:jc w:val="both"/>
              <w:rPr>
                <w:lang w:val="en-GB"/>
              </w:rPr>
            </w:pPr>
            <w:r w:rsidRPr="00905773">
              <w:rPr>
                <w:color w:val="1E9A82"/>
                <w:lang w:val="en-GB"/>
              </w:rPr>
              <w:t xml:space="preserve">RATP Real Estate - Redevelopment of the Château de Vincennes bus station / Project Management Studies and Works (2019/2023) </w:t>
            </w:r>
          </w:p>
          <w:p w14:paraId="7D237AD0" w14:textId="77777777" w:rsidR="00190103" w:rsidRPr="00905773" w:rsidRDefault="00000000">
            <w:pPr>
              <w:spacing w:after="150"/>
              <w:jc w:val="both"/>
              <w:rPr>
                <w:lang w:val="en-GB"/>
              </w:rPr>
            </w:pPr>
            <w:r w:rsidRPr="00905773">
              <w:rPr>
                <w:lang w:val="en-GB"/>
              </w:rPr>
              <w:t>Setec project manager (in collaboration with Projectiles (headmaster), Emma Blanc Paysage, EVP, B52, VPEAS, CL Design, ATEVE) / Flow-Mobility expertise</w:t>
            </w:r>
          </w:p>
          <w:p w14:paraId="552B76DF" w14:textId="77777777" w:rsidR="00190103" w:rsidRPr="00905773" w:rsidRDefault="00000000">
            <w:pPr>
              <w:spacing w:after="0"/>
              <w:jc w:val="both"/>
              <w:rPr>
                <w:color w:val="1E9A82"/>
                <w:lang w:val="en-GB"/>
              </w:rPr>
            </w:pPr>
            <w:r w:rsidRPr="00905773">
              <w:rPr>
                <w:color w:val="1E9A82"/>
                <w:lang w:val="en-GB"/>
              </w:rPr>
              <w:t xml:space="preserve">Villes Champigny et Villiers / CD94 - Urban feasibility study for a bus ecostation at the Grand Paris Express hub in Bry Villiers Champigny Eco-station bus d'Antony (2020/2021) </w:t>
            </w:r>
          </w:p>
          <w:p w14:paraId="7F7C25D8" w14:textId="77777777" w:rsidR="00190103" w:rsidRPr="00905773" w:rsidRDefault="00000000">
            <w:pPr>
              <w:spacing w:after="150"/>
              <w:jc w:val="both"/>
              <w:rPr>
                <w:lang w:val="en-GB"/>
              </w:rPr>
            </w:pPr>
            <w:r w:rsidRPr="00905773">
              <w:rPr>
                <w:lang w:val="en-GB"/>
              </w:rPr>
              <w:t>Setec project manager (in collaboration with Urbanica, headmaster)</w:t>
            </w:r>
          </w:p>
          <w:p w14:paraId="58C4D1B1" w14:textId="77777777" w:rsidR="00190103" w:rsidRPr="00905773" w:rsidRDefault="00000000">
            <w:pPr>
              <w:spacing w:after="0"/>
              <w:jc w:val="both"/>
              <w:rPr>
                <w:lang w:val="en-GB"/>
              </w:rPr>
            </w:pPr>
            <w:r w:rsidRPr="00905773">
              <w:rPr>
                <w:color w:val="1E9A82"/>
                <w:lang w:val="en-GB"/>
              </w:rPr>
              <w:t xml:space="preserve">Communauté Urbaine Grand Paris Seine&amp;Oise (GPSEO) - Preliminary studies at the outline design level and preparation of enquiry files prior to the declaration of public utility for the Poissy and Mantes-la-Jolie multimodal interchange hubs (2019/2020) </w:t>
            </w:r>
          </w:p>
          <w:p w14:paraId="11AD67D1" w14:textId="77777777" w:rsidR="00190103" w:rsidRPr="00905773" w:rsidRDefault="00000000">
            <w:pPr>
              <w:spacing w:after="150"/>
              <w:jc w:val="both"/>
              <w:rPr>
                <w:lang w:val="en-GB"/>
              </w:rPr>
            </w:pPr>
            <w:r w:rsidRPr="00905773">
              <w:rPr>
                <w:lang w:val="en-GB"/>
              </w:rPr>
              <w:t>Setec project manager (in collaboration with Gautier&amp;Conquet (headmaster) and Palabréo).</w:t>
            </w:r>
          </w:p>
          <w:p w14:paraId="447481B6" w14:textId="77777777" w:rsidR="00190103" w:rsidRPr="00905773" w:rsidRDefault="00000000">
            <w:pPr>
              <w:spacing w:after="0"/>
              <w:jc w:val="both"/>
              <w:rPr>
                <w:lang w:val="en-GB"/>
              </w:rPr>
            </w:pPr>
            <w:r w:rsidRPr="00905773">
              <w:rPr>
                <w:color w:val="1E9A82"/>
                <w:lang w:val="en-GB"/>
              </w:rPr>
              <w:t xml:space="preserve">City of Courbevoie - Intermodality study of the Grand Paris Express station at Bécon (line 15 West) (2016/2018) </w:t>
            </w:r>
          </w:p>
          <w:p w14:paraId="44A0F337" w14:textId="77777777" w:rsidR="00190103" w:rsidRPr="00905773" w:rsidRDefault="00000000">
            <w:pPr>
              <w:spacing w:after="150"/>
              <w:jc w:val="both"/>
              <w:rPr>
                <w:lang w:val="en-GB"/>
              </w:rPr>
            </w:pPr>
            <w:r w:rsidRPr="00905773">
              <w:rPr>
                <w:lang w:val="en-GB"/>
              </w:rPr>
              <w:t>Mission Director (in collaboration with FBCC).</w:t>
            </w:r>
          </w:p>
          <w:p w14:paraId="6D9F657C" w14:textId="77777777" w:rsidR="00190103" w:rsidRPr="00905773" w:rsidRDefault="00000000">
            <w:pPr>
              <w:spacing w:after="0"/>
              <w:jc w:val="both"/>
              <w:rPr>
                <w:lang w:val="en-GB"/>
              </w:rPr>
            </w:pPr>
            <w:r w:rsidRPr="00905773">
              <w:rPr>
                <w:color w:val="1E9A82"/>
                <w:lang w:val="en-GB"/>
              </w:rPr>
              <w:t xml:space="preserve">Paris La Défense (PLD) - Intermodality studies for the Grand Paris Express Nanterre La Folie station (Line 15 west) (2016/2020) </w:t>
            </w:r>
          </w:p>
          <w:p w14:paraId="17054474" w14:textId="77777777" w:rsidR="00190103" w:rsidRPr="00905773" w:rsidRDefault="00000000">
            <w:pPr>
              <w:spacing w:after="150"/>
              <w:jc w:val="both"/>
              <w:rPr>
                <w:color w:val="1E9A82"/>
                <w:lang w:val="en-GB"/>
              </w:rPr>
            </w:pPr>
            <w:r w:rsidRPr="00905773">
              <w:rPr>
                <w:lang w:val="en-GB"/>
              </w:rPr>
              <w:t>Mission Director (in collaboration with AWP).</w:t>
            </w:r>
          </w:p>
          <w:p w14:paraId="401FDA1A" w14:textId="77777777" w:rsidR="00190103" w:rsidRPr="00905773" w:rsidRDefault="00000000">
            <w:pPr>
              <w:spacing w:after="0"/>
              <w:jc w:val="both"/>
              <w:rPr>
                <w:lang w:val="en-GB"/>
              </w:rPr>
            </w:pPr>
            <w:r w:rsidRPr="00905773">
              <w:rPr>
                <w:color w:val="1E9A82"/>
                <w:lang w:val="en-GB"/>
              </w:rPr>
              <w:t xml:space="preserve">Val-de-Marne Departmental Council - Intermodality study for the Grand Paris Express MIN / Porte de Thiais station (Line 14 south) (2015/2019) </w:t>
            </w:r>
          </w:p>
          <w:p w14:paraId="20FEE79F" w14:textId="77777777" w:rsidR="00190103" w:rsidRPr="00905773" w:rsidRDefault="00000000">
            <w:pPr>
              <w:spacing w:after="150"/>
              <w:jc w:val="both"/>
              <w:rPr>
                <w:lang w:val="en-GB"/>
              </w:rPr>
            </w:pPr>
            <w:r w:rsidRPr="00905773">
              <w:rPr>
                <w:lang w:val="en-GB"/>
              </w:rPr>
              <w:t>Mission Director (in collaboration with Urbanica).</w:t>
            </w:r>
          </w:p>
          <w:p w14:paraId="6E087FDF" w14:textId="77777777" w:rsidR="00190103" w:rsidRPr="00905773" w:rsidRDefault="00000000">
            <w:pPr>
              <w:spacing w:after="0"/>
              <w:jc w:val="both"/>
              <w:rPr>
                <w:lang w:val="en-GB"/>
              </w:rPr>
            </w:pPr>
            <w:r w:rsidRPr="00905773">
              <w:rPr>
                <w:color w:val="1E9A82"/>
                <w:lang w:val="en-GB"/>
              </w:rPr>
              <w:t xml:space="preserve">Mosinzhproekt (Russia) - Appraisals of preliminary design studies for 4 hub/new station projects on the Moscow metro and transport/multimodality component of preliminary design studies for two new stations on the Moscow metro (2013/2014) </w:t>
            </w:r>
          </w:p>
          <w:p w14:paraId="571E884B" w14:textId="77777777" w:rsidR="00190103" w:rsidRPr="00905773" w:rsidRDefault="00000000">
            <w:pPr>
              <w:spacing w:after="150"/>
              <w:jc w:val="both"/>
              <w:rPr>
                <w:lang w:val="en-GB"/>
              </w:rPr>
            </w:pPr>
            <w:r w:rsidRPr="00905773">
              <w:rPr>
                <w:lang w:val="en-GB"/>
              </w:rPr>
              <w:t>Project Director (in collaboration with Setec Inginiring, AREP and DTACC)</w:t>
            </w:r>
          </w:p>
          <w:p w14:paraId="495F8FDE" w14:textId="77777777" w:rsidR="00190103" w:rsidRPr="00905773" w:rsidRDefault="00000000">
            <w:pPr>
              <w:spacing w:after="0"/>
              <w:jc w:val="both"/>
              <w:rPr>
                <w:lang w:val="en-GB"/>
              </w:rPr>
            </w:pPr>
            <w:r w:rsidRPr="00905773">
              <w:rPr>
                <w:color w:val="1E9A82"/>
                <w:lang w:val="en-GB"/>
              </w:rPr>
              <w:t xml:space="preserve">Société du Grand Paris - Preliminary studies for the Orly airport station of the Greater Paris Transport Network (2011/2013) </w:t>
            </w:r>
          </w:p>
          <w:p w14:paraId="721F23B1" w14:textId="77777777" w:rsidR="00190103" w:rsidRDefault="00000000">
            <w:pPr>
              <w:spacing w:after="150"/>
              <w:jc w:val="both"/>
            </w:pPr>
            <w:r>
              <w:t>Mission Director (in collaboration with Ar Thème associés, Partenaires Développement).</w:t>
            </w:r>
          </w:p>
          <w:p w14:paraId="2FA93AA8" w14:textId="77777777" w:rsidR="00190103" w:rsidRPr="00905773" w:rsidRDefault="00000000">
            <w:pPr>
              <w:spacing w:after="0"/>
              <w:jc w:val="both"/>
              <w:rPr>
                <w:lang w:val="en-GB"/>
              </w:rPr>
            </w:pPr>
            <w:r w:rsidRPr="00905773">
              <w:rPr>
                <w:color w:val="1E9A82"/>
                <w:lang w:val="en-GB"/>
              </w:rPr>
              <w:t xml:space="preserve">Tisséo-SMTC - Appraisal of several interchanges in the Toulouse conurbation (2009/2011) </w:t>
            </w:r>
          </w:p>
          <w:p w14:paraId="0A3C1487" w14:textId="77777777" w:rsidR="00190103" w:rsidRPr="00905773" w:rsidRDefault="00000000">
            <w:pPr>
              <w:spacing w:after="150"/>
              <w:jc w:val="both"/>
              <w:rPr>
                <w:lang w:val="en-GB"/>
              </w:rPr>
            </w:pPr>
            <w:r w:rsidRPr="00905773">
              <w:rPr>
                <w:lang w:val="en-GB"/>
              </w:rPr>
              <w:t>Expert</w:t>
            </w:r>
          </w:p>
          <w:p w14:paraId="3DEC3C2F" w14:textId="77777777" w:rsidR="00190103" w:rsidRPr="00905773" w:rsidRDefault="00000000">
            <w:pPr>
              <w:spacing w:after="0"/>
              <w:jc w:val="both"/>
              <w:rPr>
                <w:lang w:val="en-GB"/>
              </w:rPr>
            </w:pPr>
            <w:r w:rsidRPr="00905773">
              <w:rPr>
                <w:color w:val="1E9A82"/>
                <w:lang w:val="en-GB"/>
              </w:rPr>
              <w:t xml:space="preserve">Réseau Ferré de France - Assessment of potential sites for TGV stations as part of the functional studies for the TGV interconnection project south of the Ile de France (2009) </w:t>
            </w:r>
          </w:p>
          <w:p w14:paraId="2ACDB94F" w14:textId="77777777" w:rsidR="00190103" w:rsidRPr="00905773" w:rsidRDefault="00000000">
            <w:pPr>
              <w:spacing w:after="150"/>
              <w:jc w:val="both"/>
              <w:rPr>
                <w:lang w:val="en-GB"/>
              </w:rPr>
            </w:pPr>
            <w:r w:rsidRPr="00905773">
              <w:rPr>
                <w:lang w:val="en-GB"/>
              </w:rPr>
              <w:t>Expert</w:t>
            </w:r>
          </w:p>
          <w:p w14:paraId="314AC432" w14:textId="77777777" w:rsidR="00190103" w:rsidRPr="00905773" w:rsidRDefault="00000000">
            <w:pPr>
              <w:spacing w:after="0"/>
              <w:jc w:val="both"/>
              <w:rPr>
                <w:lang w:val="en-GB"/>
              </w:rPr>
            </w:pPr>
            <w:r w:rsidRPr="00905773">
              <w:rPr>
                <w:color w:val="1E9A82"/>
                <w:lang w:val="en-GB"/>
              </w:rPr>
              <w:t xml:space="preserve">Syndicat Mixte pour le SCoT de l'agglomération Rouen-Elbeuf - Study on the new Rouen conurbation station as part of the studies to develop the rail network in the Rouen/Elbeuf metropolitan area (2007/2009) </w:t>
            </w:r>
          </w:p>
          <w:p w14:paraId="1C558A5B" w14:textId="77777777" w:rsidR="00190103" w:rsidRDefault="00000000">
            <w:pPr>
              <w:spacing w:after="150"/>
              <w:jc w:val="both"/>
            </w:pPr>
            <w:r>
              <w:t>Project manager (in collaboration with architects Richez (headmaster) and Partenaires Développement)</w:t>
            </w:r>
          </w:p>
          <w:p w14:paraId="18A996E2" w14:textId="77777777" w:rsidR="00BD592B" w:rsidRDefault="00BD592B" w:rsidP="00BD592B">
            <w:pPr>
              <w:spacing w:after="150"/>
              <w:jc w:val="both"/>
            </w:pPr>
          </w:p>
        </w:tc>
      </w:tr>
      <w:tr w:rsidR="00BD592B" w14:paraId="344D8066" w14:textId="77777777" w:rsidTr="0050770E">
        <w:tc>
          <w:tcPr>
            <w:tcW w:w="9868" w:type="dxa"/>
            <w:shd w:val="clear" w:color="auto" w:fill="auto"/>
          </w:tcPr>
          <w:p w14:paraId="617DDB28" w14:textId="77777777" w:rsidR="00190103" w:rsidRDefault="00000000">
            <w:pPr>
              <w:pStyle w:val="pStyle"/>
              <w:spacing w:before="60" w:after="60"/>
            </w:pPr>
            <w:r>
              <w:rPr>
                <w:rStyle w:val="rStyle"/>
              </w:rPr>
              <w:t>Urban transport</w:t>
            </w:r>
          </w:p>
        </w:tc>
      </w:tr>
      <w:tr w:rsidR="00BD592B" w14:paraId="67054818" w14:textId="77777777" w:rsidTr="0050770E">
        <w:tc>
          <w:tcPr>
            <w:tcW w:w="9868" w:type="dxa"/>
            <w:tcBorders>
              <w:top w:val="single" w:sz="1" w:space="0" w:color="6B6B6B"/>
              <w:left w:val="single" w:sz="1" w:space="0" w:color="6B6B6B"/>
            </w:tcBorders>
            <w:shd w:val="clear" w:color="auto" w:fill="auto"/>
          </w:tcPr>
          <w:p w14:paraId="1C438DFE" w14:textId="77777777" w:rsidR="00190103" w:rsidRPr="00905773" w:rsidRDefault="00000000">
            <w:pPr>
              <w:spacing w:after="0"/>
              <w:jc w:val="both"/>
              <w:rPr>
                <w:lang w:val="en-GB"/>
              </w:rPr>
            </w:pPr>
            <w:r w:rsidRPr="00905773">
              <w:rPr>
                <w:color w:val="1E9A82"/>
                <w:lang w:val="en-GB"/>
              </w:rPr>
              <w:t>Tisseo - Feasibility study for the future Express Line North (2021/2022)</w:t>
            </w:r>
          </w:p>
          <w:p w14:paraId="66AB00F1" w14:textId="77777777" w:rsidR="00190103" w:rsidRPr="00905773" w:rsidRDefault="00000000">
            <w:pPr>
              <w:spacing w:after="150"/>
              <w:jc w:val="both"/>
              <w:rPr>
                <w:lang w:val="en-GB"/>
              </w:rPr>
            </w:pPr>
            <w:r w:rsidRPr="00905773">
              <w:rPr>
                <w:lang w:val="en-GB"/>
              </w:rPr>
              <w:t>Mission Director</w:t>
            </w:r>
          </w:p>
          <w:p w14:paraId="49501C2E" w14:textId="77777777" w:rsidR="00190103" w:rsidRPr="00905773" w:rsidRDefault="00000000">
            <w:pPr>
              <w:spacing w:after="0"/>
              <w:jc w:val="both"/>
              <w:rPr>
                <w:lang w:val="en-GB"/>
              </w:rPr>
            </w:pPr>
            <w:r w:rsidRPr="00905773">
              <w:rPr>
                <w:color w:val="1E9A82"/>
                <w:lang w:val="en-GB"/>
              </w:rPr>
              <w:t xml:space="preserve">Tisséo-SMTC - Technical assistance assignment for Tisséo, the Greater Toulouse Transport Authority (2011/2022) </w:t>
            </w:r>
          </w:p>
          <w:p w14:paraId="2155E981" w14:textId="77777777" w:rsidR="00190103" w:rsidRPr="00905773" w:rsidRDefault="00000000">
            <w:pPr>
              <w:spacing w:after="150"/>
              <w:jc w:val="both"/>
              <w:rPr>
                <w:lang w:val="en-GB"/>
              </w:rPr>
            </w:pPr>
            <w:r w:rsidRPr="00905773">
              <w:rPr>
                <w:lang w:val="en-GB"/>
              </w:rPr>
              <w:t>Mission Director (in collaboration with Transitec)</w:t>
            </w:r>
          </w:p>
          <w:p w14:paraId="77EBB6B4" w14:textId="77777777" w:rsidR="00190103" w:rsidRPr="00905773" w:rsidRDefault="00000000">
            <w:pPr>
              <w:spacing w:after="0"/>
              <w:jc w:val="both"/>
              <w:rPr>
                <w:lang w:val="en-GB"/>
              </w:rPr>
            </w:pPr>
            <w:r w:rsidRPr="00905773">
              <w:rPr>
                <w:color w:val="1E9A82"/>
                <w:lang w:val="en-GB"/>
              </w:rPr>
              <w:t xml:space="preserve">Ile de France Mobilités (IDFM) - Preparation of the Main Objectives and Characteristics File (DOCP) for the Massy-Saclay UPT/ERW project (2019/2020) </w:t>
            </w:r>
          </w:p>
          <w:p w14:paraId="28CD041D" w14:textId="77777777" w:rsidR="00190103" w:rsidRPr="00905773" w:rsidRDefault="00000000">
            <w:pPr>
              <w:spacing w:after="150"/>
              <w:jc w:val="both"/>
              <w:rPr>
                <w:color w:val="1E9A82"/>
                <w:lang w:val="en-GB"/>
              </w:rPr>
            </w:pPr>
            <w:r w:rsidRPr="00905773">
              <w:rPr>
                <w:lang w:val="en-GB"/>
              </w:rPr>
              <w:t>Project manager / supervision of socio-economic and environmental aspects (in collaboration with Setec ITS and Reichen&amp;Robert)</w:t>
            </w:r>
          </w:p>
          <w:p w14:paraId="5C239597" w14:textId="77777777" w:rsidR="00190103" w:rsidRPr="00905773" w:rsidRDefault="00000000">
            <w:pPr>
              <w:spacing w:after="0"/>
              <w:jc w:val="both"/>
              <w:rPr>
                <w:lang w:val="en-GB"/>
              </w:rPr>
            </w:pPr>
            <w:r w:rsidRPr="00905773">
              <w:rPr>
                <w:color w:val="1E9A82"/>
                <w:lang w:val="en-GB"/>
              </w:rPr>
              <w:t xml:space="preserve">Ile de France Mobilités (IDFM) - Preparation of the Main Objectives and Characteristics File (DOCP) for the "Aulnay/Tremblay" UPT/ERW project (2019) </w:t>
            </w:r>
          </w:p>
          <w:p w14:paraId="5C2E9F84" w14:textId="77777777" w:rsidR="00190103" w:rsidRPr="00905773" w:rsidRDefault="00000000">
            <w:pPr>
              <w:spacing w:after="150"/>
              <w:jc w:val="both"/>
              <w:rPr>
                <w:lang w:val="en-GB"/>
              </w:rPr>
            </w:pPr>
            <w:r w:rsidRPr="00905773">
              <w:rPr>
                <w:lang w:val="en-GB"/>
              </w:rPr>
              <w:t>Project manager / supervision of socio-economic and environmental aspects (in collaboration with Setec ITS and Reichen&amp;Robert)</w:t>
            </w:r>
          </w:p>
          <w:p w14:paraId="03AA66BF" w14:textId="77777777" w:rsidR="00190103" w:rsidRPr="00905773" w:rsidRDefault="00000000">
            <w:pPr>
              <w:spacing w:after="0"/>
              <w:jc w:val="both"/>
              <w:rPr>
                <w:lang w:val="en-GB"/>
              </w:rPr>
            </w:pPr>
            <w:r w:rsidRPr="00905773">
              <w:rPr>
                <w:color w:val="1E9A82"/>
                <w:lang w:val="en-GB"/>
              </w:rPr>
              <w:t xml:space="preserve">Etablissement Public Territorial Plaine Commune (93) - Studies on public transport services in the Stains - Saint-Denis - La Courneuve - Aubervilliers sector (2016/2017) </w:t>
            </w:r>
          </w:p>
          <w:p w14:paraId="3B344E0E" w14:textId="77777777" w:rsidR="00190103" w:rsidRPr="00905773" w:rsidRDefault="00000000">
            <w:pPr>
              <w:spacing w:after="150"/>
              <w:jc w:val="both"/>
              <w:rPr>
                <w:lang w:val="en-GB"/>
              </w:rPr>
            </w:pPr>
            <w:r w:rsidRPr="00905773">
              <w:rPr>
                <w:lang w:val="en-GB"/>
              </w:rPr>
              <w:t>Mission Co-Director (in collaboration with setec ITS)</w:t>
            </w:r>
          </w:p>
          <w:p w14:paraId="60A3506B" w14:textId="77777777" w:rsidR="00190103" w:rsidRPr="00905773" w:rsidRDefault="00000000">
            <w:pPr>
              <w:spacing w:after="0"/>
              <w:jc w:val="both"/>
              <w:rPr>
                <w:lang w:val="en-GB"/>
              </w:rPr>
            </w:pPr>
            <w:r w:rsidRPr="00905773">
              <w:rPr>
                <w:color w:val="1E9A82"/>
                <w:lang w:val="en-GB"/>
              </w:rPr>
              <w:t xml:space="preserve">Val-de-Marne Departmental Council - Study of the extension of Line 18 of the Grand Paris Express to the east (pre-feasibility level) (2016/2017) </w:t>
            </w:r>
          </w:p>
          <w:p w14:paraId="7450F0D6" w14:textId="77777777" w:rsidR="00190103" w:rsidRPr="00905773" w:rsidRDefault="00000000">
            <w:pPr>
              <w:spacing w:after="150"/>
              <w:jc w:val="both"/>
              <w:rPr>
                <w:lang w:val="en-GB"/>
              </w:rPr>
            </w:pPr>
            <w:r w:rsidRPr="00905773">
              <w:rPr>
                <w:lang w:val="en-GB"/>
              </w:rPr>
              <w:t>Mission Director</w:t>
            </w:r>
          </w:p>
          <w:p w14:paraId="60342505" w14:textId="77777777" w:rsidR="00190103" w:rsidRPr="00905773" w:rsidRDefault="00000000">
            <w:pPr>
              <w:spacing w:after="0"/>
              <w:jc w:val="both"/>
              <w:rPr>
                <w:lang w:val="en-GB"/>
              </w:rPr>
            </w:pPr>
            <w:r w:rsidRPr="00905773">
              <w:rPr>
                <w:color w:val="1E9A82"/>
                <w:lang w:val="en-GB"/>
              </w:rPr>
              <w:t xml:space="preserve">SGP (Société du Grand Paris) - Trafic project management assistance (Lines 18, 17 North and 15 East) (2015/2016) </w:t>
            </w:r>
          </w:p>
          <w:p w14:paraId="4B7D2495" w14:textId="77777777" w:rsidR="00190103" w:rsidRPr="00905773" w:rsidRDefault="00000000">
            <w:pPr>
              <w:spacing w:after="150"/>
              <w:jc w:val="both"/>
              <w:rPr>
                <w:lang w:val="en-GB"/>
              </w:rPr>
            </w:pPr>
            <w:r w:rsidRPr="00905773">
              <w:rPr>
                <w:lang w:val="en-GB"/>
              </w:rPr>
              <w:t>Mission Director</w:t>
            </w:r>
          </w:p>
          <w:p w14:paraId="1AF133F5" w14:textId="77777777" w:rsidR="00190103" w:rsidRPr="00905773" w:rsidRDefault="00000000">
            <w:pPr>
              <w:spacing w:after="0"/>
              <w:jc w:val="both"/>
              <w:rPr>
                <w:lang w:val="en-GB"/>
              </w:rPr>
            </w:pPr>
            <w:r w:rsidRPr="00905773">
              <w:rPr>
                <w:color w:val="1E9A82"/>
                <w:lang w:val="en-GB"/>
              </w:rPr>
              <w:t xml:space="preserve">Communauté d'Agglomération de Pau-Pyrénées - Definition and feasibility study for a dedicated lane public transport project and new urban mobility practices within the Pau conurbation (2008/2011) </w:t>
            </w:r>
          </w:p>
          <w:p w14:paraId="326310F3" w14:textId="77777777" w:rsidR="00190103" w:rsidRPr="00905773" w:rsidRDefault="00000000">
            <w:pPr>
              <w:spacing w:after="150"/>
              <w:jc w:val="both"/>
              <w:rPr>
                <w:lang w:val="en-GB"/>
              </w:rPr>
            </w:pPr>
            <w:r w:rsidRPr="00905773">
              <w:rPr>
                <w:lang w:val="en-GB"/>
              </w:rPr>
              <w:t>Project Director (in collaboration with Setec TPI and Chemin Faisant)</w:t>
            </w:r>
          </w:p>
          <w:p w14:paraId="1D8E170A" w14:textId="77777777" w:rsidR="00190103" w:rsidRPr="00905773" w:rsidRDefault="00000000">
            <w:pPr>
              <w:spacing w:after="0"/>
              <w:jc w:val="both"/>
              <w:rPr>
                <w:lang w:val="en-GB"/>
              </w:rPr>
            </w:pPr>
            <w:r w:rsidRPr="00905773">
              <w:rPr>
                <w:color w:val="1E9A82"/>
                <w:lang w:val="en-GB"/>
              </w:rPr>
              <w:t xml:space="preserve">Viacités - Syndicat Mixte des Transports en Commun de l'Agglomération Caennaise - Feasibility study for a second tramway line in Caen, in collaboration with Setec TPI and chemin Faisant (2004/2006) </w:t>
            </w:r>
          </w:p>
          <w:p w14:paraId="6F16AF86" w14:textId="77777777" w:rsidR="00190103" w:rsidRDefault="00000000">
            <w:pPr>
              <w:spacing w:after="150"/>
              <w:jc w:val="both"/>
            </w:pPr>
            <w:r>
              <w:t>Consultant</w:t>
            </w:r>
          </w:p>
          <w:p w14:paraId="5458A02A" w14:textId="77777777" w:rsidR="00BD592B" w:rsidRDefault="00BD592B" w:rsidP="00BD592B">
            <w:pPr>
              <w:spacing w:after="150"/>
              <w:jc w:val="both"/>
            </w:pPr>
          </w:p>
        </w:tc>
      </w:tr>
      <w:tr w:rsidR="00BD592B" w14:paraId="62A2CE21" w14:textId="77777777" w:rsidTr="0050770E">
        <w:tc>
          <w:tcPr>
            <w:tcW w:w="9868" w:type="dxa"/>
            <w:shd w:val="clear" w:color="auto" w:fill="auto"/>
          </w:tcPr>
          <w:p w14:paraId="50AB9C95" w14:textId="77777777" w:rsidR="00190103" w:rsidRDefault="00000000">
            <w:pPr>
              <w:pStyle w:val="pStyle"/>
              <w:spacing w:before="60" w:after="60"/>
            </w:pPr>
            <w:r>
              <w:rPr>
                <w:rStyle w:val="rStyle"/>
              </w:rPr>
              <w:t>Socio-economic assessment</w:t>
            </w:r>
          </w:p>
        </w:tc>
      </w:tr>
      <w:tr w:rsidR="00BD592B" w14:paraId="00A2B9B3" w14:textId="77777777" w:rsidTr="0050770E">
        <w:tc>
          <w:tcPr>
            <w:tcW w:w="9868" w:type="dxa"/>
            <w:tcBorders>
              <w:top w:val="single" w:sz="1" w:space="0" w:color="6B6B6B"/>
              <w:left w:val="single" w:sz="1" w:space="0" w:color="6B6B6B"/>
            </w:tcBorders>
            <w:shd w:val="clear" w:color="auto" w:fill="auto"/>
          </w:tcPr>
          <w:p w14:paraId="1ACAA534" w14:textId="77777777" w:rsidR="00190103" w:rsidRPr="00905773" w:rsidRDefault="00000000">
            <w:pPr>
              <w:spacing w:after="0"/>
              <w:jc w:val="both"/>
              <w:rPr>
                <w:lang w:val="en-GB"/>
              </w:rPr>
            </w:pPr>
            <w:r w:rsidRPr="00905773">
              <w:rPr>
                <w:color w:val="1E9A82"/>
                <w:lang w:val="en-GB"/>
              </w:rPr>
              <w:t>LISEA - Study of the socio-economic impact of a London - Bordeaux rail link (2021).</w:t>
            </w:r>
          </w:p>
          <w:p w14:paraId="6B306DDE" w14:textId="77777777" w:rsidR="00190103" w:rsidRPr="00905773" w:rsidRDefault="00000000">
            <w:pPr>
              <w:spacing w:after="150"/>
              <w:jc w:val="both"/>
              <w:rPr>
                <w:lang w:val="en-GB"/>
              </w:rPr>
            </w:pPr>
            <w:r w:rsidRPr="00905773">
              <w:rPr>
                <w:lang w:val="en-GB"/>
              </w:rPr>
              <w:t xml:space="preserve">Territorial economic impact assessment / Estimates of </w:t>
            </w:r>
            <w:r w:rsidRPr="00905773">
              <w:rPr>
                <w:noProof/>
                <w:lang w:val="en-GB"/>
              </w:rPr>
              <w:t>potential economic spin-offs for the tourism sector in New Aquitaine</w:t>
            </w:r>
          </w:p>
          <w:p w14:paraId="3BF3BD68" w14:textId="77777777" w:rsidR="00190103" w:rsidRPr="00905773" w:rsidRDefault="00000000">
            <w:pPr>
              <w:spacing w:after="0"/>
              <w:jc w:val="both"/>
              <w:rPr>
                <w:lang w:val="en-GB"/>
              </w:rPr>
            </w:pPr>
            <w:r w:rsidRPr="00905773">
              <w:rPr>
                <w:color w:val="1E9A82"/>
                <w:lang w:val="en-GB"/>
              </w:rPr>
              <w:t>Tisséo Collectivités - Socio-economic assessment of the Toulouse Aérospace Express project (TAE - 3</w:t>
            </w:r>
            <w:r w:rsidRPr="00905773">
              <w:rPr>
                <w:color w:val="1E9A82"/>
                <w:vertAlign w:val="superscript"/>
                <w:lang w:val="en-GB"/>
              </w:rPr>
              <w:t>ème</w:t>
            </w:r>
            <w:r w:rsidRPr="00905773">
              <w:rPr>
                <w:color w:val="1E9A82"/>
                <w:lang w:val="en-GB"/>
              </w:rPr>
              <w:t xml:space="preserve"> metro line) (2016/2019) </w:t>
            </w:r>
          </w:p>
          <w:p w14:paraId="10B61E05" w14:textId="77777777" w:rsidR="00190103" w:rsidRPr="00905773" w:rsidRDefault="00000000">
            <w:pPr>
              <w:spacing w:after="150"/>
              <w:jc w:val="both"/>
              <w:rPr>
                <w:lang w:val="en-GB"/>
              </w:rPr>
            </w:pPr>
            <w:r w:rsidRPr="00905773">
              <w:rPr>
                <w:lang w:val="en-GB"/>
              </w:rPr>
              <w:t>Mission Director</w:t>
            </w:r>
          </w:p>
          <w:p w14:paraId="35AA5420" w14:textId="77777777" w:rsidR="00190103" w:rsidRPr="00905773" w:rsidRDefault="00000000">
            <w:pPr>
              <w:spacing w:after="0"/>
              <w:jc w:val="both"/>
              <w:rPr>
                <w:lang w:val="en-GB"/>
              </w:rPr>
            </w:pPr>
            <w:r w:rsidRPr="00905773">
              <w:rPr>
                <w:color w:val="1E9A82"/>
                <w:lang w:val="en-GB"/>
              </w:rPr>
              <w:t xml:space="preserve">SNCF Réseau - Socio-economic section of the studies prior to the Public Enquiry (stage 3) for the Montpellier-Perpignan New Line project (2016/2018) </w:t>
            </w:r>
          </w:p>
          <w:p w14:paraId="626A0CD7" w14:textId="77777777" w:rsidR="00190103" w:rsidRDefault="00000000">
            <w:pPr>
              <w:spacing w:after="150"/>
              <w:jc w:val="both"/>
            </w:pPr>
            <w:r>
              <w:t>Mission Director</w:t>
            </w:r>
          </w:p>
          <w:p w14:paraId="197B7D4F" w14:textId="77777777" w:rsidR="00190103" w:rsidRDefault="00000000">
            <w:pPr>
              <w:spacing w:after="0"/>
              <w:jc w:val="both"/>
            </w:pPr>
            <w:r w:rsidRPr="00265AC7">
              <w:rPr>
                <w:color w:val="1E9A82"/>
              </w:rPr>
              <w:t xml:space="preserve">Tisséo-SMTC - Socio-economic assessment of the "Téléphérique Urbain Sud (TUS)" project (2017) </w:t>
            </w:r>
          </w:p>
          <w:p w14:paraId="3182F413" w14:textId="77777777" w:rsidR="00190103" w:rsidRDefault="00000000">
            <w:pPr>
              <w:spacing w:after="150"/>
              <w:jc w:val="both"/>
            </w:pPr>
            <w:r>
              <w:t>Mission Director</w:t>
            </w:r>
          </w:p>
          <w:p w14:paraId="07DA5579" w14:textId="77777777" w:rsidR="00190103" w:rsidRDefault="00000000">
            <w:pPr>
              <w:spacing w:after="0"/>
              <w:jc w:val="both"/>
            </w:pPr>
            <w:r w:rsidRPr="00265AC7">
              <w:rPr>
                <w:color w:val="1E9A82"/>
              </w:rPr>
              <w:t xml:space="preserve">Réseau Ferré de France - Direction Régionale Ile de France - Master plan for line J (2015/2017) </w:t>
            </w:r>
          </w:p>
          <w:p w14:paraId="5E0DAAE4" w14:textId="77777777" w:rsidR="00190103" w:rsidRPr="00905773" w:rsidRDefault="00000000">
            <w:pPr>
              <w:spacing w:after="150"/>
              <w:jc w:val="both"/>
              <w:rPr>
                <w:lang w:val="en-GB"/>
              </w:rPr>
            </w:pPr>
            <w:r w:rsidRPr="00905773">
              <w:rPr>
                <w:lang w:val="en-GB"/>
              </w:rPr>
              <w:t>Director of the Territorial and Socio-economic Analysis Department</w:t>
            </w:r>
          </w:p>
          <w:p w14:paraId="4D61E5E9" w14:textId="77777777" w:rsidR="00190103" w:rsidRPr="00905773" w:rsidRDefault="00000000">
            <w:pPr>
              <w:spacing w:after="0"/>
              <w:jc w:val="both"/>
              <w:rPr>
                <w:lang w:val="en-GB"/>
              </w:rPr>
            </w:pPr>
            <w:r w:rsidRPr="00905773">
              <w:rPr>
                <w:color w:val="1E9A82"/>
                <w:lang w:val="en-GB"/>
              </w:rPr>
              <w:t xml:space="preserve">CDG Express - Studies (State, Aéroports de Paris, SNCF Réseau) - Socio-economic assessment of CDG Express (2015/2016) </w:t>
            </w:r>
          </w:p>
          <w:p w14:paraId="3FBE09DD" w14:textId="77777777" w:rsidR="00190103" w:rsidRPr="00905773" w:rsidRDefault="00000000">
            <w:pPr>
              <w:spacing w:after="150"/>
              <w:jc w:val="both"/>
              <w:rPr>
                <w:lang w:val="en-GB"/>
              </w:rPr>
            </w:pPr>
            <w:r w:rsidRPr="00905773">
              <w:rPr>
                <w:lang w:val="en-GB"/>
              </w:rPr>
              <w:t>Consultant / Writer of the Socio-Economic Assessment File</w:t>
            </w:r>
          </w:p>
          <w:p w14:paraId="788D448A" w14:textId="77777777" w:rsidR="00190103" w:rsidRPr="00905773" w:rsidRDefault="00000000">
            <w:pPr>
              <w:spacing w:after="0"/>
              <w:jc w:val="both"/>
              <w:rPr>
                <w:lang w:val="en-GB"/>
              </w:rPr>
            </w:pPr>
            <w:r w:rsidRPr="00905773">
              <w:rPr>
                <w:color w:val="1E9A82"/>
                <w:lang w:val="en-GB"/>
              </w:rPr>
              <w:t xml:space="preserve">Tisséo-SMTC - Socio-economic assessment of the "Improvement of Line A" project (2015/2016) </w:t>
            </w:r>
          </w:p>
          <w:p w14:paraId="5E8B597E" w14:textId="77777777" w:rsidR="00190103" w:rsidRPr="00905773" w:rsidRDefault="00000000">
            <w:pPr>
              <w:spacing w:after="150"/>
              <w:jc w:val="both"/>
              <w:rPr>
                <w:lang w:val="en-GB"/>
              </w:rPr>
            </w:pPr>
            <w:r w:rsidRPr="00905773">
              <w:rPr>
                <w:lang w:val="en-GB"/>
              </w:rPr>
              <w:t>Mission Director</w:t>
            </w:r>
          </w:p>
          <w:p w14:paraId="22F51E40" w14:textId="77777777" w:rsidR="00190103" w:rsidRPr="00905773" w:rsidRDefault="00000000">
            <w:pPr>
              <w:spacing w:after="0"/>
              <w:jc w:val="both"/>
              <w:rPr>
                <w:lang w:val="en-GB"/>
              </w:rPr>
            </w:pPr>
            <w:r w:rsidRPr="00905773">
              <w:rPr>
                <w:color w:val="1E9A82"/>
                <w:lang w:val="en-GB"/>
              </w:rPr>
              <w:t xml:space="preserve">Réseau Ferré de France - Socio-economic section of the studies prior to the Public Enquiry (stage 2) for the Montpellier-Perpignan New Line project (2014/2015) </w:t>
            </w:r>
          </w:p>
          <w:p w14:paraId="3096512C" w14:textId="77777777" w:rsidR="00190103" w:rsidRDefault="00000000">
            <w:pPr>
              <w:spacing w:after="150"/>
              <w:jc w:val="both"/>
            </w:pPr>
            <w:r>
              <w:t>Mission Director</w:t>
            </w:r>
          </w:p>
          <w:p w14:paraId="11B4C93F" w14:textId="77777777" w:rsidR="00190103" w:rsidRDefault="00000000">
            <w:pPr>
              <w:spacing w:after="0"/>
              <w:jc w:val="both"/>
            </w:pPr>
            <w:r w:rsidRPr="00265AC7">
              <w:rPr>
                <w:color w:val="1E9A82"/>
              </w:rPr>
              <w:t xml:space="preserve">Réseau Ferré de France - Direction Régionale Ile de France - Master plan for RER E and line P (2014/2015) </w:t>
            </w:r>
          </w:p>
          <w:p w14:paraId="5F993B92" w14:textId="77777777" w:rsidR="00190103" w:rsidRPr="00905773" w:rsidRDefault="00000000">
            <w:pPr>
              <w:spacing w:after="150"/>
              <w:jc w:val="both"/>
              <w:rPr>
                <w:lang w:val="en-GB"/>
              </w:rPr>
            </w:pPr>
            <w:r w:rsidRPr="00905773">
              <w:rPr>
                <w:lang w:val="en-GB"/>
              </w:rPr>
              <w:t>Director of the Socio-economic Department</w:t>
            </w:r>
          </w:p>
          <w:p w14:paraId="148F2709" w14:textId="77777777" w:rsidR="00190103" w:rsidRDefault="00000000">
            <w:pPr>
              <w:spacing w:after="0"/>
              <w:jc w:val="both"/>
            </w:pPr>
            <w:r w:rsidRPr="00265AC7">
              <w:rPr>
                <w:color w:val="1E9A82"/>
              </w:rPr>
              <w:t xml:space="preserve">Réseau Ferré de France - Socio-economic assessment of the Brétigny - Val d'Orge / RER C modernisation project (2013/2014) </w:t>
            </w:r>
          </w:p>
          <w:p w14:paraId="52D93353" w14:textId="77777777" w:rsidR="00190103" w:rsidRPr="00905773" w:rsidRDefault="00000000">
            <w:pPr>
              <w:spacing w:after="150"/>
              <w:jc w:val="both"/>
              <w:rPr>
                <w:color w:val="1E9A82"/>
                <w:lang w:val="en-GB"/>
              </w:rPr>
            </w:pPr>
            <w:r w:rsidRPr="00905773">
              <w:rPr>
                <w:lang w:val="en-GB"/>
              </w:rPr>
              <w:t>Mission Director</w:t>
            </w:r>
          </w:p>
          <w:p w14:paraId="7192D3B0" w14:textId="77777777" w:rsidR="00190103" w:rsidRPr="00905773" w:rsidRDefault="00000000">
            <w:pPr>
              <w:spacing w:after="0"/>
              <w:jc w:val="both"/>
              <w:rPr>
                <w:lang w:val="en-GB"/>
              </w:rPr>
            </w:pPr>
            <w:r w:rsidRPr="00905773">
              <w:rPr>
                <w:color w:val="1E9A82"/>
                <w:lang w:val="en-GB"/>
              </w:rPr>
              <w:t xml:space="preserve">Réseau Ferré de France - Socio-economic section of the studies prior to the Public Enquiry (stage 1) for the Montpellier-Perpignan New Line project (2010/2013) </w:t>
            </w:r>
          </w:p>
          <w:p w14:paraId="28CFED4B" w14:textId="77777777" w:rsidR="00190103" w:rsidRDefault="00000000">
            <w:pPr>
              <w:spacing w:after="150"/>
              <w:jc w:val="both"/>
            </w:pPr>
            <w:r>
              <w:t>Mission Director</w:t>
            </w:r>
          </w:p>
          <w:p w14:paraId="4BCF0E84" w14:textId="77777777" w:rsidR="00190103" w:rsidRPr="00905773" w:rsidRDefault="00000000">
            <w:pPr>
              <w:spacing w:after="0"/>
              <w:jc w:val="both"/>
              <w:rPr>
                <w:lang w:val="en-GB"/>
              </w:rPr>
            </w:pPr>
            <w:r w:rsidRPr="00265AC7">
              <w:rPr>
                <w:color w:val="1E9A82"/>
              </w:rPr>
              <w:t xml:space="preserve">Conseil Général du Nord (CG59) - Northern bypass of Valenciennes (RD 375). </w:t>
            </w:r>
            <w:r w:rsidRPr="00905773">
              <w:rPr>
                <w:color w:val="1E9A82"/>
                <w:lang w:val="en-GB"/>
              </w:rPr>
              <w:t xml:space="preserve">Supervision of the socio-economic assessment of the project (2011) </w:t>
            </w:r>
          </w:p>
          <w:p w14:paraId="616CC79A" w14:textId="77777777" w:rsidR="00190103" w:rsidRPr="00905773" w:rsidRDefault="00000000">
            <w:pPr>
              <w:spacing w:after="150"/>
              <w:jc w:val="both"/>
              <w:rPr>
                <w:lang w:val="en-GB"/>
              </w:rPr>
            </w:pPr>
            <w:r w:rsidRPr="00905773">
              <w:rPr>
                <w:lang w:val="en-GB"/>
              </w:rPr>
              <w:t>Project manager</w:t>
            </w:r>
          </w:p>
          <w:p w14:paraId="25323D22" w14:textId="77777777" w:rsidR="00190103" w:rsidRDefault="00000000">
            <w:pPr>
              <w:spacing w:after="0"/>
              <w:jc w:val="both"/>
            </w:pPr>
            <w:r w:rsidRPr="00265AC7">
              <w:rPr>
                <w:color w:val="1E9A82"/>
              </w:rPr>
              <w:t xml:space="preserve">Réseau Ferré de France - Direction Régionale Bretagne - Pays de la Loire - Improvement of the Nantes - Rennes link, Exploratory studies (2009/2011) </w:t>
            </w:r>
          </w:p>
          <w:p w14:paraId="13600132" w14:textId="77777777" w:rsidR="00190103" w:rsidRPr="00905773" w:rsidRDefault="00000000">
            <w:pPr>
              <w:spacing w:after="150"/>
              <w:jc w:val="both"/>
              <w:rPr>
                <w:lang w:val="en-GB"/>
              </w:rPr>
            </w:pPr>
            <w:r w:rsidRPr="00905773">
              <w:rPr>
                <w:lang w:val="en-GB"/>
              </w:rPr>
              <w:t>Strategy consultant (in collaboration with Setec Ferroviaire and Setec Organisation)</w:t>
            </w:r>
          </w:p>
          <w:p w14:paraId="651A8559" w14:textId="77777777" w:rsidR="00190103" w:rsidRPr="00905773" w:rsidRDefault="00000000">
            <w:pPr>
              <w:spacing w:after="0"/>
              <w:jc w:val="both"/>
              <w:rPr>
                <w:lang w:val="en-GB"/>
              </w:rPr>
            </w:pPr>
            <w:r w:rsidRPr="00905773">
              <w:rPr>
                <w:color w:val="1E9A82"/>
                <w:lang w:val="en-GB"/>
              </w:rPr>
              <w:t xml:space="preserve">Réseau Ferré de France - Direction Régional Ile de France - Socio-economic assessment of the RER E extension to the west towards La Défense (2009) </w:t>
            </w:r>
          </w:p>
          <w:p w14:paraId="457A8B49" w14:textId="77777777" w:rsidR="00190103" w:rsidRPr="00905773" w:rsidRDefault="00000000">
            <w:pPr>
              <w:spacing w:after="150"/>
              <w:jc w:val="both"/>
              <w:rPr>
                <w:lang w:val="en-GB"/>
              </w:rPr>
            </w:pPr>
            <w:r w:rsidRPr="00905773">
              <w:rPr>
                <w:lang w:val="en-GB"/>
              </w:rPr>
              <w:t>Project manager</w:t>
            </w:r>
          </w:p>
          <w:p w14:paraId="093E5533" w14:textId="77777777" w:rsidR="00190103" w:rsidRPr="00905773" w:rsidRDefault="00000000">
            <w:pPr>
              <w:spacing w:after="0"/>
              <w:jc w:val="both"/>
              <w:rPr>
                <w:lang w:val="en-GB"/>
              </w:rPr>
            </w:pPr>
            <w:r w:rsidRPr="00905773">
              <w:rPr>
                <w:color w:val="1E9A82"/>
                <w:lang w:val="en-GB"/>
              </w:rPr>
              <w:t xml:space="preserve">Direction Régionale de l'Equipement Provence Alpes Côte d'Azur - Preparation of the socio-economic assessment file for the L2 North Marseille bypass project (2009) </w:t>
            </w:r>
          </w:p>
          <w:p w14:paraId="37574BA9" w14:textId="77777777" w:rsidR="00190103" w:rsidRPr="00905773" w:rsidRDefault="00000000">
            <w:pPr>
              <w:spacing w:after="150"/>
              <w:jc w:val="both"/>
              <w:rPr>
                <w:lang w:val="en-GB"/>
              </w:rPr>
            </w:pPr>
            <w:r w:rsidRPr="00905773">
              <w:rPr>
                <w:lang w:val="en-GB"/>
              </w:rPr>
              <w:t>Project manager</w:t>
            </w:r>
          </w:p>
          <w:p w14:paraId="2AFE6CD6" w14:textId="77777777" w:rsidR="00190103" w:rsidRPr="00905773" w:rsidRDefault="00000000">
            <w:pPr>
              <w:spacing w:after="0"/>
              <w:jc w:val="both"/>
              <w:rPr>
                <w:lang w:val="en-GB"/>
              </w:rPr>
            </w:pPr>
            <w:r w:rsidRPr="00905773">
              <w:rPr>
                <w:color w:val="1E9A82"/>
                <w:lang w:val="en-GB"/>
              </w:rPr>
              <w:t xml:space="preserve">Réseau Ferré de France - Direction Régionale Ile de France - Socio-economic assessment of projects relating to the south-east rail entrance to Paris (Gare de Lyon-Villeneuve Saint Georges sector) (2008/2009) </w:t>
            </w:r>
          </w:p>
          <w:p w14:paraId="7DA20A6E" w14:textId="77777777" w:rsidR="00190103" w:rsidRPr="00905773" w:rsidRDefault="00000000">
            <w:pPr>
              <w:spacing w:after="150"/>
              <w:jc w:val="both"/>
              <w:rPr>
                <w:lang w:val="en-GB"/>
              </w:rPr>
            </w:pPr>
            <w:r w:rsidRPr="00905773">
              <w:rPr>
                <w:lang w:val="en-GB"/>
              </w:rPr>
              <w:t>Project Manager</w:t>
            </w:r>
          </w:p>
          <w:p w14:paraId="4C77231C" w14:textId="77777777" w:rsidR="00190103" w:rsidRPr="00905773" w:rsidRDefault="00000000">
            <w:pPr>
              <w:spacing w:after="0"/>
              <w:jc w:val="both"/>
              <w:rPr>
                <w:lang w:val="en-GB"/>
              </w:rPr>
            </w:pPr>
            <w:r w:rsidRPr="00905773">
              <w:rPr>
                <w:color w:val="1E9A82"/>
                <w:lang w:val="en-GB"/>
              </w:rPr>
              <w:t xml:space="preserve">Réseau Ferré de France - Centre-Limousin Regional Division - Assistance with drafting the socio-economic section of the ERDF file for the Bourges-Saincaize section electrification project (2008/2009) </w:t>
            </w:r>
          </w:p>
          <w:p w14:paraId="118ABA79" w14:textId="77777777" w:rsidR="00190103" w:rsidRDefault="00000000">
            <w:pPr>
              <w:spacing w:after="150"/>
              <w:jc w:val="both"/>
            </w:pPr>
            <w:r>
              <w:t>Project manager</w:t>
            </w:r>
          </w:p>
          <w:p w14:paraId="12206A82" w14:textId="77777777" w:rsidR="00BD592B" w:rsidRDefault="00BD592B" w:rsidP="00BD592B">
            <w:pPr>
              <w:spacing w:after="150"/>
              <w:jc w:val="both"/>
            </w:pPr>
          </w:p>
        </w:tc>
      </w:tr>
      <w:tr w:rsidR="00BD592B" w14:paraId="7D53D114" w14:textId="77777777" w:rsidTr="00180DFD">
        <w:tc>
          <w:tcPr>
            <w:tcW w:w="9868" w:type="dxa"/>
            <w:tcBorders>
              <w:bottom w:val="single" w:sz="4" w:space="0" w:color="auto"/>
            </w:tcBorders>
            <w:shd w:val="clear" w:color="auto" w:fill="auto"/>
          </w:tcPr>
          <w:p w14:paraId="7DBAAB8A" w14:textId="77777777" w:rsidR="00190103" w:rsidRDefault="00000000">
            <w:pPr>
              <w:pStyle w:val="pStyle"/>
              <w:spacing w:before="60" w:after="60"/>
            </w:pPr>
            <w:r>
              <w:rPr>
                <w:rStyle w:val="rStyle"/>
              </w:rPr>
              <w:t>Evaluation of travel policies</w:t>
            </w:r>
          </w:p>
        </w:tc>
      </w:tr>
      <w:tr w:rsidR="00BD592B" w14:paraId="4469719A" w14:textId="77777777" w:rsidTr="00180DFD">
        <w:tc>
          <w:tcPr>
            <w:tcW w:w="9868" w:type="dxa"/>
            <w:tcBorders>
              <w:top w:val="single" w:sz="4" w:space="0" w:color="auto"/>
              <w:left w:val="single" w:sz="4" w:space="0" w:color="auto"/>
            </w:tcBorders>
            <w:shd w:val="clear" w:color="auto" w:fill="auto"/>
          </w:tcPr>
          <w:p w14:paraId="1388F311" w14:textId="77777777" w:rsidR="00190103" w:rsidRPr="00905773" w:rsidRDefault="00000000">
            <w:pPr>
              <w:spacing w:after="0"/>
              <w:jc w:val="both"/>
              <w:rPr>
                <w:lang w:val="en-GB"/>
              </w:rPr>
            </w:pPr>
            <w:r w:rsidRPr="00905773">
              <w:rPr>
                <w:color w:val="1E9A82"/>
                <w:lang w:val="en-GB"/>
              </w:rPr>
              <w:t xml:space="preserve">Eiffage Rail Express (ERE) - Implementation and management of the Socio-Economic Observatory for the Bretagne-Pays de la Loire High Speed Line and preparation of the LOTI post-project report (2015/2023) </w:t>
            </w:r>
          </w:p>
          <w:p w14:paraId="07E17DF7" w14:textId="77777777" w:rsidR="00190103" w:rsidRPr="00905773" w:rsidRDefault="00000000">
            <w:pPr>
              <w:spacing w:after="150"/>
              <w:jc w:val="both"/>
              <w:rPr>
                <w:lang w:val="en-GB"/>
              </w:rPr>
            </w:pPr>
            <w:r w:rsidRPr="00905773">
              <w:rPr>
                <w:lang w:val="en-GB"/>
              </w:rPr>
              <w:t>Project Director (Setec as leader of the ESO Laboratory UMR CNRS 6590 / Le Mans University, Rennes 2 University, Angers University / INRAE consortium).</w:t>
            </w:r>
          </w:p>
          <w:p w14:paraId="70AA1557" w14:textId="77777777" w:rsidR="00190103" w:rsidRPr="00905773" w:rsidRDefault="00000000">
            <w:pPr>
              <w:spacing w:after="0"/>
              <w:jc w:val="both"/>
              <w:rPr>
                <w:lang w:val="en-GB"/>
              </w:rPr>
            </w:pPr>
            <w:r w:rsidRPr="00905773">
              <w:rPr>
                <w:color w:val="1E9A82"/>
                <w:lang w:val="en-GB"/>
              </w:rPr>
              <w:t xml:space="preserve">Oc 'Via - Nîmes-Montpellier rail bypass - LOTI report (2018/2023) </w:t>
            </w:r>
          </w:p>
          <w:p w14:paraId="480195AE" w14:textId="77777777" w:rsidR="00190103" w:rsidRPr="00905773" w:rsidRDefault="00000000">
            <w:pPr>
              <w:spacing w:after="150"/>
              <w:jc w:val="both"/>
              <w:rPr>
                <w:color w:val="1E9A82"/>
                <w:lang w:val="en-GB"/>
              </w:rPr>
            </w:pPr>
            <w:r w:rsidRPr="00905773">
              <w:rPr>
                <w:lang w:val="en-GB"/>
              </w:rPr>
              <w:t>Responsible for the socio-economic section</w:t>
            </w:r>
          </w:p>
          <w:p w14:paraId="7FD7FD6A" w14:textId="77777777" w:rsidR="00190103" w:rsidRPr="00905773" w:rsidRDefault="00000000">
            <w:pPr>
              <w:spacing w:after="0"/>
              <w:jc w:val="both"/>
              <w:rPr>
                <w:lang w:val="en-GB"/>
              </w:rPr>
            </w:pPr>
            <w:r w:rsidRPr="00905773">
              <w:rPr>
                <w:color w:val="1E9A82"/>
                <w:lang w:val="en-GB"/>
              </w:rPr>
              <w:t xml:space="preserve">Syndicat Mixte des Transports Artois-Gohelle (SMTAG) - High Service Level Bus in the Artois Communauté area (2019) </w:t>
            </w:r>
          </w:p>
          <w:p w14:paraId="1C21B71B" w14:textId="77777777" w:rsidR="00190103" w:rsidRPr="00905773" w:rsidRDefault="00000000">
            <w:pPr>
              <w:spacing w:after="150"/>
              <w:jc w:val="both"/>
              <w:rPr>
                <w:lang w:val="en-GB"/>
              </w:rPr>
            </w:pPr>
            <w:r w:rsidRPr="00905773">
              <w:rPr>
                <w:lang w:val="en-GB"/>
              </w:rPr>
              <w:t>Appraisal / Drafting of specifications for ex-post LOTI assessment (in collaboration with Setec Organisation)</w:t>
            </w:r>
          </w:p>
          <w:p w14:paraId="547A5A5A" w14:textId="77777777" w:rsidR="00190103" w:rsidRPr="00905773" w:rsidRDefault="00000000">
            <w:pPr>
              <w:spacing w:after="0"/>
              <w:jc w:val="both"/>
              <w:rPr>
                <w:lang w:val="en-GB"/>
              </w:rPr>
            </w:pPr>
            <w:r w:rsidRPr="00905773">
              <w:rPr>
                <w:color w:val="1E9A82"/>
                <w:lang w:val="en-GB"/>
              </w:rPr>
              <w:t xml:space="preserve">Conseil Général du Gard (CG30) - Evaluation of the departmental interurban transport policy in the Gard (2010/2011) </w:t>
            </w:r>
          </w:p>
          <w:p w14:paraId="74E91CD6" w14:textId="77777777" w:rsidR="00190103" w:rsidRPr="00905773" w:rsidRDefault="00000000">
            <w:pPr>
              <w:spacing w:after="150"/>
              <w:jc w:val="both"/>
              <w:rPr>
                <w:lang w:val="en-GB"/>
              </w:rPr>
            </w:pPr>
            <w:r w:rsidRPr="00905773">
              <w:rPr>
                <w:lang w:val="en-GB"/>
              </w:rPr>
              <w:t>Travel consultant (in collaboration with Setec Organisation)</w:t>
            </w:r>
          </w:p>
          <w:p w14:paraId="2E043E65" w14:textId="77777777" w:rsidR="00190103" w:rsidRDefault="00000000">
            <w:pPr>
              <w:spacing w:after="0"/>
              <w:jc w:val="both"/>
            </w:pPr>
            <w:r w:rsidRPr="00265AC7">
              <w:rPr>
                <w:color w:val="1E9A82"/>
              </w:rPr>
              <w:t xml:space="preserve">STVR (Concessionaire de travaux publics du TCSP de Caen) - A posteriori LOTI assessment of the TVR line (2008/2009) </w:t>
            </w:r>
          </w:p>
          <w:p w14:paraId="73DA7DE2" w14:textId="77777777" w:rsidR="00190103" w:rsidRPr="00905773" w:rsidRDefault="00000000">
            <w:pPr>
              <w:spacing w:after="150"/>
              <w:jc w:val="both"/>
              <w:rPr>
                <w:lang w:val="en-GB"/>
              </w:rPr>
            </w:pPr>
            <w:r w:rsidRPr="00905773">
              <w:rPr>
                <w:lang w:val="en-GB"/>
              </w:rPr>
              <w:t>Project manager</w:t>
            </w:r>
          </w:p>
          <w:p w14:paraId="201C3519" w14:textId="77777777" w:rsidR="00190103" w:rsidRPr="00905773" w:rsidRDefault="00000000">
            <w:pPr>
              <w:spacing w:after="0"/>
              <w:jc w:val="both"/>
              <w:rPr>
                <w:lang w:val="en-GB"/>
              </w:rPr>
            </w:pPr>
            <w:r w:rsidRPr="00905773">
              <w:rPr>
                <w:color w:val="1E9A82"/>
                <w:lang w:val="en-GB"/>
              </w:rPr>
              <w:t xml:space="preserve">COFIROUTE - A posteriori LOTI assessment of the A28 "Alençon-Tours" motorway (2005/2006) </w:t>
            </w:r>
          </w:p>
          <w:p w14:paraId="752DCC6E" w14:textId="77777777" w:rsidR="00190103" w:rsidRDefault="00000000">
            <w:pPr>
              <w:spacing w:after="150"/>
              <w:jc w:val="both"/>
            </w:pPr>
            <w:r>
              <w:t>Project Manager</w:t>
            </w:r>
          </w:p>
          <w:p w14:paraId="79089BAF" w14:textId="77777777" w:rsidR="00190103" w:rsidRDefault="00000000">
            <w:pPr>
              <w:spacing w:after="0"/>
              <w:jc w:val="both"/>
            </w:pPr>
            <w:r w:rsidRPr="00265AC7">
              <w:rPr>
                <w:color w:val="1E9A82"/>
              </w:rPr>
              <w:t xml:space="preserve">Ville de Paris - Direction de la Voirie et des Déplacements - Analysis of the indicators of the Observatoire des Déplacements de la Ville de Paris and proposed changes to the annual publication "Bilan des Déplacements" (2004/2006) </w:t>
            </w:r>
          </w:p>
          <w:p w14:paraId="5A496F00" w14:textId="77777777" w:rsidR="00190103" w:rsidRDefault="00000000">
            <w:pPr>
              <w:spacing w:after="150"/>
              <w:jc w:val="both"/>
            </w:pPr>
            <w:r>
              <w:t>Project Manager</w:t>
            </w:r>
          </w:p>
          <w:p w14:paraId="4E343887" w14:textId="77777777" w:rsidR="00BD592B" w:rsidRDefault="00BD592B" w:rsidP="00BD592B">
            <w:pPr>
              <w:pStyle w:val="pStyle"/>
              <w:spacing w:before="60" w:after="60"/>
              <w:jc w:val="left"/>
            </w:pPr>
          </w:p>
        </w:tc>
      </w:tr>
      <w:tr w:rsidR="00BD592B" w14:paraId="2BEFF36F" w14:textId="77777777" w:rsidTr="0050770E">
        <w:tc>
          <w:tcPr>
            <w:tcW w:w="9868" w:type="dxa"/>
            <w:shd w:val="clear" w:color="auto" w:fill="auto"/>
          </w:tcPr>
          <w:p w14:paraId="1C3803A1" w14:textId="77777777" w:rsidR="00190103" w:rsidRDefault="00000000">
            <w:pPr>
              <w:spacing w:after="0"/>
              <w:jc w:val="center"/>
              <w:rPr>
                <w:color w:val="1E9A82"/>
              </w:rPr>
            </w:pPr>
            <w:r>
              <w:rPr>
                <w:rStyle w:val="rStyle"/>
              </w:rPr>
              <w:t>Training / publications</w:t>
            </w:r>
          </w:p>
        </w:tc>
      </w:tr>
      <w:tr w:rsidR="00BD592B" w:rsidRPr="00905773" w14:paraId="4654CACF" w14:textId="77777777" w:rsidTr="0050770E">
        <w:tc>
          <w:tcPr>
            <w:tcW w:w="9868" w:type="dxa"/>
            <w:tcBorders>
              <w:top w:val="single" w:sz="1" w:space="0" w:color="6B6B6B"/>
              <w:left w:val="single" w:sz="1" w:space="0" w:color="6B6B6B"/>
            </w:tcBorders>
            <w:shd w:val="clear" w:color="auto" w:fill="auto"/>
          </w:tcPr>
          <w:p w14:paraId="2F5AA8CA" w14:textId="77777777" w:rsidR="00190103" w:rsidRDefault="00000000">
            <w:pPr>
              <w:spacing w:after="0"/>
              <w:jc w:val="both"/>
            </w:pPr>
            <w:r w:rsidRPr="00265AC7">
              <w:rPr>
                <w:color w:val="1E9A82"/>
              </w:rPr>
              <w:t>Revue Norois n°2018-248 - "</w:t>
            </w:r>
            <w:r w:rsidRPr="00B074FE">
              <w:rPr>
                <w:i/>
                <w:iCs/>
                <w:color w:val="1E9A82"/>
              </w:rPr>
              <w:t>Observer l'impact des lignes à grande vitesse : acteurs et territoires du grand Ouest français</w:t>
            </w:r>
            <w:r w:rsidRPr="00265AC7">
              <w:rPr>
                <w:color w:val="1E9A82"/>
              </w:rPr>
              <w:t>" [https://journals.openedition.org/norois/6802] (</w:t>
            </w:r>
            <w:r>
              <w:rPr>
                <w:color w:val="1E9A82"/>
              </w:rPr>
              <w:t>2019</w:t>
            </w:r>
            <w:r w:rsidRPr="00265AC7">
              <w:rPr>
                <w:color w:val="1E9A82"/>
              </w:rPr>
              <w:t xml:space="preserve">) </w:t>
            </w:r>
          </w:p>
          <w:p w14:paraId="440A2174" w14:textId="77777777" w:rsidR="00190103" w:rsidRDefault="00000000">
            <w:pPr>
              <w:spacing w:after="0"/>
              <w:jc w:val="both"/>
              <w:rPr>
                <w:color w:val="1E9A82"/>
              </w:rPr>
            </w:pPr>
            <w:r>
              <w:t>Coordination of the special issue</w:t>
            </w:r>
          </w:p>
          <w:p w14:paraId="53B23156" w14:textId="77777777" w:rsidR="00BD592B" w:rsidRPr="00265AC7" w:rsidRDefault="00BD592B" w:rsidP="00BD592B">
            <w:pPr>
              <w:spacing w:after="0"/>
              <w:jc w:val="both"/>
              <w:rPr>
                <w:color w:val="1E9A82"/>
              </w:rPr>
            </w:pPr>
          </w:p>
          <w:p w14:paraId="761B940B" w14:textId="77777777" w:rsidR="00190103" w:rsidRDefault="00000000">
            <w:pPr>
              <w:spacing w:after="0"/>
              <w:jc w:val="both"/>
            </w:pPr>
            <w:r w:rsidRPr="00265AC7">
              <w:rPr>
                <w:color w:val="1E9A82"/>
              </w:rPr>
              <w:t xml:space="preserve">Ecole des Ingénieurs de la Ville de Paris (EIVP) - Lecturer (2012/2019) </w:t>
            </w:r>
          </w:p>
          <w:p w14:paraId="1B0B681A" w14:textId="77777777" w:rsidR="00190103" w:rsidRPr="00905773" w:rsidRDefault="00000000">
            <w:pPr>
              <w:spacing w:after="150"/>
              <w:jc w:val="both"/>
              <w:rPr>
                <w:lang w:val="en-GB"/>
              </w:rPr>
            </w:pPr>
            <w:r w:rsidRPr="00905773">
              <w:rPr>
                <w:lang w:val="en-GB"/>
              </w:rPr>
              <w:t>Master Urbantic</w:t>
            </w:r>
          </w:p>
          <w:p w14:paraId="1FA57BE6" w14:textId="77777777" w:rsidR="00190103" w:rsidRPr="00905773" w:rsidRDefault="00000000">
            <w:pPr>
              <w:spacing w:after="0"/>
              <w:jc w:val="both"/>
              <w:rPr>
                <w:lang w:val="en-GB"/>
              </w:rPr>
            </w:pPr>
            <w:r w:rsidRPr="00905773">
              <w:rPr>
                <w:color w:val="1E9A82"/>
                <w:lang w:val="en-GB"/>
              </w:rPr>
              <w:t xml:space="preserve">Ecole des Ponts Paris Tech (ENPC) - Lecturer in transport planning and the effects of major transport infrastructures on territories (2008/2023) </w:t>
            </w:r>
          </w:p>
          <w:p w14:paraId="2A8EE0DA" w14:textId="77777777" w:rsidR="00190103" w:rsidRPr="00905773" w:rsidRDefault="00000000">
            <w:pPr>
              <w:spacing w:after="150"/>
              <w:jc w:val="both"/>
              <w:rPr>
                <w:lang w:val="en-GB"/>
              </w:rPr>
            </w:pPr>
            <w:r w:rsidRPr="00905773">
              <w:rPr>
                <w:lang w:val="en-GB"/>
              </w:rPr>
              <w:t>Contributions to the "transport and planning in urban and regional environments" module (TAMUR)</w:t>
            </w:r>
          </w:p>
        </w:tc>
      </w:tr>
    </w:tbl>
    <w:p w14:paraId="3DF54935" w14:textId="77777777" w:rsidR="00EF5205" w:rsidRPr="00905773" w:rsidRDefault="00EF5205">
      <w:pPr>
        <w:rPr>
          <w:lang w:val="en-GB"/>
        </w:rPr>
      </w:pPr>
    </w:p>
    <w:p w14:paraId="06064036" w14:textId="7FF0E6ED" w:rsidR="00EF5205" w:rsidRDefault="00905773">
      <w:r>
        <w:rPr>
          <w:noProof/>
        </w:rPr>
        <w:drawing>
          <wp:inline distT="0" distB="0" distL="0" distR="0" wp14:anchorId="23593217" wp14:editId="4FE0D8FB">
            <wp:extent cx="6238875" cy="9525"/>
            <wp:effectExtent l="0" t="0" r="0"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875" cy="9525"/>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EF5205" w14:paraId="218376E6" w14:textId="77777777" w:rsidTr="00905773">
        <w:tc>
          <w:tcPr>
            <w:tcW w:w="9798" w:type="dxa"/>
          </w:tcPr>
          <w:p w14:paraId="38DA15CF" w14:textId="77777777" w:rsidR="00190103" w:rsidRDefault="00000000">
            <w:pPr>
              <w:spacing w:after="200"/>
              <w:jc w:val="both"/>
            </w:pPr>
            <w:r>
              <w:rPr>
                <w:b/>
                <w:color w:val="6B6B6B"/>
                <w:sz w:val="24"/>
                <w:szCs w:val="24"/>
              </w:rPr>
              <w:t>LANGUAGE SKILLS</w:t>
            </w:r>
          </w:p>
        </w:tc>
      </w:tr>
      <w:tr w:rsidR="00EF5205" w14:paraId="27A6530F" w14:textId="77777777" w:rsidTr="00905773">
        <w:tc>
          <w:tcPr>
            <w:tcW w:w="9798" w:type="dxa"/>
          </w:tcPr>
          <w:p w14:paraId="4B752115" w14:textId="77777777" w:rsidR="00190103" w:rsidRDefault="00000000">
            <w:pPr>
              <w:spacing w:after="150"/>
              <w:jc w:val="both"/>
            </w:pPr>
            <w:r>
              <w:t>English: Fluent</w:t>
            </w:r>
          </w:p>
          <w:p w14:paraId="67830010" w14:textId="77777777" w:rsidR="00190103" w:rsidRDefault="00000000">
            <w:pPr>
              <w:spacing w:after="150"/>
              <w:jc w:val="both"/>
            </w:pPr>
            <w:r>
              <w:t>German : Intermediate</w:t>
            </w:r>
          </w:p>
        </w:tc>
      </w:tr>
    </w:tbl>
    <w:p w14:paraId="32CD39D8" w14:textId="4F899341" w:rsidR="00EF5205" w:rsidRDefault="00905773">
      <w:r w:rsidRPr="00905773">
        <w:rPr>
          <w:noProof/>
        </w:rPr>
        <w:drawing>
          <wp:inline distT="0" distB="0" distL="0" distR="0" wp14:anchorId="35666B7A" wp14:editId="083E0D1C">
            <wp:extent cx="1552575" cy="2400300"/>
            <wp:effectExtent l="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2575" cy="2400300"/>
                    </a:xfrm>
                    <a:prstGeom prst="rect">
                      <a:avLst/>
                    </a:prstGeom>
                    <a:noFill/>
                    <a:ln>
                      <a:noFill/>
                    </a:ln>
                  </pic:spPr>
                </pic:pic>
              </a:graphicData>
            </a:graphic>
          </wp:inline>
        </w:drawing>
      </w:r>
      <w:r>
        <w:t>Lionel Bertrand</w:t>
      </w:r>
    </w:p>
    <w:sectPr w:rsidR="00EF5205">
      <w:headerReference w:type="default" r:id="rId13"/>
      <w:type w:val="continuous"/>
      <w:pgSz w:w="11906" w:h="16838"/>
      <w:pgMar w:top="1418" w:right="700" w:bottom="1600" w:left="1418" w:header="720" w:footer="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AE835" w14:textId="77777777" w:rsidR="0039000C" w:rsidRDefault="0039000C">
      <w:pPr>
        <w:spacing w:after="0" w:line="240" w:lineRule="auto"/>
      </w:pPr>
      <w:r>
        <w:separator/>
      </w:r>
    </w:p>
  </w:endnote>
  <w:endnote w:type="continuationSeparator" w:id="0">
    <w:p w14:paraId="78D00EF2" w14:textId="77777777" w:rsidR="0039000C" w:rsidRDefault="0039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20" w:type="dxa"/>
      <w:tblBorders>
        <w:top w:val="single" w:sz="1" w:space="0" w:color="auto"/>
      </w:tblBorders>
      <w:tblCellMar>
        <w:top w:w="120" w:type="dxa"/>
        <w:left w:w="120" w:type="dxa"/>
        <w:bottom w:w="120" w:type="dxa"/>
        <w:right w:w="120" w:type="dxa"/>
      </w:tblCellMar>
      <w:tblLook w:val="04A0" w:firstRow="1" w:lastRow="0" w:firstColumn="1" w:lastColumn="0" w:noHBand="0" w:noVBand="1"/>
    </w:tblPr>
    <w:tblGrid>
      <w:gridCol w:w="3252"/>
      <w:gridCol w:w="4909"/>
      <w:gridCol w:w="1507"/>
    </w:tblGrid>
    <w:tr w:rsidR="00EF5205" w14:paraId="4AC1F0B1" w14:textId="77777777" w:rsidTr="00265AC7">
      <w:tc>
        <w:tcPr>
          <w:tcW w:w="4500" w:type="dxa"/>
          <w:shd w:val="clear" w:color="auto" w:fill="auto"/>
          <w:vAlign w:val="bottom"/>
        </w:tcPr>
        <w:p w14:paraId="6E2D6111" w14:textId="5FDC1CB6" w:rsidR="00EF5205" w:rsidRDefault="00905773">
          <w:r>
            <w:rPr>
              <w:noProof/>
            </w:rPr>
            <w:drawing>
              <wp:inline distT="0" distB="0" distL="0" distR="0" wp14:anchorId="584DC3AB" wp14:editId="1943FA0A">
                <wp:extent cx="476250" cy="285750"/>
                <wp:effectExtent l="0" t="0" r="0" b="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250" cy="285750"/>
                        </a:xfrm>
                        <a:prstGeom prst="rect">
                          <a:avLst/>
                        </a:prstGeom>
                        <a:noFill/>
                        <a:ln>
                          <a:noFill/>
                        </a:ln>
                      </pic:spPr>
                    </pic:pic>
                  </a:graphicData>
                </a:graphic>
              </wp:inline>
            </w:drawing>
          </w:r>
        </w:p>
      </w:tc>
      <w:tc>
        <w:tcPr>
          <w:tcW w:w="7000" w:type="dxa"/>
          <w:shd w:val="clear" w:color="auto" w:fill="auto"/>
          <w:vAlign w:val="center"/>
        </w:tcPr>
        <w:p w14:paraId="5DF1C136" w14:textId="77777777" w:rsidR="00190103" w:rsidRDefault="00000000">
          <w:r w:rsidRPr="00265AC7">
            <w:rPr>
              <w:color w:val="808080"/>
              <w:sz w:val="16"/>
              <w:szCs w:val="16"/>
            </w:rPr>
            <w:t xml:space="preserve">012 - CV L. BERTRAND </w:t>
          </w:r>
          <w:r w:rsidR="00250211">
            <w:rPr>
              <w:color w:val="808080"/>
              <w:sz w:val="16"/>
              <w:szCs w:val="16"/>
            </w:rPr>
            <w:t xml:space="preserve">- </w:t>
          </w:r>
          <w:r w:rsidR="007A251A">
            <w:rPr>
              <w:color w:val="808080"/>
              <w:sz w:val="16"/>
              <w:szCs w:val="16"/>
            </w:rPr>
            <w:t xml:space="preserve">July </w:t>
          </w:r>
          <w:r w:rsidR="00250211">
            <w:rPr>
              <w:color w:val="808080"/>
              <w:sz w:val="16"/>
              <w:szCs w:val="16"/>
            </w:rPr>
            <w:t>2023</w:t>
          </w:r>
        </w:p>
      </w:tc>
      <w:tc>
        <w:tcPr>
          <w:tcW w:w="2000" w:type="dxa"/>
          <w:shd w:val="clear" w:color="auto" w:fill="auto"/>
        </w:tcPr>
        <w:p w14:paraId="1E8E0E29" w14:textId="77777777" w:rsidR="00190103" w:rsidRDefault="00000000">
          <w:pPr>
            <w:jc w:val="right"/>
          </w:pPr>
          <w:r w:rsidRPr="00265AC7">
            <w:rPr>
              <w:color w:val="808080"/>
              <w:sz w:val="16"/>
              <w:szCs w:val="16"/>
            </w:rPr>
            <w:t xml:space="preserve">Page </w:t>
          </w:r>
          <w:r>
            <w:fldChar w:fldCharType="begin"/>
          </w:r>
          <w:r w:rsidRPr="00265AC7">
            <w:rPr>
              <w:color w:val="808080"/>
              <w:sz w:val="16"/>
              <w:szCs w:val="16"/>
            </w:rPr>
            <w:instrText>PAGE</w:instrText>
          </w:r>
          <w:r>
            <w:fldChar w:fldCharType="separate"/>
          </w:r>
          <w:r w:rsidR="00A932E7" w:rsidRPr="00265AC7">
            <w:rPr>
              <w:noProof/>
              <w:color w:val="808080"/>
              <w:sz w:val="16"/>
              <w:szCs w:val="16"/>
            </w:rPr>
            <w:t>1</w:t>
          </w:r>
          <w:r>
            <w:fldChar w:fldCharType="end"/>
          </w:r>
          <w:r w:rsidRPr="00265AC7">
            <w:rPr>
              <w:color w:val="808080"/>
              <w:sz w:val="16"/>
              <w:szCs w:val="16"/>
            </w:rPr>
            <w:t xml:space="preserve"> / </w:t>
          </w:r>
          <w:r>
            <w:fldChar w:fldCharType="begin"/>
          </w:r>
          <w:r w:rsidRPr="00265AC7">
            <w:rPr>
              <w:color w:val="808080"/>
              <w:sz w:val="16"/>
              <w:szCs w:val="16"/>
            </w:rPr>
            <w:instrText>NUMPAGES</w:instrText>
          </w:r>
          <w:r>
            <w:fldChar w:fldCharType="separate"/>
          </w:r>
          <w:r w:rsidR="00A932E7" w:rsidRPr="00265AC7">
            <w:rPr>
              <w:noProof/>
              <w:color w:val="808080"/>
              <w:sz w:val="16"/>
              <w:szCs w:val="16"/>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53E79" w14:textId="77777777" w:rsidR="0039000C" w:rsidRDefault="0039000C">
      <w:pPr>
        <w:spacing w:after="0" w:line="240" w:lineRule="auto"/>
      </w:pPr>
      <w:r>
        <w:separator/>
      </w:r>
    </w:p>
  </w:footnote>
  <w:footnote w:type="continuationSeparator" w:id="0">
    <w:p w14:paraId="484125EB" w14:textId="77777777" w:rsidR="0039000C" w:rsidRDefault="0039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000" w:firstRow="0" w:lastRow="0" w:firstColumn="0" w:lastColumn="0" w:noHBand="0" w:noVBand="0"/>
    </w:tblPr>
    <w:tblGrid>
      <w:gridCol w:w="4464"/>
    </w:tblGrid>
    <w:tr w:rsidR="00EF5205" w14:paraId="3291CEE1" w14:textId="77777777">
      <w:tc>
        <w:tcPr>
          <w:tcW w:w="4464" w:type="dxa"/>
        </w:tcPr>
        <w:p w14:paraId="54C206F5" w14:textId="5AA99374" w:rsidR="00EF5205" w:rsidRDefault="00905773">
          <w:r>
            <w:rPr>
              <w:noProof/>
            </w:rPr>
            <w:drawing>
              <wp:inline distT="0" distB="0" distL="0" distR="0" wp14:anchorId="6668A9FA" wp14:editId="626BBFCA">
                <wp:extent cx="2000250" cy="809625"/>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000" w:firstRow="0" w:lastRow="0" w:firstColumn="0" w:lastColumn="0" w:noHBand="0" w:noVBand="0"/>
    </w:tblPr>
    <w:tblGrid>
      <w:gridCol w:w="3442"/>
      <w:gridCol w:w="6336"/>
    </w:tblGrid>
    <w:tr w:rsidR="00EF5205" w14:paraId="65E7810D" w14:textId="77777777">
      <w:tc>
        <w:tcPr>
          <w:tcW w:w="4464" w:type="dxa"/>
        </w:tcPr>
        <w:p w14:paraId="437CAB13" w14:textId="3E153EC0" w:rsidR="00EF5205" w:rsidRDefault="00905773">
          <w:r>
            <w:rPr>
              <w:noProof/>
            </w:rPr>
            <w:drawing>
              <wp:inline distT="0" distB="0" distL="0" distR="0" wp14:anchorId="3A586DE2" wp14:editId="117B310B">
                <wp:extent cx="2000250" cy="809625"/>
                <wp:effectExtent l="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c>
        <w:tcPr>
          <w:tcW w:w="25000" w:type="dxa"/>
        </w:tcPr>
        <w:p w14:paraId="20BBD1BE" w14:textId="77777777" w:rsidR="00190103" w:rsidRDefault="00000000">
          <w:pPr>
            <w:spacing w:after="0"/>
            <w:jc w:val="right"/>
          </w:pPr>
          <w:r>
            <w:rPr>
              <w:rFonts w:ascii="Arial Gras" w:hAnsi="Arial Gras" w:cs="Arial Gras"/>
              <w:b/>
              <w:color w:val="1E9A82"/>
              <w:sz w:val="24"/>
              <w:szCs w:val="24"/>
            </w:rPr>
            <w:t>Lionel BERTRAND</w:t>
          </w:r>
        </w:p>
        <w:p w14:paraId="606A37B2" w14:textId="77777777" w:rsidR="00190103" w:rsidRDefault="00000000">
          <w:pPr>
            <w:spacing w:after="0"/>
            <w:jc w:val="right"/>
          </w:pPr>
          <w:r>
            <w:t xml:space="preserve">Project Director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600530250">
    <w:abstractNumId w:val="6"/>
  </w:num>
  <w:num w:numId="2" w16cid:durableId="2043046413">
    <w:abstractNumId w:val="4"/>
  </w:num>
  <w:num w:numId="3" w16cid:durableId="1107433698">
    <w:abstractNumId w:val="3"/>
  </w:num>
  <w:num w:numId="4" w16cid:durableId="403067879">
    <w:abstractNumId w:val="7"/>
  </w:num>
  <w:num w:numId="5" w16cid:durableId="1205750237">
    <w:abstractNumId w:val="5"/>
  </w:num>
  <w:num w:numId="6" w16cid:durableId="552421904">
    <w:abstractNumId w:val="8"/>
  </w:num>
  <w:num w:numId="7" w16cid:durableId="1835486436">
    <w:abstractNumId w:val="1"/>
  </w:num>
  <w:num w:numId="8" w16cid:durableId="532773296">
    <w:abstractNumId w:val="2"/>
  </w:num>
  <w:num w:numId="9" w16cid:durableId="110075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revisionView w:inkAnnotations="0"/>
  <w:defaultTabStop w:val="708"/>
  <w:hyphenationZone w:val="425"/>
  <w:doNotHyphenateCaps/>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05"/>
    <w:rsid w:val="0001115C"/>
    <w:rsid w:val="00027360"/>
    <w:rsid w:val="0006006E"/>
    <w:rsid w:val="000B1689"/>
    <w:rsid w:val="000E303C"/>
    <w:rsid w:val="0012070C"/>
    <w:rsid w:val="0014290C"/>
    <w:rsid w:val="00180DFD"/>
    <w:rsid w:val="00190103"/>
    <w:rsid w:val="001E0FD5"/>
    <w:rsid w:val="00215AD6"/>
    <w:rsid w:val="00250211"/>
    <w:rsid w:val="00265AC7"/>
    <w:rsid w:val="002B45D3"/>
    <w:rsid w:val="002D1273"/>
    <w:rsid w:val="002D38EC"/>
    <w:rsid w:val="002F4349"/>
    <w:rsid w:val="003228C6"/>
    <w:rsid w:val="00324D8F"/>
    <w:rsid w:val="00362F0D"/>
    <w:rsid w:val="00376DA9"/>
    <w:rsid w:val="0039000C"/>
    <w:rsid w:val="003B0B78"/>
    <w:rsid w:val="003D5EB9"/>
    <w:rsid w:val="0049716B"/>
    <w:rsid w:val="004E6E31"/>
    <w:rsid w:val="0050770E"/>
    <w:rsid w:val="0055412A"/>
    <w:rsid w:val="006C5A51"/>
    <w:rsid w:val="0078791D"/>
    <w:rsid w:val="007A251A"/>
    <w:rsid w:val="007C0D3B"/>
    <w:rsid w:val="007F324E"/>
    <w:rsid w:val="00905773"/>
    <w:rsid w:val="009364B3"/>
    <w:rsid w:val="0094148F"/>
    <w:rsid w:val="009669B4"/>
    <w:rsid w:val="00A008DF"/>
    <w:rsid w:val="00A37A67"/>
    <w:rsid w:val="00A52479"/>
    <w:rsid w:val="00A932E7"/>
    <w:rsid w:val="00AD475E"/>
    <w:rsid w:val="00B01A25"/>
    <w:rsid w:val="00B074FE"/>
    <w:rsid w:val="00B22403"/>
    <w:rsid w:val="00BA0ADD"/>
    <w:rsid w:val="00BD592B"/>
    <w:rsid w:val="00C16862"/>
    <w:rsid w:val="00C95EAC"/>
    <w:rsid w:val="00CC15F0"/>
    <w:rsid w:val="00CE1ADA"/>
    <w:rsid w:val="00D26537"/>
    <w:rsid w:val="00D34B34"/>
    <w:rsid w:val="00D5260D"/>
    <w:rsid w:val="00E3764E"/>
    <w:rsid w:val="00E5125E"/>
    <w:rsid w:val="00EB0615"/>
    <w:rsid w:val="00EE0F6A"/>
    <w:rsid w:val="00EF52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A765D1"/>
  <w15:docId w15:val="{AB4B8303-A2DC-42D0-BAED-0951C41FC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setecteur">
    <w:name w:val="setecteur"/>
    <w:uiPriority w:val="99"/>
    <w:pPr>
      <w:spacing w:after="160" w:line="259" w:lineRule="auto"/>
    </w:pPr>
    <w:tblPr>
      <w:tblCellMar>
        <w:top w:w="80" w:type="dxa"/>
        <w:left w:w="80" w:type="dxa"/>
        <w:bottom w:w="80" w:type="dxa"/>
        <w:right w:w="80" w:type="dxa"/>
      </w:tblCellMar>
    </w:tblPr>
  </w:style>
  <w:style w:type="character" w:customStyle="1" w:styleId="rStyle">
    <w:name w:val="rStyle"/>
    <w:rPr>
      <w:b/>
      <w:color w:val="1E9A82"/>
      <w:sz w:val="28"/>
      <w:szCs w:val="28"/>
    </w:rPr>
  </w:style>
  <w:style w:type="paragraph" w:customStyle="1" w:styleId="pStyle">
    <w:name w:val="pStyle"/>
    <w:pPr>
      <w:spacing w:after="100" w:line="259" w:lineRule="auto"/>
      <w:jc w:val="center"/>
    </w:pPr>
  </w:style>
  <w:style w:type="table" w:customStyle="1" w:styleId="Pieddepage1">
    <w:name w:val="Pied de page1"/>
    <w:uiPriority w:val="99"/>
    <w:pPr>
      <w:spacing w:after="160" w:line="259" w:lineRule="auto"/>
    </w:pPr>
    <w:tblPr>
      <w:tblBorders>
        <w:top w:val="single" w:sz="1" w:space="0" w:color="auto"/>
      </w:tblBorders>
      <w:tblCellMar>
        <w:top w:w="120" w:type="dxa"/>
        <w:left w:w="120" w:type="dxa"/>
        <w:bottom w:w="120" w:type="dxa"/>
        <w:right w:w="120" w:type="dxa"/>
      </w:tblCellMar>
    </w:tblPr>
  </w:style>
  <w:style w:type="paragraph" w:styleId="En-tte">
    <w:name w:val="header"/>
    <w:basedOn w:val="Normal"/>
    <w:link w:val="En-tteCar"/>
    <w:uiPriority w:val="99"/>
    <w:unhideWhenUsed/>
    <w:rsid w:val="00B074FE"/>
    <w:pPr>
      <w:tabs>
        <w:tab w:val="center" w:pos="4536"/>
        <w:tab w:val="right" w:pos="9072"/>
      </w:tabs>
    </w:pPr>
  </w:style>
  <w:style w:type="character" w:customStyle="1" w:styleId="En-tteCar">
    <w:name w:val="En-tête Car"/>
    <w:basedOn w:val="Policepardfaut"/>
    <w:link w:val="En-tte"/>
    <w:uiPriority w:val="99"/>
    <w:rsid w:val="00B074FE"/>
  </w:style>
  <w:style w:type="paragraph" w:styleId="Pieddepage">
    <w:name w:val="footer"/>
    <w:basedOn w:val="Normal"/>
    <w:link w:val="PieddepageCar"/>
    <w:uiPriority w:val="99"/>
    <w:unhideWhenUsed/>
    <w:rsid w:val="00B074FE"/>
    <w:pPr>
      <w:tabs>
        <w:tab w:val="center" w:pos="4536"/>
        <w:tab w:val="right" w:pos="9072"/>
      </w:tabs>
    </w:pPr>
  </w:style>
  <w:style w:type="character" w:customStyle="1" w:styleId="PieddepageCar">
    <w:name w:val="Pied de page Car"/>
    <w:basedOn w:val="Policepardfaut"/>
    <w:link w:val="Pieddepage"/>
    <w:uiPriority w:val="99"/>
    <w:rsid w:val="00B07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Props1.xml><?xml version="1.0" encoding="utf-8"?>
<ds:datastoreItem xmlns:ds="http://schemas.openxmlformats.org/officeDocument/2006/customXml" ds:itemID="{BFAD3CF3-2015-410A-B496-BB72CA9AF1B0}"/>
</file>

<file path=customXml/itemProps2.xml><?xml version="1.0" encoding="utf-8"?>
<ds:datastoreItem xmlns:ds="http://schemas.openxmlformats.org/officeDocument/2006/customXml" ds:itemID="{58D6AF5E-0110-49FC-8A69-89464D959CB8}"/>
</file>

<file path=customXml/itemProps3.xml><?xml version="1.0" encoding="utf-8"?>
<ds:datastoreItem xmlns:ds="http://schemas.openxmlformats.org/officeDocument/2006/customXml" ds:itemID="{1A0F9A42-92A0-40CE-8342-0DB58ACA5E27}"/>
</file>

<file path=docProps/app.xml><?xml version="1.0" encoding="utf-8"?>
<Properties xmlns="http://schemas.openxmlformats.org/officeDocument/2006/extended-properties" xmlns:vt="http://schemas.openxmlformats.org/officeDocument/2006/docPropsVTypes">
  <Template>Normal.dotm</Template>
  <TotalTime>3</TotalTime>
  <Pages>8</Pages>
  <Words>2813</Words>
  <Characters>16039</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BERTRAND Lionel</dc:creator>
  <cp:keywords>, docId:CE0CB9B3025F593B94E8A5FD6C815FE6</cp:keywords>
  <dc:description/>
  <cp:lastModifiedBy>setec</cp:lastModifiedBy>
  <cp:revision>2</cp:revision>
  <dcterms:created xsi:type="dcterms:W3CDTF">2023-10-04T07:41:00Z</dcterms:created>
  <dcterms:modified xsi:type="dcterms:W3CDTF">2023-10-04T07:41:00Z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