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FE57" w14:textId="77777777" w:rsidR="00E23860" w:rsidRDefault="00E23860" w:rsidP="00E23860">
      <w:r>
        <w:rPr>
          <w:noProof/>
        </w:rPr>
        <w:drawing>
          <wp:anchor distT="0" distB="0" distL="114300" distR="114300" simplePos="0" relativeHeight="251659264" behindDoc="0" locked="0" layoutInCell="1" allowOverlap="1" wp14:anchorId="367FE6BD" wp14:editId="0D01355C">
            <wp:simplePos x="0" y="0"/>
            <wp:positionH relativeFrom="column">
              <wp:posOffset>-831850</wp:posOffset>
            </wp:positionH>
            <wp:positionV relativeFrom="paragraph">
              <wp:posOffset>-795020</wp:posOffset>
            </wp:positionV>
            <wp:extent cx="2647950" cy="873101"/>
            <wp:effectExtent l="0" t="0" r="0" b="3810"/>
            <wp:wrapNone/>
            <wp:docPr id="1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7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C42C6" w14:textId="77777777" w:rsidR="00E23860" w:rsidRDefault="00E23860" w:rsidP="00E23860"/>
    <w:p w14:paraId="7DDA605F" w14:textId="77777777" w:rsidR="00E23860" w:rsidRDefault="00E23860" w:rsidP="00E23860"/>
    <w:p w14:paraId="3DB0106D" w14:textId="77777777" w:rsidR="00E23860" w:rsidRDefault="00E23860" w:rsidP="00E23860"/>
    <w:p w14:paraId="2672FF70" w14:textId="77777777" w:rsidR="00E23860" w:rsidRPr="00B05BB5" w:rsidRDefault="00E23860" w:rsidP="00E23860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B05BB5">
        <w:rPr>
          <w:rFonts w:ascii="Arial" w:hAnsi="Arial" w:cs="Arial"/>
          <w:b/>
          <w:bCs/>
          <w:sz w:val="52"/>
          <w:szCs w:val="52"/>
        </w:rPr>
        <w:t>Protocolo de Ligação de Dados</w:t>
      </w:r>
    </w:p>
    <w:p w14:paraId="24BE3D5D" w14:textId="77777777" w:rsidR="00E23860" w:rsidRPr="00B05BB5" w:rsidRDefault="00E23860" w:rsidP="00E23860">
      <w:pPr>
        <w:jc w:val="center"/>
        <w:rPr>
          <w:rFonts w:ascii="Arial" w:hAnsi="Arial" w:cs="Arial"/>
          <w:sz w:val="40"/>
          <w:szCs w:val="40"/>
        </w:rPr>
      </w:pPr>
      <w:r w:rsidRPr="00B05BB5">
        <w:rPr>
          <w:rFonts w:ascii="Arial" w:hAnsi="Arial" w:cs="Arial"/>
          <w:sz w:val="40"/>
          <w:szCs w:val="40"/>
        </w:rPr>
        <w:t>(1º Trabalho Laboratorial)</w:t>
      </w:r>
    </w:p>
    <w:p w14:paraId="3144CBD0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374BB8CA" w14:textId="77777777" w:rsidR="00E23860" w:rsidRPr="00976A94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6EFCE922" w14:textId="77777777" w:rsidR="00E23860" w:rsidRPr="008C303B" w:rsidRDefault="00E23860" w:rsidP="00E23860">
      <w:pPr>
        <w:jc w:val="center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sz w:val="28"/>
          <w:szCs w:val="28"/>
          <w:lang w:eastAsia="pt-PT"/>
        </w:rPr>
        <w:t xml:space="preserve">Redes de Computadores </w:t>
      </w:r>
      <w:r w:rsidRPr="008C303B">
        <w:rPr>
          <w:rFonts w:ascii="Arial" w:hAnsi="Arial" w:cs="Arial"/>
          <w:b/>
          <w:bCs/>
          <w:color w:val="B3321C"/>
          <w:sz w:val="28"/>
          <w:szCs w:val="28"/>
        </w:rPr>
        <w:t>·</w:t>
      </w:r>
      <w:r w:rsidRPr="008C303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8C303B">
        <w:rPr>
          <w:rFonts w:ascii="Arial" w:hAnsi="Arial" w:cs="Arial"/>
          <w:sz w:val="28"/>
          <w:szCs w:val="28"/>
        </w:rPr>
        <w:t>L.EIC</w:t>
      </w:r>
      <w:proofErr w:type="gramEnd"/>
      <w:r w:rsidRPr="008C303B">
        <w:rPr>
          <w:rFonts w:ascii="Arial" w:hAnsi="Arial" w:cs="Arial"/>
          <w:sz w:val="28"/>
          <w:szCs w:val="28"/>
        </w:rPr>
        <w:t>025</w:t>
      </w:r>
    </w:p>
    <w:p w14:paraId="7788AFB0" w14:textId="026288E7" w:rsidR="00E23860" w:rsidRPr="008C303B" w:rsidRDefault="00E23860" w:rsidP="00E23860">
      <w:pPr>
        <w:jc w:val="center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sz w:val="28"/>
          <w:szCs w:val="28"/>
        </w:rPr>
        <w:t>202</w:t>
      </w:r>
      <w:r>
        <w:rPr>
          <w:rFonts w:ascii="Arial" w:hAnsi="Arial" w:cs="Arial"/>
          <w:sz w:val="28"/>
          <w:szCs w:val="28"/>
        </w:rPr>
        <w:t>3</w:t>
      </w:r>
      <w:r w:rsidRPr="008C303B">
        <w:rPr>
          <w:rFonts w:ascii="Arial" w:hAnsi="Arial" w:cs="Arial"/>
          <w:sz w:val="28"/>
          <w:szCs w:val="28"/>
        </w:rPr>
        <w:t>/202</w:t>
      </w:r>
      <w:r>
        <w:rPr>
          <w:rFonts w:ascii="Arial" w:hAnsi="Arial" w:cs="Arial"/>
          <w:sz w:val="28"/>
          <w:szCs w:val="28"/>
        </w:rPr>
        <w:t>4</w:t>
      </w:r>
      <w:r w:rsidRPr="008C303B">
        <w:rPr>
          <w:rFonts w:ascii="Arial" w:hAnsi="Arial" w:cs="Arial"/>
          <w:color w:val="B3321C"/>
          <w:sz w:val="28"/>
          <w:szCs w:val="28"/>
        </w:rPr>
        <w:t xml:space="preserve"> </w:t>
      </w:r>
      <w:r w:rsidRPr="008C303B">
        <w:rPr>
          <w:rFonts w:ascii="Arial" w:hAnsi="Arial" w:cs="Arial"/>
          <w:b/>
          <w:bCs/>
          <w:color w:val="B3321C"/>
          <w:sz w:val="28"/>
          <w:szCs w:val="28"/>
        </w:rPr>
        <w:t>·</w:t>
      </w:r>
      <w:r w:rsidRPr="008C303B">
        <w:rPr>
          <w:rFonts w:ascii="Arial" w:hAnsi="Arial" w:cs="Arial"/>
          <w:color w:val="B3321C"/>
          <w:sz w:val="28"/>
          <w:szCs w:val="28"/>
        </w:rPr>
        <w:t xml:space="preserve"> </w:t>
      </w:r>
      <w:r w:rsidRPr="008C303B">
        <w:rPr>
          <w:rFonts w:ascii="Arial" w:hAnsi="Arial" w:cs="Arial"/>
          <w:sz w:val="28"/>
          <w:szCs w:val="28"/>
        </w:rPr>
        <w:t>1º Semestre</w:t>
      </w:r>
    </w:p>
    <w:p w14:paraId="51C8FA55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26387169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5E639D83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2E9E98A9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15535EB8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3A656BB9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5FE2587E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0969D423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3BFBE795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49F000B1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17575DAC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0DB13B05" w14:textId="164B128D" w:rsidR="00E23860" w:rsidRPr="008C303B" w:rsidRDefault="00E23860" w:rsidP="00E23860">
      <w:pPr>
        <w:jc w:val="center"/>
        <w:rPr>
          <w:rFonts w:ascii="Arial" w:hAnsi="Arial" w:cs="Arial"/>
          <w:sz w:val="28"/>
          <w:szCs w:val="28"/>
          <w:lang w:eastAsia="pt-PT"/>
        </w:rPr>
      </w:pPr>
      <w:r w:rsidRPr="008C303B">
        <w:rPr>
          <w:rFonts w:ascii="Arial" w:hAnsi="Arial" w:cs="Arial"/>
          <w:sz w:val="28"/>
          <w:szCs w:val="28"/>
        </w:rPr>
        <w:t xml:space="preserve">Turma: </w:t>
      </w:r>
      <w:r w:rsidRPr="008C303B">
        <w:rPr>
          <w:rFonts w:ascii="Arial" w:hAnsi="Arial" w:cs="Arial"/>
          <w:sz w:val="28"/>
          <w:szCs w:val="28"/>
          <w:shd w:val="clear" w:color="auto" w:fill="FFFFFF"/>
        </w:rPr>
        <w:t>3LEIC0</w:t>
      </w:r>
      <w:r>
        <w:rPr>
          <w:rFonts w:ascii="Arial" w:hAnsi="Arial" w:cs="Arial"/>
          <w:sz w:val="28"/>
          <w:szCs w:val="28"/>
          <w:shd w:val="clear" w:color="auto" w:fill="FFFFFF"/>
        </w:rPr>
        <w:t>8</w:t>
      </w:r>
    </w:p>
    <w:p w14:paraId="6331F6BF" w14:textId="06C30E0E" w:rsidR="00E23860" w:rsidRPr="008C303B" w:rsidRDefault="00E23860" w:rsidP="00E23860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7ED65A0" wp14:editId="40596F25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1495425" cy="1404620"/>
                <wp:effectExtent l="0" t="0" r="0" b="635"/>
                <wp:wrapTight wrapText="bothSides">
                  <wp:wrapPolygon edited="0">
                    <wp:start x="825" y="0"/>
                    <wp:lineTo x="825" y="21258"/>
                    <wp:lineTo x="20637" y="21258"/>
                    <wp:lineTo x="20637" y="0"/>
                    <wp:lineTo x="825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F65D3" w14:textId="249AC85A" w:rsidR="00E23860" w:rsidRPr="008C303B" w:rsidRDefault="00E23860" w:rsidP="00E2386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up202005015</w:t>
                            </w:r>
                          </w:p>
                          <w:p w14:paraId="1AD2C1F2" w14:textId="10DC094D" w:rsidR="00E23860" w:rsidRPr="008C303B" w:rsidRDefault="00E23860" w:rsidP="00E238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</w:t>
                            </w:r>
                            <w:r w:rsidRPr="00E238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201506074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ED65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55pt;margin-top:4.65pt;width:117.75pt;height:110.6pt;z-index:-2516561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" filled="f" stroked="f">
                <v:textbox style="mso-fit-shape-to-text:t">
                  <w:txbxContent>
                    <w:p w14:paraId="4F2F65D3" w14:textId="249AC85A" w:rsidR="00E23860" w:rsidRPr="008C303B" w:rsidRDefault="00E23860" w:rsidP="00E2386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up202005015</w:t>
                      </w:r>
                    </w:p>
                    <w:p w14:paraId="1AD2C1F2" w14:textId="10DC094D" w:rsidR="00E23860" w:rsidRPr="008C303B" w:rsidRDefault="00E23860" w:rsidP="00E238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up</w:t>
                      </w:r>
                      <w:r w:rsidRPr="00E23860">
                        <w:rPr>
                          <w:rFonts w:ascii="Arial" w:hAnsi="Arial" w:cs="Arial"/>
                          <w:sz w:val="28"/>
                          <w:szCs w:val="28"/>
                        </w:rPr>
                        <w:t>201506074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t>João Correia</w:t>
      </w:r>
    </w:p>
    <w:p w14:paraId="0ED3E59E" w14:textId="74BF128F" w:rsidR="00E23860" w:rsidRPr="008C303B" w:rsidRDefault="00E23860" w:rsidP="00E23860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Miguel </w:t>
      </w:r>
      <w:proofErr w:type="spellStart"/>
      <w:r>
        <w:rPr>
          <w:rFonts w:ascii="Arial" w:hAnsi="Arial" w:cs="Arial"/>
          <w:sz w:val="28"/>
          <w:szCs w:val="28"/>
        </w:rPr>
        <w:t>Charchalis</w:t>
      </w:r>
      <w:proofErr w:type="spellEnd"/>
    </w:p>
    <w:p w14:paraId="4B23C66B" w14:textId="77777777" w:rsidR="00E23860" w:rsidRDefault="00E23860" w:rsidP="00E23860">
      <w:pPr>
        <w:jc w:val="center"/>
        <w:rPr>
          <w:rFonts w:ascii="Arial" w:hAnsi="Arial" w:cs="Arial"/>
          <w:sz w:val="28"/>
          <w:szCs w:val="28"/>
        </w:rPr>
      </w:pPr>
    </w:p>
    <w:p w14:paraId="49888D2B" w14:textId="6111BEF6" w:rsidR="00E23860" w:rsidRDefault="00E23860"/>
    <w:p w14:paraId="00D7BCE9" w14:textId="77777777" w:rsidR="00E23860" w:rsidRDefault="00E23860">
      <w:pPr>
        <w:spacing w:after="0" w:line="240" w:lineRule="auto"/>
      </w:pPr>
      <w:r>
        <w:br w:type="page"/>
      </w:r>
    </w:p>
    <w:p w14:paraId="72C3EAC0" w14:textId="112C4BB6" w:rsidR="00E23860" w:rsidRDefault="00E23860" w:rsidP="00E23860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sz w:val="32"/>
          <w:szCs w:val="32"/>
        </w:rPr>
      </w:pPr>
      <w:r w:rsidRPr="00E23860">
        <w:rPr>
          <w:rFonts w:ascii="Arial" w:hAnsi="Arial" w:cs="Arial"/>
          <w:sz w:val="32"/>
          <w:szCs w:val="32"/>
        </w:rPr>
        <w:lastRenderedPageBreak/>
        <w:t>Sumári</w:t>
      </w:r>
      <w:r>
        <w:rPr>
          <w:rFonts w:ascii="Arial" w:hAnsi="Arial" w:cs="Arial"/>
          <w:sz w:val="32"/>
          <w:szCs w:val="32"/>
        </w:rPr>
        <w:t>o</w:t>
      </w:r>
    </w:p>
    <w:p w14:paraId="033D0B6C" w14:textId="2CC48CD9" w:rsidR="00E23860" w:rsidRDefault="00E23860" w:rsidP="00E23860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No âmbito da unidade curricular Redes de Computadores, realizou-se o 1º projeto que nos foi proposto. O projeto “Protocolo de Ligação de Dados” consiste em implementar a funcionalidade de transmissão e receção para permitir </w:t>
      </w:r>
      <w:r w:rsidRPr="00E23860">
        <w:rPr>
          <w:rFonts w:ascii="Arial" w:hAnsi="Arial" w:cs="Arial"/>
          <w:b w:val="0"/>
          <w:bCs w:val="0"/>
          <w:sz w:val="22"/>
          <w:szCs w:val="22"/>
        </w:rPr>
        <w:t xml:space="preserve">transferir um ficheiro armazenado no disco de um </w:t>
      </w:r>
      <w:r>
        <w:rPr>
          <w:rFonts w:ascii="Arial" w:hAnsi="Arial" w:cs="Arial"/>
          <w:b w:val="0"/>
          <w:bCs w:val="0"/>
          <w:sz w:val="22"/>
          <w:szCs w:val="22"/>
        </w:rPr>
        <w:t>computador</w:t>
      </w:r>
      <w:r w:rsidRPr="00E23860">
        <w:rPr>
          <w:rFonts w:ascii="Arial" w:hAnsi="Arial" w:cs="Arial"/>
          <w:b w:val="0"/>
          <w:bCs w:val="0"/>
          <w:sz w:val="22"/>
          <w:szCs w:val="22"/>
        </w:rPr>
        <w:t xml:space="preserve"> para um outro </w:t>
      </w:r>
      <w:r>
        <w:rPr>
          <w:rFonts w:ascii="Arial" w:hAnsi="Arial" w:cs="Arial"/>
          <w:b w:val="0"/>
          <w:bCs w:val="0"/>
          <w:sz w:val="22"/>
          <w:szCs w:val="22"/>
        </w:rPr>
        <w:t>computador</w:t>
      </w:r>
      <w:r w:rsidRPr="00E23860">
        <w:rPr>
          <w:rFonts w:ascii="Arial" w:hAnsi="Arial" w:cs="Arial"/>
          <w:b w:val="0"/>
          <w:bCs w:val="0"/>
          <w:sz w:val="22"/>
          <w:szCs w:val="22"/>
        </w:rPr>
        <w:t>, estando ligados através de um cabo série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6FF47E9B" w14:textId="3EB5DC38" w:rsidR="00E23860" w:rsidRDefault="00E23860" w:rsidP="00E23860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 w:rsidRPr="00E23860">
        <w:rPr>
          <w:rFonts w:ascii="Arial" w:hAnsi="Arial" w:cs="Arial"/>
          <w:b w:val="0"/>
          <w:bCs w:val="0"/>
          <w:sz w:val="22"/>
          <w:szCs w:val="22"/>
        </w:rPr>
        <w:t>O nosso principal objetivo no projeto foi alcançado com êxito, uma vez que conseguimos desenvolver com sucesso um protocolo de conexão de dados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7BF55AB3" w14:textId="77777777" w:rsidR="00E23860" w:rsidRDefault="00E23860" w:rsidP="00E23860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</w:p>
    <w:p w14:paraId="6253FB3B" w14:textId="15DC346B" w:rsidR="00E23860" w:rsidRDefault="00E23860" w:rsidP="00E23860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Introdução </w:t>
      </w:r>
    </w:p>
    <w:p w14:paraId="3FF2110F" w14:textId="4A62CB6B" w:rsidR="007360A4" w:rsidRDefault="007360A4" w:rsidP="007360A4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 elaboração deste relatório, tem o objetivo de explicar de uma forma mais detalhada o funcionamento do protocolo de ligação de dados para a transmissão e receção </w:t>
      </w:r>
      <w:r w:rsidRPr="007360A4">
        <w:rPr>
          <w:rFonts w:ascii="Arial" w:hAnsi="Arial" w:cs="Arial"/>
          <w:b w:val="0"/>
          <w:bCs w:val="0"/>
          <w:sz w:val="22"/>
          <w:szCs w:val="22"/>
        </w:rPr>
        <w:t>de ficheiros através de uma porta Série RS-232.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A estrutura da documentação é a seguinte:</w:t>
      </w:r>
    </w:p>
    <w:p w14:paraId="400CC7C7" w14:textId="77777777" w:rsidR="00D735E6" w:rsidRPr="00251F9F" w:rsidRDefault="00D735E6" w:rsidP="00D735E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Arquitetura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Demonstração dos blocos funcionais e interfaces.</w:t>
      </w:r>
    </w:p>
    <w:p w14:paraId="4558FB41" w14:textId="77777777" w:rsidR="00D735E6" w:rsidRPr="00251F9F" w:rsidRDefault="00D735E6" w:rsidP="00D735E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Estrutura do código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 xml:space="preserve">Representação das </w:t>
      </w:r>
      <w:proofErr w:type="spellStart"/>
      <w:r w:rsidRPr="00251F9F">
        <w:rPr>
          <w:rFonts w:ascii="Arial" w:eastAsia="Times New Roman" w:hAnsi="Arial" w:cs="Arial"/>
          <w:color w:val="000000"/>
          <w:lang w:eastAsia="pt-PT"/>
        </w:rPr>
        <w:t>APIs</w:t>
      </w:r>
      <w:proofErr w:type="spellEnd"/>
      <w:r w:rsidRPr="00251F9F">
        <w:rPr>
          <w:rFonts w:ascii="Arial" w:eastAsia="Times New Roman" w:hAnsi="Arial" w:cs="Arial"/>
          <w:color w:val="000000"/>
          <w:lang w:eastAsia="pt-PT"/>
        </w:rPr>
        <w:t>, as estruturas de dados usadas, as funções e a sua interação com a arquitetura.</w:t>
      </w:r>
    </w:p>
    <w:p w14:paraId="01ABBDEA" w14:textId="77777777" w:rsidR="00D735E6" w:rsidRPr="00251F9F" w:rsidRDefault="00D735E6" w:rsidP="00D735E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Casos de uso principais</w:t>
      </w: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br/>
      </w:r>
      <w:r w:rsidRPr="00251F9F">
        <w:rPr>
          <w:rFonts w:ascii="Arial" w:eastAsia="Times New Roman" w:hAnsi="Arial" w:cs="Arial"/>
          <w:color w:val="000000"/>
          <w:lang w:eastAsia="pt-PT"/>
        </w:rPr>
        <w:t>Identificação dos principais casos de uso e sequências da chamada de funções.</w:t>
      </w:r>
    </w:p>
    <w:p w14:paraId="34A1708E" w14:textId="77777777" w:rsidR="00D735E6" w:rsidRPr="00251F9F" w:rsidRDefault="00D735E6" w:rsidP="00D735E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Protocolo de ligação lógica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Identificação dos principais aspetos funcionais e descrição da estratégia de implementação destes aspetos.</w:t>
      </w:r>
    </w:p>
    <w:p w14:paraId="3067DA6C" w14:textId="77777777" w:rsidR="00D735E6" w:rsidRPr="00251F9F" w:rsidRDefault="00D735E6" w:rsidP="00D735E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Protocolo de aplicação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Identificação dos principais aspetos funcionais e descrição da estratégia de implementação destes aspetos.</w:t>
      </w:r>
    </w:p>
    <w:p w14:paraId="1B331BC2" w14:textId="77777777" w:rsidR="00D735E6" w:rsidRPr="00251F9F" w:rsidRDefault="00D735E6" w:rsidP="00D735E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Validação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Descrição dos testes efetuados com apresentação quantificada dos resultados, se possível.</w:t>
      </w:r>
    </w:p>
    <w:p w14:paraId="12BC8FA3" w14:textId="77777777" w:rsidR="00D735E6" w:rsidRPr="00251F9F" w:rsidRDefault="00D735E6" w:rsidP="00D735E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Eficiência do protocolo de ligação de dados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Caracterização estatística da eficiência do protocolo.</w:t>
      </w:r>
    </w:p>
    <w:p w14:paraId="3263A915" w14:textId="3E9D01FE" w:rsidR="00D735E6" w:rsidRDefault="00D735E6" w:rsidP="00D735E6">
      <w:pPr>
        <w:pStyle w:val="ListParagraph"/>
        <w:numPr>
          <w:ilvl w:val="0"/>
          <w:numId w:val="2"/>
        </w:numPr>
        <w:shd w:val="clear" w:color="auto" w:fill="FFFFFF"/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Conclusões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Síntese da informação apresentada nas secções anteriores e reflexão sobre os objetivos de aprendizagem alcançados.</w:t>
      </w:r>
    </w:p>
    <w:p w14:paraId="5DFB6D72" w14:textId="77777777" w:rsidR="00D735E6" w:rsidRDefault="00D735E6" w:rsidP="00D735E6">
      <w:pPr>
        <w:shd w:val="clear" w:color="auto" w:fill="FFFFFF"/>
        <w:spacing w:after="240" w:line="276" w:lineRule="auto"/>
        <w:jc w:val="both"/>
        <w:textAlignment w:val="baseline"/>
        <w:rPr>
          <w:rFonts w:ascii="Arial" w:eastAsia="Times New Roman" w:hAnsi="Arial" w:cs="Arial"/>
          <w:lang w:eastAsia="pt-PT"/>
        </w:rPr>
      </w:pPr>
    </w:p>
    <w:p w14:paraId="47E6FF46" w14:textId="77777777" w:rsidR="00D735E6" w:rsidRDefault="00D735E6" w:rsidP="00D735E6">
      <w:pPr>
        <w:shd w:val="clear" w:color="auto" w:fill="FFFFFF"/>
        <w:spacing w:after="240" w:line="276" w:lineRule="auto"/>
        <w:jc w:val="both"/>
        <w:textAlignment w:val="baseline"/>
        <w:rPr>
          <w:rFonts w:ascii="Arial" w:eastAsia="Times New Roman" w:hAnsi="Arial" w:cs="Arial"/>
          <w:lang w:eastAsia="pt-PT"/>
        </w:rPr>
      </w:pPr>
    </w:p>
    <w:p w14:paraId="2967B761" w14:textId="77777777" w:rsidR="00D735E6" w:rsidRDefault="00D735E6" w:rsidP="00D735E6">
      <w:pPr>
        <w:shd w:val="clear" w:color="auto" w:fill="FFFFFF"/>
        <w:spacing w:after="240" w:line="276" w:lineRule="auto"/>
        <w:jc w:val="both"/>
        <w:textAlignment w:val="baseline"/>
        <w:rPr>
          <w:rFonts w:ascii="Arial" w:eastAsia="Times New Roman" w:hAnsi="Arial" w:cs="Arial"/>
          <w:lang w:eastAsia="pt-PT"/>
        </w:rPr>
      </w:pPr>
    </w:p>
    <w:p w14:paraId="1D9E2C39" w14:textId="77777777" w:rsidR="00D735E6" w:rsidRDefault="00D735E6" w:rsidP="00D735E6">
      <w:pPr>
        <w:shd w:val="clear" w:color="auto" w:fill="FFFFFF"/>
        <w:spacing w:after="240" w:line="276" w:lineRule="auto"/>
        <w:jc w:val="both"/>
        <w:textAlignment w:val="baseline"/>
        <w:rPr>
          <w:rFonts w:ascii="Arial" w:eastAsia="Times New Roman" w:hAnsi="Arial" w:cs="Arial"/>
          <w:lang w:eastAsia="pt-PT"/>
        </w:rPr>
      </w:pPr>
    </w:p>
    <w:p w14:paraId="35756337" w14:textId="77777777" w:rsidR="00D735E6" w:rsidRDefault="00D735E6" w:rsidP="00D735E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Arquitetura</w:t>
      </w:r>
    </w:p>
    <w:p w14:paraId="086A03D7" w14:textId="16E42D4C" w:rsidR="00FD69B8" w:rsidRDefault="00FD69B8" w:rsidP="00D735E6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Este projeto está dividido em </w:t>
      </w:r>
      <w:r w:rsidR="003A4E79">
        <w:rPr>
          <w:rFonts w:ascii="Arial" w:hAnsi="Arial" w:cs="Arial"/>
          <w:b w:val="0"/>
          <w:bCs w:val="0"/>
          <w:sz w:val="22"/>
          <w:szCs w:val="22"/>
        </w:rPr>
        <w:t xml:space="preserve">duas </w:t>
      </w:r>
      <w:r>
        <w:rPr>
          <w:rFonts w:ascii="Arial" w:hAnsi="Arial" w:cs="Arial"/>
          <w:b w:val="0"/>
          <w:bCs w:val="0"/>
          <w:sz w:val="22"/>
          <w:szCs w:val="22"/>
        </w:rPr>
        <w:t>camadas: camada da ligação de dados</w:t>
      </w:r>
      <w:r w:rsidR="00324DA9">
        <w:rPr>
          <w:rFonts w:ascii="Arial" w:hAnsi="Arial" w:cs="Arial"/>
          <w:b w:val="0"/>
          <w:bCs w:val="0"/>
          <w:sz w:val="22"/>
          <w:szCs w:val="22"/>
        </w:rPr>
        <w:t xml:space="preserve"> (</w:t>
      </w:r>
      <w:proofErr w:type="spellStart"/>
      <w:r w:rsidR="00324DA9" w:rsidRPr="003F1EF1">
        <w:rPr>
          <w:rFonts w:ascii="Arial" w:hAnsi="Arial" w:cs="Arial"/>
          <w:i/>
          <w:iCs/>
          <w:sz w:val="22"/>
          <w:szCs w:val="22"/>
        </w:rPr>
        <w:t>link_layer</w:t>
      </w:r>
      <w:proofErr w:type="spellEnd"/>
      <w:r w:rsidR="00324DA9">
        <w:rPr>
          <w:rFonts w:ascii="Arial" w:hAnsi="Arial" w:cs="Arial"/>
          <w:b w:val="0"/>
          <w:bCs w:val="0"/>
          <w:sz w:val="22"/>
          <w:szCs w:val="22"/>
        </w:rPr>
        <w:t>)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e a camada de aplicação</w:t>
      </w:r>
      <w:r w:rsidR="00324DA9">
        <w:rPr>
          <w:rFonts w:ascii="Arial" w:hAnsi="Arial" w:cs="Arial"/>
          <w:b w:val="0"/>
          <w:bCs w:val="0"/>
          <w:sz w:val="22"/>
          <w:szCs w:val="22"/>
        </w:rPr>
        <w:t xml:space="preserve"> (</w:t>
      </w:r>
      <w:proofErr w:type="spellStart"/>
      <w:r w:rsidR="00324DA9" w:rsidRPr="003F1EF1">
        <w:rPr>
          <w:rFonts w:ascii="Arial" w:hAnsi="Arial" w:cs="Arial"/>
          <w:i/>
          <w:iCs/>
          <w:sz w:val="22"/>
          <w:szCs w:val="22"/>
        </w:rPr>
        <w:t>application_layer</w:t>
      </w:r>
      <w:proofErr w:type="spellEnd"/>
      <w:r w:rsidR="00324DA9">
        <w:rPr>
          <w:rFonts w:ascii="Arial" w:hAnsi="Arial" w:cs="Arial"/>
          <w:b w:val="0"/>
          <w:bCs w:val="0"/>
          <w:sz w:val="22"/>
          <w:szCs w:val="22"/>
        </w:rPr>
        <w:t>)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. A camada de ligação de dados é responsável pela delimitação e numeração </w:t>
      </w:r>
      <w:r w:rsidR="003F1EF1">
        <w:rPr>
          <w:rFonts w:ascii="Arial" w:hAnsi="Arial" w:cs="Arial"/>
          <w:b w:val="0"/>
          <w:bCs w:val="0"/>
          <w:sz w:val="22"/>
          <w:szCs w:val="22"/>
        </w:rPr>
        <w:t>das tramas</w:t>
      </w:r>
      <w:r>
        <w:rPr>
          <w:rFonts w:ascii="Arial" w:hAnsi="Arial" w:cs="Arial"/>
          <w:b w:val="0"/>
          <w:bCs w:val="0"/>
          <w:sz w:val="22"/>
          <w:szCs w:val="22"/>
        </w:rPr>
        <w:t>, pelo estabelecimento e terminação da ligação às portas série e por controlo de erros e fluxo. A camada de aplicação depende da camada de ligação de dados e é responsável por enviar e receber tramas e processar e transmitir pacotes de dados ou de controlo.</w:t>
      </w:r>
    </w:p>
    <w:p w14:paraId="12ED1ECF" w14:textId="53B15C28" w:rsidR="00D735E6" w:rsidRDefault="00FD69B8" w:rsidP="00D735E6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A camada de aplicação está acima da camada de ligação de dados, então não conhece a estrutura interna do protocolo de ligação de dados, apenas conhece o serviço que desempenha. Esse serviço pode ser acedido a partir da interface do utilizador.</w:t>
      </w:r>
    </w:p>
    <w:p w14:paraId="6B7335D8" w14:textId="77777777" w:rsidR="00FE7A48" w:rsidRDefault="00324DA9" w:rsidP="00D735E6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 w:rsidRPr="00324DA9">
        <w:rPr>
          <w:rFonts w:ascii="Arial" w:hAnsi="Arial" w:cs="Arial"/>
          <w:b w:val="0"/>
          <w:bCs w:val="0"/>
          <w:sz w:val="22"/>
          <w:szCs w:val="22"/>
        </w:rPr>
        <w:t>A interface do utilizador permite que o utilizador escolha a porta série, a função desempenhada pelo sistema (emissor ou recetor) e o ficheiro que pretende transferir entre os dois computadores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  <w:r w:rsidR="00FE7A48">
        <w:rPr>
          <w:rFonts w:ascii="Arial" w:hAnsi="Arial" w:cs="Arial"/>
          <w:b w:val="0"/>
          <w:bCs w:val="0"/>
          <w:sz w:val="22"/>
          <w:szCs w:val="22"/>
        </w:rPr>
        <w:t xml:space="preserve"> Para tal, a execução do programa é realizada em 2 terminais, um em cada computador, sendo um o transmissor e o outro o recetor.</w:t>
      </w:r>
    </w:p>
    <w:p w14:paraId="329882BA" w14:textId="64292C4C" w:rsidR="00FE7A48" w:rsidRDefault="00D735E6" w:rsidP="00FE7A48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FE7A48">
        <w:rPr>
          <w:rFonts w:ascii="Arial" w:hAnsi="Arial" w:cs="Arial"/>
          <w:sz w:val="32"/>
          <w:szCs w:val="32"/>
        </w:rPr>
        <w:t>Estrutura do código</w:t>
      </w:r>
    </w:p>
    <w:p w14:paraId="7A91FF54" w14:textId="4904B4FD" w:rsidR="00AF6080" w:rsidRDefault="00AF6080" w:rsidP="00AF6080">
      <w:pPr>
        <w:pStyle w:val="Heading1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Camada de aplicação (</w:t>
      </w:r>
      <w:proofErr w:type="spellStart"/>
      <w:r>
        <w:rPr>
          <w:rFonts w:ascii="Arial" w:hAnsi="Arial" w:cs="Arial"/>
          <w:sz w:val="32"/>
          <w:szCs w:val="32"/>
        </w:rPr>
        <w:t>application_layer.c</w:t>
      </w:r>
      <w:proofErr w:type="spellEnd"/>
      <w:r>
        <w:rPr>
          <w:rFonts w:ascii="Arial" w:hAnsi="Arial" w:cs="Arial"/>
          <w:sz w:val="32"/>
          <w:szCs w:val="32"/>
        </w:rPr>
        <w:t xml:space="preserve"> e </w:t>
      </w:r>
      <w:proofErr w:type="spellStart"/>
      <w:r>
        <w:rPr>
          <w:rFonts w:ascii="Arial" w:hAnsi="Arial" w:cs="Arial"/>
          <w:sz w:val="32"/>
          <w:szCs w:val="32"/>
        </w:rPr>
        <w:t>application_layer.h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1F2D41E8" w14:textId="7096581D" w:rsidR="00AF6080" w:rsidRDefault="00AF6080" w:rsidP="00AF6080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 w:rsidRPr="00AF6080">
        <w:rPr>
          <w:rFonts w:ascii="Arial" w:hAnsi="Arial" w:cs="Arial"/>
          <w:b w:val="0"/>
          <w:bCs w:val="0"/>
          <w:sz w:val="22"/>
          <w:szCs w:val="22"/>
        </w:rPr>
        <w:t xml:space="preserve">A camada de aplicação é constituída pela função </w:t>
      </w:r>
      <w:r>
        <w:rPr>
          <w:rFonts w:ascii="Arial" w:hAnsi="Arial" w:cs="Arial"/>
          <w:b w:val="0"/>
          <w:bCs w:val="0"/>
          <w:sz w:val="22"/>
          <w:szCs w:val="22"/>
        </w:rPr>
        <w:t>‘</w:t>
      </w:r>
      <w:proofErr w:type="spellStart"/>
      <w:r w:rsidRPr="003F1EF1">
        <w:rPr>
          <w:rFonts w:ascii="Arial" w:hAnsi="Arial" w:cs="Arial"/>
          <w:i/>
          <w:iCs/>
          <w:sz w:val="22"/>
          <w:szCs w:val="22"/>
        </w:rPr>
        <w:t>applicatio</w:t>
      </w:r>
      <w:r w:rsidR="003F1EF1">
        <w:rPr>
          <w:rFonts w:ascii="Arial" w:hAnsi="Arial" w:cs="Arial"/>
          <w:i/>
          <w:iCs/>
          <w:sz w:val="22"/>
          <w:szCs w:val="22"/>
        </w:rPr>
        <w:t>n_l</w:t>
      </w:r>
      <w:r w:rsidRPr="003F1EF1">
        <w:rPr>
          <w:rFonts w:ascii="Arial" w:hAnsi="Arial" w:cs="Arial"/>
          <w:i/>
          <w:iCs/>
          <w:sz w:val="22"/>
          <w:szCs w:val="22"/>
        </w:rPr>
        <w:t>ayer</w:t>
      </w:r>
      <w:proofErr w:type="spellEnd"/>
      <w:r w:rsidRPr="003F1EF1">
        <w:rPr>
          <w:rFonts w:ascii="Arial" w:hAnsi="Arial" w:cs="Arial"/>
          <w:i/>
          <w:iCs/>
          <w:sz w:val="22"/>
          <w:szCs w:val="22"/>
        </w:rPr>
        <w:t>’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que recebe alguns dados predefinidos e outros introduzidos pelo utilizador. Esses dados são usados para transferir e processar pacotes de dados e de controlo. A camada de ligação dos dados é usada nesta função para comunicar e transferir os ficheiros de acordo com os parâmetros passados.</w:t>
      </w:r>
      <w:r w:rsidR="00063439">
        <w:rPr>
          <w:rFonts w:ascii="Arial" w:hAnsi="Arial" w:cs="Arial"/>
          <w:b w:val="0"/>
          <w:bCs w:val="0"/>
          <w:sz w:val="22"/>
          <w:szCs w:val="22"/>
        </w:rPr>
        <w:t xml:space="preserve"> A função ‘</w:t>
      </w:r>
      <w:proofErr w:type="spellStart"/>
      <w:r w:rsidR="00063439">
        <w:rPr>
          <w:rFonts w:ascii="Arial" w:hAnsi="Arial" w:cs="Arial"/>
          <w:b w:val="0"/>
          <w:bCs w:val="0"/>
          <w:sz w:val="22"/>
          <w:szCs w:val="22"/>
        </w:rPr>
        <w:t>tlv</w:t>
      </w:r>
      <w:proofErr w:type="spellEnd"/>
      <w:r w:rsidR="00063439">
        <w:rPr>
          <w:rFonts w:ascii="Arial" w:hAnsi="Arial" w:cs="Arial"/>
          <w:b w:val="0"/>
          <w:bCs w:val="0"/>
          <w:sz w:val="22"/>
          <w:szCs w:val="22"/>
        </w:rPr>
        <w:t xml:space="preserve">’ é uma função adicional </w:t>
      </w:r>
      <w:r w:rsidR="003F1EF1">
        <w:rPr>
          <w:rFonts w:ascii="Arial" w:hAnsi="Arial" w:cs="Arial"/>
          <w:b w:val="0"/>
          <w:bCs w:val="0"/>
          <w:sz w:val="22"/>
          <w:szCs w:val="22"/>
        </w:rPr>
        <w:t xml:space="preserve">à </w:t>
      </w:r>
      <w:proofErr w:type="spellStart"/>
      <w:r w:rsidR="003F1EF1" w:rsidRPr="003F1EF1">
        <w:rPr>
          <w:rFonts w:ascii="Arial" w:hAnsi="Arial" w:cs="Arial"/>
          <w:i/>
          <w:iCs/>
          <w:sz w:val="22"/>
          <w:szCs w:val="22"/>
        </w:rPr>
        <w:t>application_layer</w:t>
      </w:r>
      <w:proofErr w:type="spellEnd"/>
      <w:r w:rsidR="00063439" w:rsidRPr="003F1EF1">
        <w:rPr>
          <w:rFonts w:ascii="Arial" w:hAnsi="Arial" w:cs="Arial"/>
          <w:i/>
          <w:iCs/>
          <w:sz w:val="22"/>
          <w:szCs w:val="22"/>
        </w:rPr>
        <w:t>.</w:t>
      </w:r>
    </w:p>
    <w:p w14:paraId="7B60412D" w14:textId="2BC34609" w:rsidR="00AF6080" w:rsidRPr="00AF6080" w:rsidRDefault="00063439" w:rsidP="00AF6080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sz w:val="22"/>
          <w:szCs w:val="22"/>
          <w14:ligatures w14:val="standardContextual"/>
        </w:rPr>
        <w:drawing>
          <wp:inline distT="0" distB="0" distL="0" distR="0" wp14:anchorId="7D6299FD" wp14:editId="4761E09B">
            <wp:extent cx="5731510" cy="2611755"/>
            <wp:effectExtent l="0" t="0" r="0" b="4445"/>
            <wp:docPr id="1428265380" name="Picture 1" descr="A computer code with green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65380" name="Picture 1" descr="A computer code with green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F8E7" w14:textId="5A8CBC72" w:rsidR="00D735E6" w:rsidRDefault="00D735E6" w:rsidP="00D735E6">
      <w:pPr>
        <w:pStyle w:val="Heading1"/>
        <w:rPr>
          <w:rFonts w:ascii="Arial" w:hAnsi="Arial" w:cs="Arial"/>
          <w:sz w:val="32"/>
          <w:szCs w:val="32"/>
        </w:rPr>
      </w:pPr>
    </w:p>
    <w:p w14:paraId="0639CBB3" w14:textId="77777777" w:rsidR="00063439" w:rsidRDefault="00063439" w:rsidP="00D735E6">
      <w:pPr>
        <w:pStyle w:val="Heading1"/>
        <w:rPr>
          <w:rFonts w:ascii="Arial" w:hAnsi="Arial" w:cs="Arial"/>
          <w:sz w:val="32"/>
          <w:szCs w:val="32"/>
        </w:rPr>
      </w:pPr>
    </w:p>
    <w:p w14:paraId="6DB6D000" w14:textId="1F7B4731" w:rsidR="00063439" w:rsidRDefault="00063439" w:rsidP="00063439">
      <w:pPr>
        <w:pStyle w:val="Heading1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Camada de </w:t>
      </w:r>
      <w:r>
        <w:rPr>
          <w:rFonts w:ascii="Arial" w:hAnsi="Arial" w:cs="Arial"/>
          <w:sz w:val="32"/>
          <w:szCs w:val="32"/>
        </w:rPr>
        <w:t>ligação de dados</w:t>
      </w:r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link</w:t>
      </w:r>
      <w:r>
        <w:rPr>
          <w:rFonts w:ascii="Arial" w:hAnsi="Arial" w:cs="Arial"/>
          <w:sz w:val="32"/>
          <w:szCs w:val="32"/>
        </w:rPr>
        <w:t>_layer.c</w:t>
      </w:r>
      <w:proofErr w:type="spellEnd"/>
      <w:r>
        <w:rPr>
          <w:rFonts w:ascii="Arial" w:hAnsi="Arial" w:cs="Arial"/>
          <w:sz w:val="32"/>
          <w:szCs w:val="32"/>
        </w:rPr>
        <w:t xml:space="preserve"> e </w:t>
      </w:r>
      <w:proofErr w:type="spellStart"/>
      <w:r>
        <w:rPr>
          <w:rFonts w:ascii="Arial" w:hAnsi="Arial" w:cs="Arial"/>
          <w:sz w:val="32"/>
          <w:szCs w:val="32"/>
        </w:rPr>
        <w:t>link</w:t>
      </w:r>
      <w:r>
        <w:rPr>
          <w:rFonts w:ascii="Arial" w:hAnsi="Arial" w:cs="Arial"/>
          <w:sz w:val="32"/>
          <w:szCs w:val="32"/>
        </w:rPr>
        <w:t>_layer.h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514576C6" w14:textId="77777777" w:rsidR="003F1EF1" w:rsidRDefault="00063439" w:rsidP="00D735E6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Na camada de ligação de dados utili</w:t>
      </w:r>
      <w:r w:rsidR="003A4E79">
        <w:rPr>
          <w:rFonts w:ascii="Arial" w:hAnsi="Arial" w:cs="Arial"/>
          <w:b w:val="0"/>
          <w:bCs w:val="0"/>
          <w:sz w:val="22"/>
          <w:szCs w:val="22"/>
        </w:rPr>
        <w:t>zaram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-se </w:t>
      </w:r>
      <w:r w:rsidR="003A4E79">
        <w:rPr>
          <w:rFonts w:ascii="Arial" w:hAnsi="Arial" w:cs="Arial"/>
          <w:b w:val="0"/>
          <w:bCs w:val="0"/>
          <w:sz w:val="22"/>
          <w:szCs w:val="22"/>
        </w:rPr>
        <w:t xml:space="preserve">três estruturas de dados auxiliares: </w:t>
      </w:r>
      <w:proofErr w:type="spellStart"/>
      <w:r w:rsidR="003A4E79" w:rsidRPr="003F1EF1">
        <w:rPr>
          <w:rFonts w:ascii="Arial" w:hAnsi="Arial" w:cs="Arial"/>
          <w:i/>
          <w:iCs/>
          <w:sz w:val="22"/>
          <w:szCs w:val="22"/>
        </w:rPr>
        <w:t>LinkLayer</w:t>
      </w:r>
      <w:proofErr w:type="spellEnd"/>
      <w:r w:rsidR="003A4E79">
        <w:rPr>
          <w:rFonts w:ascii="Arial" w:hAnsi="Arial" w:cs="Arial"/>
          <w:b w:val="0"/>
          <w:bCs w:val="0"/>
          <w:sz w:val="22"/>
          <w:szCs w:val="22"/>
        </w:rPr>
        <w:t xml:space="preserve">, onde são caracterizados os parâmetros associados à transferência dos dados, </w:t>
      </w:r>
      <w:proofErr w:type="spellStart"/>
      <w:r w:rsidR="003A4E79" w:rsidRPr="003F1EF1">
        <w:rPr>
          <w:rFonts w:ascii="Arial" w:hAnsi="Arial" w:cs="Arial"/>
          <w:i/>
          <w:iCs/>
          <w:sz w:val="22"/>
          <w:szCs w:val="22"/>
        </w:rPr>
        <w:t>LinkLayerRole</w:t>
      </w:r>
      <w:proofErr w:type="spellEnd"/>
      <w:r w:rsidR="003A4E79">
        <w:rPr>
          <w:rFonts w:ascii="Arial" w:hAnsi="Arial" w:cs="Arial"/>
          <w:b w:val="0"/>
          <w:bCs w:val="0"/>
          <w:sz w:val="22"/>
          <w:szCs w:val="22"/>
        </w:rPr>
        <w:t>, que identifica</w:t>
      </w:r>
      <w:r w:rsidR="002C2AE9">
        <w:rPr>
          <w:rFonts w:ascii="Arial" w:hAnsi="Arial" w:cs="Arial"/>
          <w:b w:val="0"/>
          <w:bCs w:val="0"/>
          <w:sz w:val="22"/>
          <w:szCs w:val="22"/>
        </w:rPr>
        <w:t xml:space="preserve"> se o computador está a exercer o papel de recetor ou emissor, </w:t>
      </w:r>
      <w:proofErr w:type="spellStart"/>
      <w:r w:rsidR="002C2AE9" w:rsidRPr="003F1EF1">
        <w:rPr>
          <w:rFonts w:ascii="Arial" w:hAnsi="Arial" w:cs="Arial"/>
          <w:i/>
          <w:iCs/>
          <w:sz w:val="22"/>
          <w:szCs w:val="22"/>
        </w:rPr>
        <w:t>LinkLayerState</w:t>
      </w:r>
      <w:proofErr w:type="spellEnd"/>
      <w:r w:rsidR="002C2AE9">
        <w:rPr>
          <w:rFonts w:ascii="Arial" w:hAnsi="Arial" w:cs="Arial"/>
          <w:b w:val="0"/>
          <w:bCs w:val="0"/>
          <w:sz w:val="22"/>
          <w:szCs w:val="22"/>
        </w:rPr>
        <w:t>, que identifica o estado da leitura</w:t>
      </w:r>
      <w:r w:rsidR="003A4E7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2C2AE9">
        <w:rPr>
          <w:rFonts w:ascii="Arial" w:hAnsi="Arial" w:cs="Arial"/>
          <w:b w:val="0"/>
          <w:bCs w:val="0"/>
          <w:sz w:val="22"/>
          <w:szCs w:val="22"/>
        </w:rPr>
        <w:t>e receção das tramas de informação.</w:t>
      </w:r>
    </w:p>
    <w:p w14:paraId="64F46DDA" w14:textId="1C46555C" w:rsidR="00C63953" w:rsidRDefault="00C63953" w:rsidP="00D735E6">
      <w:pPr>
        <w:pStyle w:val="Heading1"/>
        <w:rPr>
          <w:rFonts w:ascii="Arial" w:hAnsi="Arial" w:cs="Arial"/>
          <w:b w:val="0"/>
          <w:bCs w:val="0"/>
          <w:noProof/>
          <w:sz w:val="22"/>
          <w:szCs w:val="22"/>
          <w14:ligatures w14:val="standardContextual"/>
        </w:rPr>
      </w:pPr>
      <w:r w:rsidRPr="00C63953">
        <w:rPr>
          <w:rFonts w:ascii="Arial" w:hAnsi="Arial" w:cs="Arial"/>
          <w:b w:val="0"/>
          <w:bCs w:val="0"/>
          <w:noProof/>
          <w:sz w:val="22"/>
          <w:szCs w:val="22"/>
          <w14:ligatures w14:val="standardContextual"/>
        </w:rPr>
        <w:t xml:space="preserve"> </w:t>
      </w:r>
      <w:r>
        <w:rPr>
          <w:rFonts w:ascii="Arial" w:hAnsi="Arial" w:cs="Arial"/>
          <w:b w:val="0"/>
          <w:bCs w:val="0"/>
          <w:noProof/>
          <w:sz w:val="22"/>
          <w:szCs w:val="22"/>
          <w14:ligatures w14:val="standardContextual"/>
        </w:rPr>
        <w:drawing>
          <wp:inline distT="0" distB="0" distL="0" distR="0" wp14:anchorId="204A74B5" wp14:editId="500D090B">
            <wp:extent cx="2438400" cy="3314700"/>
            <wp:effectExtent l="0" t="0" r="0" b="0"/>
            <wp:docPr id="1706784114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84114" name="Picture 13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noProof/>
          <w:sz w:val="22"/>
          <w:szCs w:val="22"/>
          <w14:ligatures w14:val="standardContextual"/>
        </w:rPr>
        <w:t xml:space="preserve">    </w:t>
      </w:r>
      <w:r w:rsidR="002C2AE9">
        <w:rPr>
          <w:rFonts w:ascii="Arial" w:hAnsi="Arial" w:cs="Arial"/>
          <w:b w:val="0"/>
          <w:bCs w:val="0"/>
          <w:noProof/>
          <w:sz w:val="22"/>
          <w:szCs w:val="22"/>
          <w14:ligatures w14:val="standardContextual"/>
        </w:rPr>
        <w:drawing>
          <wp:inline distT="0" distB="0" distL="0" distR="0" wp14:anchorId="3DBCF427" wp14:editId="14EF5915">
            <wp:extent cx="3035300" cy="2959100"/>
            <wp:effectExtent l="0" t="0" r="0" b="0"/>
            <wp:docPr id="802318195" name="Picture 1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18195" name="Picture 1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036A" w14:textId="77777777" w:rsidR="00C63953" w:rsidRDefault="00C63953" w:rsidP="00C63953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pt-PT"/>
        </w:rPr>
      </w:pPr>
      <w:r w:rsidRPr="008B6255">
        <w:rPr>
          <w:rFonts w:ascii="Arial" w:eastAsia="Times New Roman" w:hAnsi="Arial" w:cs="Arial"/>
          <w:color w:val="000000"/>
          <w:lang w:eastAsia="pt-PT"/>
        </w:rPr>
        <w:t>As principais funções desta camada são a seguintes:</w:t>
      </w:r>
    </w:p>
    <w:p w14:paraId="7422B419" w14:textId="77777777" w:rsidR="00C63953" w:rsidRPr="008B6255" w:rsidRDefault="00C63953" w:rsidP="00C63953">
      <w:pPr>
        <w:pStyle w:val="ListParagraph"/>
        <w:spacing w:after="0" w:line="276" w:lineRule="auto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726424EE" w14:textId="77777777" w:rsidR="00C63953" w:rsidRPr="008B6255" w:rsidRDefault="00C63953" w:rsidP="00C63953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proofErr w:type="spellStart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</w:t>
      </w:r>
      <w:proofErr w:type="spellEnd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-</w:t>
      </w:r>
      <w:r w:rsidRPr="008B6255">
        <w:rPr>
          <w:rFonts w:ascii="Arial" w:eastAsia="Times New Roman" w:hAnsi="Arial" w:cs="Arial"/>
          <w:color w:val="000000"/>
          <w:lang w:eastAsia="pt-PT"/>
        </w:rPr>
        <w:t xml:space="preserve"> Abre uma conexão usando os parâmetros da </w:t>
      </w:r>
      <w:proofErr w:type="spellStart"/>
      <w:r w:rsidRPr="008B6255">
        <w:rPr>
          <w:rFonts w:ascii="Arial" w:eastAsia="Times New Roman" w:hAnsi="Arial" w:cs="Arial"/>
          <w:i/>
          <w:iCs/>
          <w:color w:val="000000"/>
          <w:lang w:eastAsia="pt-PT"/>
        </w:rPr>
        <w:t>port</w:t>
      </w:r>
      <w:proofErr w:type="spellEnd"/>
      <w:r w:rsidRPr="008B6255">
        <w:rPr>
          <w:rFonts w:ascii="Arial" w:eastAsia="Times New Roman" w:hAnsi="Arial" w:cs="Arial"/>
          <w:color w:val="000000"/>
          <w:lang w:eastAsia="pt-PT"/>
        </w:rPr>
        <w:t xml:space="preserve"> definida na estrutura. </w:t>
      </w:r>
    </w:p>
    <w:p w14:paraId="06E9B66D" w14:textId="77777777" w:rsidR="00C63953" w:rsidRPr="008B6255" w:rsidRDefault="00C63953" w:rsidP="00C63953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proofErr w:type="spellStart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llwrite</w:t>
      </w:r>
      <w:proofErr w:type="spellEnd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- </w:t>
      </w:r>
      <w:r w:rsidRPr="008B6255">
        <w:rPr>
          <w:rFonts w:ascii="Arial" w:eastAsia="Times New Roman" w:hAnsi="Arial" w:cs="Arial"/>
          <w:color w:val="000000"/>
          <w:lang w:eastAsia="pt-PT"/>
        </w:rPr>
        <w:t xml:space="preserve">Envia informação num </w:t>
      </w:r>
      <w:r w:rsidRPr="008B6255">
        <w:rPr>
          <w:rFonts w:ascii="Arial" w:eastAsia="Times New Roman" w:hAnsi="Arial" w:cs="Arial"/>
          <w:i/>
          <w:iCs/>
          <w:color w:val="000000"/>
          <w:lang w:eastAsia="pt-PT"/>
        </w:rPr>
        <w:t>buffer</w:t>
      </w:r>
      <w:r w:rsidRPr="008B6255">
        <w:rPr>
          <w:rFonts w:ascii="Arial" w:eastAsia="Times New Roman" w:hAnsi="Arial" w:cs="Arial"/>
          <w:color w:val="000000"/>
          <w:lang w:eastAsia="pt-PT"/>
        </w:rPr>
        <w:t>, com um determinado tamanho, e retorna o número de caracteres escritos.</w:t>
      </w:r>
    </w:p>
    <w:p w14:paraId="4F081FBB" w14:textId="77777777" w:rsidR="00C63953" w:rsidRPr="008B6255" w:rsidRDefault="00C63953" w:rsidP="00C63953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proofErr w:type="spellStart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llread</w:t>
      </w:r>
      <w:proofErr w:type="spellEnd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-</w:t>
      </w:r>
      <w:r w:rsidRPr="008B6255">
        <w:rPr>
          <w:rFonts w:ascii="Arial" w:eastAsia="Times New Roman" w:hAnsi="Arial" w:cs="Arial"/>
          <w:color w:val="000000"/>
          <w:lang w:eastAsia="pt-PT"/>
        </w:rPr>
        <w:t xml:space="preserve"> Recebe a informação num pacote e retorna o número de caracteres lidos.</w:t>
      </w:r>
    </w:p>
    <w:p w14:paraId="05B62241" w14:textId="77777777" w:rsidR="00C63953" w:rsidRPr="008B6255" w:rsidRDefault="00C63953" w:rsidP="00C63953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proofErr w:type="spellStart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llclose</w:t>
      </w:r>
      <w:proofErr w:type="spellEnd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- </w:t>
      </w:r>
      <w:r w:rsidRPr="008B6255">
        <w:rPr>
          <w:rFonts w:ascii="Arial" w:eastAsia="Times New Roman" w:hAnsi="Arial" w:cs="Arial"/>
          <w:color w:val="000000"/>
          <w:lang w:eastAsia="pt-PT"/>
        </w:rPr>
        <w:t>Fecha a conexão previamente aberta.</w:t>
      </w:r>
    </w:p>
    <w:p w14:paraId="6A44D09E" w14:textId="3C64AB8C" w:rsidR="002C2AE9" w:rsidRDefault="00C63953" w:rsidP="00D735E6">
      <w:pPr>
        <w:pStyle w:val="Heading1"/>
        <w:rPr>
          <w:rFonts w:ascii="Arial" w:hAnsi="Arial" w:cs="Arial"/>
          <w:b w:val="0"/>
          <w:bCs w:val="0"/>
          <w:noProof/>
          <w:sz w:val="22"/>
          <w:szCs w:val="22"/>
          <w14:ligatures w14:val="standardContextual"/>
        </w:rPr>
      </w:pPr>
      <w:r>
        <w:rPr>
          <w:rFonts w:ascii="Arial" w:hAnsi="Arial" w:cs="Arial"/>
          <w:b w:val="0"/>
          <w:bCs w:val="0"/>
          <w:noProof/>
          <w:sz w:val="22"/>
          <w:szCs w:val="22"/>
          <w14:ligatures w14:val="standardContextual"/>
        </w:rPr>
        <w:drawing>
          <wp:inline distT="0" distB="0" distL="0" distR="0" wp14:anchorId="1BA16671" wp14:editId="767CC2D9">
            <wp:extent cx="5731510" cy="2324100"/>
            <wp:effectExtent l="0" t="0" r="0" b="0"/>
            <wp:docPr id="1209485499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5499" name="Picture 14" descr="A screenshot of a computer pro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9" b="2283"/>
                    <a:stretch/>
                  </pic:blipFill>
                  <pic:spPr bwMode="auto"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66B6C" w14:textId="7338187A" w:rsidR="00063DEA" w:rsidRDefault="00063DEA" w:rsidP="00063DE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Casos de uso principais</w:t>
      </w:r>
    </w:p>
    <w:p w14:paraId="62C008B3" w14:textId="2382E9E1" w:rsidR="001A4479" w:rsidRDefault="001A4479" w:rsidP="001A4479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 w:rsidRPr="001A4479">
        <w:rPr>
          <w:rFonts w:ascii="Arial" w:hAnsi="Arial" w:cs="Arial"/>
          <w:b w:val="0"/>
          <w:bCs w:val="0"/>
          <w:sz w:val="22"/>
          <w:szCs w:val="22"/>
        </w:rPr>
        <w:t>Como foi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referido, o programa é executado com 2 papeis diferentes, emissor e recetor.</w:t>
      </w:r>
    </w:p>
    <w:p w14:paraId="1BA92E20" w14:textId="77777777" w:rsidR="00672056" w:rsidRDefault="00672056" w:rsidP="001A4479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Emissor:</w:t>
      </w:r>
    </w:p>
    <w:p w14:paraId="27A0B28E" w14:textId="2D9A833B" w:rsidR="00672056" w:rsidRPr="001A4479" w:rsidRDefault="00672056" w:rsidP="001A4479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br/>
        <w:t>Recetor:</w:t>
      </w:r>
    </w:p>
    <w:p w14:paraId="1A9CC42B" w14:textId="77777777" w:rsidR="00063DEA" w:rsidRDefault="00063DEA" w:rsidP="00063DEA">
      <w:pPr>
        <w:pStyle w:val="Heading1"/>
        <w:rPr>
          <w:rFonts w:ascii="Arial" w:hAnsi="Arial" w:cs="Arial"/>
          <w:sz w:val="32"/>
          <w:szCs w:val="32"/>
        </w:rPr>
      </w:pPr>
    </w:p>
    <w:p w14:paraId="298020E6" w14:textId="77777777" w:rsidR="00063DEA" w:rsidRDefault="00063DEA" w:rsidP="00063DEA">
      <w:pPr>
        <w:pStyle w:val="Heading1"/>
        <w:rPr>
          <w:rFonts w:ascii="Arial" w:hAnsi="Arial" w:cs="Arial"/>
          <w:sz w:val="32"/>
          <w:szCs w:val="32"/>
        </w:rPr>
      </w:pPr>
    </w:p>
    <w:p w14:paraId="25EC6788" w14:textId="105BCCDC" w:rsidR="00672056" w:rsidRDefault="00063DEA" w:rsidP="0067205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Protocolo de ligação lógica</w:t>
      </w:r>
    </w:p>
    <w:p w14:paraId="177BDAEC" w14:textId="7E5803CD" w:rsidR="00672056" w:rsidRDefault="00672056" w:rsidP="00672056">
      <w:pPr>
        <w:pStyle w:val="Heading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6.1- </w:t>
      </w:r>
      <w:proofErr w:type="spellStart"/>
      <w:r>
        <w:rPr>
          <w:rFonts w:ascii="Arial" w:hAnsi="Arial" w:cs="Arial"/>
          <w:sz w:val="32"/>
          <w:szCs w:val="32"/>
        </w:rPr>
        <w:t>llopen</w:t>
      </w:r>
      <w:proofErr w:type="spellEnd"/>
    </w:p>
    <w:p w14:paraId="6098DDCE" w14:textId="77733EA8" w:rsidR="00672056" w:rsidRDefault="00672056" w:rsidP="00672056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sz w:val="22"/>
          <w:szCs w:val="22"/>
          <w14:ligatures w14:val="standardContextual"/>
        </w:rPr>
        <w:drawing>
          <wp:inline distT="0" distB="0" distL="0" distR="0" wp14:anchorId="1B37B050" wp14:editId="6CED713F">
            <wp:extent cx="2921000" cy="355600"/>
            <wp:effectExtent l="0" t="0" r="0" b="0"/>
            <wp:docPr id="11362239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23998" name="Picture 11362239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554E" w14:textId="5704988A" w:rsidR="00B524A9" w:rsidRPr="001245DC" w:rsidRDefault="00B524A9" w:rsidP="001245DC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Esta função é responsável pelo estabelecimento da ligação entre os computadores. A função começa por abrir e configurar a porta série. De seguida</w:t>
      </w:r>
      <w:r w:rsidR="007665A6">
        <w:rPr>
          <w:rFonts w:ascii="Arial" w:hAnsi="Arial" w:cs="Arial"/>
          <w:b w:val="0"/>
          <w:bCs w:val="0"/>
          <w:sz w:val="22"/>
          <w:szCs w:val="22"/>
        </w:rPr>
        <w:t xml:space="preserve">, o emissor manda uma trama de supervisão SET (comando) e fica à espera que o recetor lhe responda com outra trama de supervisão. O recetor, recebendo o SET, responde com a trama de supervisão UA (resposta ao comando). Caso o emissor receba a resposta UA, a ligação foi bem estabelecida. </w:t>
      </w:r>
      <w:r w:rsidR="001245DC">
        <w:rPr>
          <w:rFonts w:ascii="Arial" w:hAnsi="Arial" w:cs="Arial"/>
          <w:b w:val="0"/>
          <w:bCs w:val="0"/>
          <w:sz w:val="22"/>
          <w:szCs w:val="22"/>
        </w:rPr>
        <w:t xml:space="preserve">A leitura dos pacotes, tal como nas restantes funções, é controlada com uma </w:t>
      </w:r>
      <w:proofErr w:type="spellStart"/>
      <w:r w:rsidR="001245DC" w:rsidRPr="001245DC">
        <w:rPr>
          <w:rFonts w:ascii="Arial" w:hAnsi="Arial" w:cs="Arial"/>
          <w:b w:val="0"/>
          <w:bCs w:val="0"/>
          <w:i/>
          <w:iCs/>
          <w:sz w:val="22"/>
          <w:szCs w:val="22"/>
        </w:rPr>
        <w:t>state</w:t>
      </w:r>
      <w:proofErr w:type="spellEnd"/>
      <w:r w:rsidR="001245DC" w:rsidRPr="001245DC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="001245DC" w:rsidRPr="001245DC">
        <w:rPr>
          <w:rFonts w:ascii="Arial" w:hAnsi="Arial" w:cs="Arial"/>
          <w:b w:val="0"/>
          <w:bCs w:val="0"/>
          <w:i/>
          <w:iCs/>
          <w:sz w:val="22"/>
          <w:szCs w:val="22"/>
        </w:rPr>
        <w:t>machine</w:t>
      </w:r>
      <w:proofErr w:type="spellEnd"/>
      <w:r w:rsidR="001245DC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</w:t>
      </w:r>
      <w:r w:rsidR="001245DC">
        <w:rPr>
          <w:rFonts w:ascii="Arial" w:hAnsi="Arial" w:cs="Arial"/>
          <w:b w:val="0"/>
          <w:bCs w:val="0"/>
          <w:sz w:val="22"/>
          <w:szCs w:val="22"/>
        </w:rPr>
        <w:t>para a verificação da sua integridade e controlo.</w:t>
      </w:r>
    </w:p>
    <w:p w14:paraId="751C2551" w14:textId="520D695F" w:rsidR="00672056" w:rsidRDefault="00672056" w:rsidP="00672056">
      <w:pPr>
        <w:pStyle w:val="Heading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</w:t>
      </w:r>
      <w:r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- </w:t>
      </w:r>
      <w:proofErr w:type="spellStart"/>
      <w:r>
        <w:rPr>
          <w:rFonts w:ascii="Arial" w:hAnsi="Arial" w:cs="Arial"/>
          <w:sz w:val="32"/>
          <w:szCs w:val="32"/>
        </w:rPr>
        <w:t>ll</w:t>
      </w:r>
      <w:r>
        <w:rPr>
          <w:rFonts w:ascii="Arial" w:hAnsi="Arial" w:cs="Arial"/>
          <w:sz w:val="32"/>
          <w:szCs w:val="32"/>
        </w:rPr>
        <w:t>write</w:t>
      </w:r>
      <w:proofErr w:type="spellEnd"/>
    </w:p>
    <w:p w14:paraId="4F378EC2" w14:textId="15A25D90" w:rsidR="00672056" w:rsidRDefault="00B524A9" w:rsidP="00672056">
      <w:pPr>
        <w:pStyle w:val="Heading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14:ligatures w14:val="standardContextual"/>
        </w:rPr>
        <w:drawing>
          <wp:inline distT="0" distB="0" distL="0" distR="0" wp14:anchorId="10EC149D" wp14:editId="584FF5E6">
            <wp:extent cx="5588000" cy="330200"/>
            <wp:effectExtent l="0" t="0" r="0" b="0"/>
            <wp:docPr id="4152667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66736" name="Picture 4152667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6B8" w14:textId="22FAB21F" w:rsidR="001C0355" w:rsidRPr="001245DC" w:rsidRDefault="007665A6" w:rsidP="00672056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Uma vez que a ligação está estabelecida, o emissor começa a enviar informação que será lida pelo recetor. Esse envio de informação é feito </w:t>
      </w:r>
      <w:r w:rsidR="001C0355">
        <w:rPr>
          <w:rFonts w:ascii="Arial" w:hAnsi="Arial" w:cs="Arial"/>
          <w:b w:val="0"/>
          <w:bCs w:val="0"/>
          <w:sz w:val="22"/>
          <w:szCs w:val="22"/>
        </w:rPr>
        <w:t>pela função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EC2498">
        <w:rPr>
          <w:rFonts w:ascii="Arial" w:hAnsi="Arial" w:cs="Arial"/>
          <w:i/>
          <w:iCs/>
          <w:sz w:val="22"/>
          <w:szCs w:val="22"/>
        </w:rPr>
        <w:t>llwrite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e apenas o emissor é que a utiliza. </w:t>
      </w:r>
      <w:r w:rsidR="001245DC">
        <w:rPr>
          <w:rFonts w:ascii="Arial" w:hAnsi="Arial" w:cs="Arial"/>
          <w:b w:val="0"/>
          <w:bCs w:val="0"/>
          <w:sz w:val="22"/>
          <w:szCs w:val="22"/>
        </w:rPr>
        <w:t xml:space="preserve">A função recebe um pacote de controlo/dados e executa o processo de </w:t>
      </w:r>
      <w:r w:rsidR="001245DC" w:rsidRPr="001245DC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byte </w:t>
      </w:r>
      <w:proofErr w:type="spellStart"/>
      <w:r w:rsidR="001245DC" w:rsidRPr="001245DC">
        <w:rPr>
          <w:rFonts w:ascii="Arial" w:hAnsi="Arial" w:cs="Arial"/>
          <w:b w:val="0"/>
          <w:bCs w:val="0"/>
          <w:i/>
          <w:iCs/>
          <w:sz w:val="22"/>
          <w:szCs w:val="22"/>
        </w:rPr>
        <w:t>stuffing</w:t>
      </w:r>
      <w:proofErr w:type="spellEnd"/>
      <w:r w:rsidR="001245DC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</w:t>
      </w:r>
      <w:r w:rsidR="001245DC">
        <w:rPr>
          <w:rFonts w:ascii="Arial" w:hAnsi="Arial" w:cs="Arial"/>
          <w:b w:val="0"/>
          <w:bCs w:val="0"/>
          <w:sz w:val="22"/>
          <w:szCs w:val="22"/>
        </w:rPr>
        <w:t>para evitar conflitos entre bytes. O pacote é transformado para uma trama de informação e envia-se para o recetor, esperando pela sua resposta.</w:t>
      </w:r>
      <w:r w:rsidR="001C0355">
        <w:rPr>
          <w:rFonts w:ascii="Arial" w:hAnsi="Arial" w:cs="Arial"/>
          <w:b w:val="0"/>
          <w:bCs w:val="0"/>
          <w:sz w:val="22"/>
          <w:szCs w:val="22"/>
        </w:rPr>
        <w:t xml:space="preserve"> No caso de a </w:t>
      </w:r>
      <w:proofErr w:type="spellStart"/>
      <w:r w:rsidR="001C0355">
        <w:rPr>
          <w:rFonts w:ascii="Arial" w:hAnsi="Arial" w:cs="Arial"/>
          <w:b w:val="0"/>
          <w:bCs w:val="0"/>
          <w:sz w:val="22"/>
          <w:szCs w:val="22"/>
        </w:rPr>
        <w:t>tama</w:t>
      </w:r>
      <w:proofErr w:type="spellEnd"/>
      <w:r w:rsidR="001C0355">
        <w:rPr>
          <w:rFonts w:ascii="Arial" w:hAnsi="Arial" w:cs="Arial"/>
          <w:b w:val="0"/>
          <w:bCs w:val="0"/>
          <w:sz w:val="22"/>
          <w:szCs w:val="22"/>
        </w:rPr>
        <w:t xml:space="preserve"> ser rejeitada pelo recetor, é enviada novamente até ser aceite ou exceder o número de tentativas. O emissor aguarda até receber a resposta do recetor, sendo que pode ser rejeitada (REJ0/REJ1) ou aceite (RR0/RR1).</w:t>
      </w:r>
    </w:p>
    <w:p w14:paraId="268077FE" w14:textId="7ABFACCB" w:rsidR="00672056" w:rsidRDefault="00672056" w:rsidP="00672056">
      <w:pPr>
        <w:pStyle w:val="Heading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6.3- </w:t>
      </w:r>
      <w:proofErr w:type="spellStart"/>
      <w:r>
        <w:rPr>
          <w:rFonts w:ascii="Arial" w:hAnsi="Arial" w:cs="Arial"/>
          <w:sz w:val="32"/>
          <w:szCs w:val="32"/>
        </w:rPr>
        <w:t>llread</w:t>
      </w:r>
      <w:proofErr w:type="spellEnd"/>
    </w:p>
    <w:p w14:paraId="2C1A316F" w14:textId="3C7D1F92" w:rsidR="00B524A9" w:rsidRDefault="00B524A9" w:rsidP="00672056">
      <w:pPr>
        <w:pStyle w:val="Heading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14:ligatures w14:val="standardContextual"/>
        </w:rPr>
        <w:drawing>
          <wp:inline distT="0" distB="0" distL="0" distR="0" wp14:anchorId="2730EE98" wp14:editId="367D9DD7">
            <wp:extent cx="4089400" cy="355600"/>
            <wp:effectExtent l="0" t="0" r="0" b="0"/>
            <wp:docPr id="12519412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41211" name="Picture 12519412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D9E3" w14:textId="77777777" w:rsidR="00EC2498" w:rsidRDefault="001C0355" w:rsidP="00672056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O recetor procede então à leitura das tramas de informação a partir da função </w:t>
      </w:r>
      <w:proofErr w:type="spellStart"/>
      <w:r w:rsidRPr="00EC2498">
        <w:rPr>
          <w:rFonts w:ascii="Arial" w:hAnsi="Arial" w:cs="Arial"/>
          <w:i/>
          <w:iCs/>
          <w:sz w:val="22"/>
          <w:szCs w:val="22"/>
        </w:rPr>
        <w:t>llread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. A função faz o </w:t>
      </w:r>
      <w:proofErr w:type="spellStart"/>
      <w:r w:rsidRPr="001C0355">
        <w:rPr>
          <w:rFonts w:ascii="Arial" w:hAnsi="Arial" w:cs="Arial"/>
          <w:b w:val="0"/>
          <w:bCs w:val="0"/>
          <w:i/>
          <w:iCs/>
          <w:sz w:val="22"/>
          <w:szCs w:val="22"/>
        </w:rPr>
        <w:t>destuffing</w:t>
      </w:r>
      <w:proofErr w:type="spellEnd"/>
      <w:r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</w:rPr>
        <w:t>do campo de dados</w:t>
      </w:r>
      <w:r w:rsidR="00EC2498">
        <w:rPr>
          <w:rFonts w:ascii="Arial" w:hAnsi="Arial" w:cs="Arial"/>
          <w:b w:val="0"/>
          <w:bCs w:val="0"/>
          <w:sz w:val="22"/>
          <w:szCs w:val="22"/>
        </w:rPr>
        <w:t xml:space="preserve"> e procede à leitura. Se os campos BCC1 e </w:t>
      </w:r>
    </w:p>
    <w:p w14:paraId="62046D72" w14:textId="7E762C6A" w:rsidR="001C0355" w:rsidRPr="001C0355" w:rsidRDefault="00EC2498" w:rsidP="00672056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lastRenderedPageBreak/>
        <w:t xml:space="preserve">BCC2 forem válidos, não ocorreram erros na transmissão. No caso de haver erros, a função vai responder ao emissor com uma trama de supervisão REJ. No caso </w:t>
      </w:r>
      <w:proofErr w:type="gramStart"/>
      <w:r>
        <w:rPr>
          <w:rFonts w:ascii="Arial" w:hAnsi="Arial" w:cs="Arial"/>
          <w:b w:val="0"/>
          <w:bCs w:val="0"/>
          <w:sz w:val="22"/>
          <w:szCs w:val="22"/>
        </w:rPr>
        <w:t>da</w:t>
      </w:r>
      <w:proofErr w:type="gramEnd"/>
      <w:r>
        <w:rPr>
          <w:rFonts w:ascii="Arial" w:hAnsi="Arial" w:cs="Arial"/>
          <w:b w:val="0"/>
          <w:bCs w:val="0"/>
          <w:sz w:val="22"/>
          <w:szCs w:val="22"/>
        </w:rPr>
        <w:t xml:space="preserve"> trama ser aceite, a resposta ao emissor será com um RR.</w:t>
      </w:r>
    </w:p>
    <w:p w14:paraId="1F81A76A" w14:textId="01DBFAD8" w:rsidR="00672056" w:rsidRDefault="00672056" w:rsidP="00672056">
      <w:pPr>
        <w:pStyle w:val="Heading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6.4- </w:t>
      </w:r>
      <w:proofErr w:type="spellStart"/>
      <w:r>
        <w:rPr>
          <w:rFonts w:ascii="Arial" w:hAnsi="Arial" w:cs="Arial"/>
          <w:sz w:val="32"/>
          <w:szCs w:val="32"/>
        </w:rPr>
        <w:t>llclose</w:t>
      </w:r>
      <w:proofErr w:type="spellEnd"/>
    </w:p>
    <w:p w14:paraId="778E26B1" w14:textId="236F4FC9" w:rsidR="00EC2498" w:rsidRDefault="00B524A9" w:rsidP="00672056">
      <w:pPr>
        <w:pStyle w:val="Heading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14:ligatures w14:val="standardContextual"/>
        </w:rPr>
        <w:drawing>
          <wp:inline distT="0" distB="0" distL="0" distR="0" wp14:anchorId="45E463DC" wp14:editId="2374248C">
            <wp:extent cx="3543300" cy="292100"/>
            <wp:effectExtent l="0" t="0" r="0" b="0"/>
            <wp:docPr id="168606407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64078" name="Picture 16860640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E42C" w14:textId="00652F3A" w:rsidR="00672056" w:rsidRPr="00EC2498" w:rsidRDefault="00EC2498" w:rsidP="00EC249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lang w:eastAsia="pt-PT"/>
        </w:rPr>
      </w:pPr>
      <w:r w:rsidRPr="00EC2498">
        <w:rPr>
          <w:rFonts w:ascii="Arial" w:eastAsia="Times New Roman" w:hAnsi="Arial" w:cs="Arial"/>
          <w:color w:val="000000"/>
          <w:lang w:eastAsia="pt-PT"/>
        </w:rPr>
        <w:t xml:space="preserve">A função </w:t>
      </w:r>
      <w:proofErr w:type="spellStart"/>
      <w:r w:rsidRPr="00EC249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llclose</w:t>
      </w:r>
      <w:proofErr w:type="spellEnd"/>
      <w:r w:rsidRPr="00EC249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</w:t>
      </w:r>
      <w:r w:rsidRPr="00EC2498">
        <w:rPr>
          <w:rFonts w:ascii="Arial" w:eastAsia="Times New Roman" w:hAnsi="Arial" w:cs="Arial"/>
          <w:color w:val="000000"/>
          <w:lang w:eastAsia="pt-PT"/>
        </w:rPr>
        <w:t>é responsável por terminar a ligação através da porta série. O comportamento desta função varia caso se trate de um recetor ou transmissor.</w:t>
      </w:r>
      <w:r w:rsidRPr="00EC2498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EC2498">
        <w:rPr>
          <w:rFonts w:ascii="Arial" w:eastAsia="Times New Roman" w:hAnsi="Arial" w:cs="Arial"/>
          <w:color w:val="000000"/>
          <w:lang w:eastAsia="pt-PT"/>
        </w:rPr>
        <w:t>Assim, no caso do recetor, espera pela trama de supervisão DISC e quando a recebe, envia um DISC e espera por uma resposta UA final.</w:t>
      </w:r>
      <w:r w:rsidRPr="00EC2498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EC2498">
        <w:rPr>
          <w:rFonts w:ascii="Arial" w:eastAsia="Times New Roman" w:hAnsi="Arial" w:cs="Arial"/>
          <w:color w:val="000000"/>
          <w:lang w:eastAsia="pt-PT"/>
        </w:rPr>
        <w:t xml:space="preserve">No caso do </w:t>
      </w:r>
      <w:r>
        <w:rPr>
          <w:rFonts w:ascii="Arial" w:eastAsia="Times New Roman" w:hAnsi="Arial" w:cs="Arial"/>
          <w:color w:val="000000"/>
          <w:lang w:eastAsia="pt-PT"/>
        </w:rPr>
        <w:t>emissor</w:t>
      </w:r>
      <w:r w:rsidRPr="00EC2498">
        <w:rPr>
          <w:rFonts w:ascii="Arial" w:eastAsia="Times New Roman" w:hAnsi="Arial" w:cs="Arial"/>
          <w:color w:val="000000"/>
          <w:lang w:eastAsia="pt-PT"/>
        </w:rPr>
        <w:t>, é enviada uma trama de supervisão DISC, recebe outro DISC do recetor e, por fim, envia um UA. A transmissão é depois fechada através da porta série.</w:t>
      </w:r>
    </w:p>
    <w:p w14:paraId="7490E302" w14:textId="251EC190" w:rsidR="00E40853" w:rsidRDefault="00063DEA" w:rsidP="00E4085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Protocolo de aplicação </w:t>
      </w:r>
    </w:p>
    <w:p w14:paraId="668EE242" w14:textId="1D2371D7" w:rsidR="00E40853" w:rsidRPr="001302DD" w:rsidRDefault="00E40853" w:rsidP="001302DD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pt-PT"/>
        </w:rPr>
      </w:pPr>
      <w:r w:rsidRPr="00E40853">
        <w:rPr>
          <w:rFonts w:ascii="Arial" w:eastAsia="Times New Roman" w:hAnsi="Arial" w:cs="Arial"/>
          <w:color w:val="000000"/>
          <w:lang w:eastAsia="pt-PT"/>
        </w:rPr>
        <w:t>A camada de mais alto nível é a de aplicação que é responsável pela leitura e escrita do ficheiro a enviar ou receber e pelo envio e receção dos pacotes de dados e controle.</w:t>
      </w:r>
      <w:r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A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application_layer</w:t>
      </w:r>
      <w:proofErr w:type="spellEnd"/>
      <w:r w:rsidRPr="00D13B5C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está dividida em dois blocos, e escolhe qual deles executa, dependendo se se trata do </w:t>
      </w:r>
      <w:r>
        <w:rPr>
          <w:rFonts w:ascii="Arial" w:eastAsia="Times New Roman" w:hAnsi="Arial" w:cs="Arial"/>
          <w:color w:val="000000"/>
          <w:lang w:eastAsia="pt-PT"/>
        </w:rPr>
        <w:t>emissor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ou do recetor.</w:t>
      </w:r>
      <w:r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Ainda antes de executar um desses blocos, é chamada a função </w:t>
      </w:r>
      <w:proofErr w:type="spellStart"/>
      <w:r w:rsidRPr="00D13B5C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</w:t>
      </w:r>
      <w:proofErr w:type="spellEnd"/>
      <w:r w:rsidRPr="00D13B5C">
        <w:rPr>
          <w:rFonts w:ascii="Arial" w:eastAsia="Times New Roman" w:hAnsi="Arial" w:cs="Arial"/>
          <w:color w:val="000000"/>
          <w:lang w:eastAsia="pt-PT"/>
        </w:rPr>
        <w:t>, para estabelecer a conexão. </w:t>
      </w:r>
    </w:p>
    <w:p w14:paraId="47A4AB51" w14:textId="77777777" w:rsidR="00E40853" w:rsidRDefault="00E40853" w:rsidP="00E40853">
      <w:pPr>
        <w:pStyle w:val="Heading1"/>
        <w:rPr>
          <w:rFonts w:ascii="Arial" w:hAnsi="Arial" w:cs="Arial"/>
          <w:sz w:val="32"/>
          <w:szCs w:val="32"/>
        </w:rPr>
      </w:pPr>
    </w:p>
    <w:p w14:paraId="260FA581" w14:textId="49B39DBF" w:rsidR="001302DD" w:rsidRDefault="00063DEA" w:rsidP="001302D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Validação</w:t>
      </w:r>
    </w:p>
    <w:p w14:paraId="600E6553" w14:textId="5006F6BA" w:rsidR="001302DD" w:rsidRDefault="001302DD" w:rsidP="001302DD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Foram efetuados os seguintes testes para garantir a integridade das transmissões e confiabilidade do programa:</w:t>
      </w:r>
    </w:p>
    <w:p w14:paraId="6AE69D0D" w14:textId="735A71DF" w:rsidR="001302DD" w:rsidRDefault="001302DD" w:rsidP="001302DD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- Envio de um ficheiro;</w:t>
      </w:r>
      <w:r>
        <w:rPr>
          <w:rFonts w:ascii="Arial" w:hAnsi="Arial" w:cs="Arial"/>
          <w:b w:val="0"/>
          <w:bCs w:val="0"/>
          <w:sz w:val="22"/>
          <w:szCs w:val="22"/>
        </w:rPr>
        <w:br/>
        <w:t>- Interrupção da ligação da porta série enquanto se envia o ficheiro;</w:t>
      </w:r>
      <w:r>
        <w:rPr>
          <w:rFonts w:ascii="Arial" w:hAnsi="Arial" w:cs="Arial"/>
          <w:b w:val="0"/>
          <w:bCs w:val="0"/>
          <w:sz w:val="22"/>
          <w:szCs w:val="22"/>
        </w:rPr>
        <w:br/>
        <w:t>-Introduzir ruído na porta série enquanto se envia o ficheiro;</w:t>
      </w:r>
    </w:p>
    <w:p w14:paraId="21D399F0" w14:textId="2EEC97F9" w:rsidR="001302DD" w:rsidRPr="001302DD" w:rsidRDefault="001302DD" w:rsidP="001302DD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Os testes foram efetuados na presença do docente quando foi efetuada a apresentação.</w:t>
      </w:r>
    </w:p>
    <w:p w14:paraId="40041C0A" w14:textId="7121ADBA" w:rsidR="00063DEA" w:rsidRDefault="00063DEA" w:rsidP="00063DE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Eficiência do protocolo da ligação de dados</w:t>
      </w:r>
    </w:p>
    <w:p w14:paraId="72F55387" w14:textId="768E2448" w:rsidR="001302DD" w:rsidRPr="001302DD" w:rsidRDefault="001302DD" w:rsidP="001302DD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Neste projeto, não foram efetuadas </w:t>
      </w:r>
      <w:r w:rsidR="003F1EF1">
        <w:rPr>
          <w:rFonts w:ascii="Arial" w:hAnsi="Arial" w:cs="Arial"/>
          <w:b w:val="0"/>
          <w:bCs w:val="0"/>
          <w:sz w:val="22"/>
          <w:szCs w:val="22"/>
        </w:rPr>
        <w:t>estatísticas relativamente à eficiência, com as diferentes variáveis.</w:t>
      </w:r>
    </w:p>
    <w:p w14:paraId="4D9D91CC" w14:textId="08B80B27" w:rsidR="00063DEA" w:rsidRDefault="00063DEA" w:rsidP="00063DE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Conclusão</w:t>
      </w:r>
    </w:p>
    <w:p w14:paraId="17F8678A" w14:textId="66DD7F10" w:rsidR="003F1EF1" w:rsidRDefault="003F1EF1" w:rsidP="00D735E6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 w:rsidRPr="003F1EF1">
        <w:rPr>
          <w:rFonts w:ascii="Arial" w:hAnsi="Arial" w:cs="Arial"/>
          <w:b w:val="0"/>
          <w:bCs w:val="0"/>
          <w:sz w:val="22"/>
          <w:szCs w:val="22"/>
        </w:rPr>
        <w:t xml:space="preserve">O objetivo principal deste projeto, </w:t>
      </w:r>
      <w:r w:rsidRPr="003F1EF1">
        <w:rPr>
          <w:rFonts w:ascii="Arial" w:hAnsi="Arial" w:cs="Arial"/>
          <w:b w:val="0"/>
          <w:bCs w:val="0"/>
          <w:color w:val="000000"/>
          <w:sz w:val="22"/>
          <w:szCs w:val="22"/>
        </w:rPr>
        <w:t>que consiste no envio de um ficheiro entre dois computadores através do uso da porta série RS-232</w:t>
      </w:r>
      <w:r w:rsidRPr="003F1EF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</w:t>
      </w:r>
      <w:r w:rsidRPr="003F1EF1">
        <w:rPr>
          <w:rFonts w:ascii="Arial" w:hAnsi="Arial" w:cs="Arial"/>
          <w:b w:val="0"/>
          <w:bCs w:val="0"/>
          <w:sz w:val="22"/>
          <w:szCs w:val="22"/>
        </w:rPr>
        <w:t>foi concluído com sucesso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  <w:r>
        <w:rPr>
          <w:rFonts w:ascii="Arial" w:hAnsi="Arial" w:cs="Arial"/>
          <w:b w:val="0"/>
          <w:bCs w:val="0"/>
          <w:sz w:val="22"/>
          <w:szCs w:val="22"/>
        </w:rPr>
        <w:br/>
      </w:r>
      <w:r w:rsidRPr="00A40F1A">
        <w:rPr>
          <w:rFonts w:ascii="Arial" w:hAnsi="Arial" w:cs="Arial"/>
          <w:sz w:val="22"/>
          <w:szCs w:val="22"/>
        </w:rPr>
        <w:t xml:space="preserve">Este trabalho contribuiu </w:t>
      </w:r>
      <w:r>
        <w:rPr>
          <w:rFonts w:ascii="Arial" w:hAnsi="Arial" w:cs="Arial"/>
          <w:sz w:val="22"/>
          <w:szCs w:val="22"/>
        </w:rPr>
        <w:t xml:space="preserve">principalmente </w:t>
      </w:r>
      <w:r w:rsidRPr="00A40F1A">
        <w:rPr>
          <w:rFonts w:ascii="Arial" w:hAnsi="Arial" w:cs="Arial"/>
          <w:sz w:val="22"/>
          <w:szCs w:val="22"/>
        </w:rPr>
        <w:t xml:space="preserve">para uma melhor compreensão acerca da </w:t>
      </w:r>
      <w:r w:rsidRPr="003F6EDA">
        <w:rPr>
          <w:rFonts w:ascii="Arial" w:hAnsi="Arial" w:cs="Arial"/>
          <w:sz w:val="22"/>
          <w:szCs w:val="22"/>
        </w:rPr>
        <w:t>independência de camadas em sistemas e a forma como estes estão organizados.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 w:val="0"/>
          <w:bCs w:val="0"/>
          <w:sz w:val="22"/>
          <w:szCs w:val="22"/>
        </w:rPr>
        <w:lastRenderedPageBreak/>
        <w:t xml:space="preserve">A realização do projeto também fez com que aprendêssemos conceitos novos tais como o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stuffing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framing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e deu-nos novas formas de implementação de código.</w:t>
      </w:r>
    </w:p>
    <w:p w14:paraId="3FBB0692" w14:textId="77777777" w:rsidR="003F1EF1" w:rsidRPr="003F1EF1" w:rsidRDefault="003F1EF1" w:rsidP="00D735E6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</w:p>
    <w:p w14:paraId="55DA61B1" w14:textId="077529E3" w:rsidR="002C2AE9" w:rsidRPr="00063439" w:rsidRDefault="002C2AE9" w:rsidP="00D735E6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</w:p>
    <w:sectPr w:rsidR="002C2AE9" w:rsidRPr="00063439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4B96" w14:textId="77777777" w:rsidR="004C49C1" w:rsidRDefault="004C49C1" w:rsidP="00E23860">
      <w:pPr>
        <w:spacing w:after="0" w:line="240" w:lineRule="auto"/>
      </w:pPr>
      <w:r>
        <w:separator/>
      </w:r>
    </w:p>
  </w:endnote>
  <w:endnote w:type="continuationSeparator" w:id="0">
    <w:p w14:paraId="1F5AA8D3" w14:textId="77777777" w:rsidR="004C49C1" w:rsidRDefault="004C49C1" w:rsidP="00E2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2623101"/>
      <w:docPartObj>
        <w:docPartGallery w:val="Page Numbers (Bottom of Page)"/>
        <w:docPartUnique/>
      </w:docPartObj>
    </w:sdtPr>
    <w:sdtContent>
      <w:p w14:paraId="275380EA" w14:textId="1D07E807" w:rsidR="00E23860" w:rsidRDefault="00E23860" w:rsidP="002C35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6B100C" w14:textId="77777777" w:rsidR="00E23860" w:rsidRDefault="00E23860" w:rsidP="00E238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8349275"/>
      <w:docPartObj>
        <w:docPartGallery w:val="Page Numbers (Bottom of Page)"/>
        <w:docPartUnique/>
      </w:docPartObj>
    </w:sdtPr>
    <w:sdtContent>
      <w:p w14:paraId="7E82EA19" w14:textId="77F5565D" w:rsidR="00E23860" w:rsidRDefault="00E23860" w:rsidP="002C35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9ADFA8" w14:textId="77777777" w:rsidR="00E23860" w:rsidRDefault="00E23860" w:rsidP="00E238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7628" w14:textId="77777777" w:rsidR="004C49C1" w:rsidRDefault="004C49C1" w:rsidP="00E23860">
      <w:pPr>
        <w:spacing w:after="0" w:line="240" w:lineRule="auto"/>
      </w:pPr>
      <w:r>
        <w:separator/>
      </w:r>
    </w:p>
  </w:footnote>
  <w:footnote w:type="continuationSeparator" w:id="0">
    <w:p w14:paraId="23743CCC" w14:textId="77777777" w:rsidR="004C49C1" w:rsidRDefault="004C49C1" w:rsidP="00E23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2823"/>
    <w:multiLevelType w:val="hybridMultilevel"/>
    <w:tmpl w:val="9CBC899E"/>
    <w:lvl w:ilvl="0" w:tplc="0A9A26CA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12" w:hanging="360"/>
      </w:pPr>
    </w:lvl>
    <w:lvl w:ilvl="2" w:tplc="0816001B" w:tentative="1">
      <w:start w:val="1"/>
      <w:numFmt w:val="lowerRoman"/>
      <w:lvlText w:val="%3."/>
      <w:lvlJc w:val="right"/>
      <w:pPr>
        <w:ind w:left="1932" w:hanging="180"/>
      </w:pPr>
    </w:lvl>
    <w:lvl w:ilvl="3" w:tplc="0816000F" w:tentative="1">
      <w:start w:val="1"/>
      <w:numFmt w:val="decimal"/>
      <w:lvlText w:val="%4."/>
      <w:lvlJc w:val="left"/>
      <w:pPr>
        <w:ind w:left="2652" w:hanging="360"/>
      </w:pPr>
    </w:lvl>
    <w:lvl w:ilvl="4" w:tplc="08160019" w:tentative="1">
      <w:start w:val="1"/>
      <w:numFmt w:val="lowerLetter"/>
      <w:lvlText w:val="%5."/>
      <w:lvlJc w:val="left"/>
      <w:pPr>
        <w:ind w:left="3372" w:hanging="360"/>
      </w:pPr>
    </w:lvl>
    <w:lvl w:ilvl="5" w:tplc="0816001B" w:tentative="1">
      <w:start w:val="1"/>
      <w:numFmt w:val="lowerRoman"/>
      <w:lvlText w:val="%6."/>
      <w:lvlJc w:val="right"/>
      <w:pPr>
        <w:ind w:left="4092" w:hanging="180"/>
      </w:pPr>
    </w:lvl>
    <w:lvl w:ilvl="6" w:tplc="0816000F" w:tentative="1">
      <w:start w:val="1"/>
      <w:numFmt w:val="decimal"/>
      <w:lvlText w:val="%7."/>
      <w:lvlJc w:val="left"/>
      <w:pPr>
        <w:ind w:left="4812" w:hanging="360"/>
      </w:pPr>
    </w:lvl>
    <w:lvl w:ilvl="7" w:tplc="08160019" w:tentative="1">
      <w:start w:val="1"/>
      <w:numFmt w:val="lowerLetter"/>
      <w:lvlText w:val="%8."/>
      <w:lvlJc w:val="left"/>
      <w:pPr>
        <w:ind w:left="5532" w:hanging="360"/>
      </w:pPr>
    </w:lvl>
    <w:lvl w:ilvl="8" w:tplc="0816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" w15:restartNumberingAfterBreak="0">
    <w:nsid w:val="3FF5594F"/>
    <w:multiLevelType w:val="multilevel"/>
    <w:tmpl w:val="F05C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6183C"/>
    <w:multiLevelType w:val="hybridMultilevel"/>
    <w:tmpl w:val="B48E4A5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13408F"/>
    <w:multiLevelType w:val="multilevel"/>
    <w:tmpl w:val="C0669148"/>
    <w:lvl w:ilvl="0">
      <w:start w:val="4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num w:numId="1" w16cid:durableId="1803302488">
    <w:abstractNumId w:val="0"/>
  </w:num>
  <w:num w:numId="2" w16cid:durableId="1443110334">
    <w:abstractNumId w:val="2"/>
  </w:num>
  <w:num w:numId="3" w16cid:durableId="1826119366">
    <w:abstractNumId w:val="3"/>
  </w:num>
  <w:num w:numId="4" w16cid:durableId="118308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60"/>
    <w:rsid w:val="00063439"/>
    <w:rsid w:val="00063DEA"/>
    <w:rsid w:val="001245DC"/>
    <w:rsid w:val="001302DD"/>
    <w:rsid w:val="001407FC"/>
    <w:rsid w:val="001A4479"/>
    <w:rsid w:val="001C0355"/>
    <w:rsid w:val="002C2AE9"/>
    <w:rsid w:val="00324DA9"/>
    <w:rsid w:val="003A4E79"/>
    <w:rsid w:val="003C3A52"/>
    <w:rsid w:val="003F1EF1"/>
    <w:rsid w:val="004C49C1"/>
    <w:rsid w:val="00672056"/>
    <w:rsid w:val="007360A4"/>
    <w:rsid w:val="007665A6"/>
    <w:rsid w:val="00AF6080"/>
    <w:rsid w:val="00B524A9"/>
    <w:rsid w:val="00C46D55"/>
    <w:rsid w:val="00C63953"/>
    <w:rsid w:val="00D735E6"/>
    <w:rsid w:val="00E23860"/>
    <w:rsid w:val="00E40853"/>
    <w:rsid w:val="00EC2498"/>
    <w:rsid w:val="00FD69B8"/>
    <w:rsid w:val="00F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160D4"/>
  <w15:chartTrackingRefBased/>
  <w15:docId w15:val="{1F907306-C40B-EC45-9B49-B32ED407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60"/>
    <w:pPr>
      <w:spacing w:after="160" w:line="259" w:lineRule="auto"/>
    </w:pPr>
    <w:rPr>
      <w:kern w:val="0"/>
      <w:sz w:val="22"/>
      <w:szCs w:val="22"/>
      <w:lang w:val="pt-PT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23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E23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860"/>
    <w:rPr>
      <w:kern w:val="0"/>
      <w:sz w:val="22"/>
      <w:szCs w:val="22"/>
      <w:lang w:val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3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860"/>
    <w:rPr>
      <w:kern w:val="0"/>
      <w:sz w:val="22"/>
      <w:szCs w:val="22"/>
      <w:lang w:val="pt-PT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3860"/>
  </w:style>
  <w:style w:type="character" w:customStyle="1" w:styleId="Heading1Char">
    <w:name w:val="Heading 1 Char"/>
    <w:basedOn w:val="DefaultParagraphFont"/>
    <w:link w:val="Heading1"/>
    <w:uiPriority w:val="9"/>
    <w:rsid w:val="00E23860"/>
    <w:rPr>
      <w:rFonts w:ascii="Times New Roman" w:eastAsia="Times New Roman" w:hAnsi="Times New Roman" w:cs="Times New Roman"/>
      <w:b/>
      <w:bCs/>
      <w:kern w:val="36"/>
      <w:sz w:val="48"/>
      <w:szCs w:val="48"/>
      <w:lang w:val="pt-PT" w:eastAsia="pt-PT"/>
      <w14:ligatures w14:val="none"/>
    </w:rPr>
  </w:style>
  <w:style w:type="paragraph" w:styleId="ListParagraph">
    <w:name w:val="List Paragraph"/>
    <w:basedOn w:val="Normal"/>
    <w:uiPriority w:val="34"/>
    <w:qFormat/>
    <w:rsid w:val="00D7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Carvalho Correia</dc:creator>
  <cp:keywords/>
  <dc:description/>
  <cp:lastModifiedBy>João Pedro Carvalho Correia</cp:lastModifiedBy>
  <cp:revision>2</cp:revision>
  <dcterms:created xsi:type="dcterms:W3CDTF">2023-11-06T15:08:00Z</dcterms:created>
  <dcterms:modified xsi:type="dcterms:W3CDTF">2023-11-06T19:55:00Z</dcterms:modified>
</cp:coreProperties>
</file>