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09BC33F1" w14:textId="58049C88" w:rsidR="00D22AF2" w:rsidRPr="00A054BF" w:rsidRDefault="00A054BF" w:rsidP="00A054BF">
      <w:pPr>
        <w:jc w:val="center"/>
        <w:rPr>
          <w:b/>
          <w:bCs/>
          <w:sz w:val="56"/>
          <w:szCs w:val="56"/>
          <w:u w:val="single"/>
        </w:rPr>
      </w:pPr>
      <w:r w:rsidRPr="00A054BF">
        <w:rPr>
          <w:b/>
          <w:bCs/>
          <w:sz w:val="56"/>
          <w:szCs w:val="56"/>
          <w:u w:val="single"/>
        </w:rPr>
        <w:t>Ecommerce Dashboard</w:t>
      </w:r>
    </w:p>
    <w:p w14:paraId="43F5FD46" w14:textId="7EBE9E49" w:rsidR="00A054BF" w:rsidRDefault="00A054BF" w:rsidP="00A054BF">
      <w:pPr>
        <w:jc w:val="center"/>
        <w:rPr>
          <w:sz w:val="56"/>
          <w:szCs w:val="56"/>
        </w:rPr>
      </w:pPr>
      <w:r w:rsidRPr="00A054BF">
        <w:rPr>
          <w:sz w:val="56"/>
          <w:szCs w:val="56"/>
        </w:rPr>
        <w:t>Wireframe Documentation</w:t>
      </w:r>
    </w:p>
    <w:p w14:paraId="71CB5260" w14:textId="77777777" w:rsidR="00A054BF" w:rsidRDefault="00A054B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C03D184" w14:textId="10D2EE85" w:rsidR="00A054BF" w:rsidRDefault="00A054BF" w:rsidP="00A054BF">
      <w:pPr>
        <w:numPr>
          <w:ilvl w:val="0"/>
          <w:numId w:val="1"/>
        </w:numPr>
        <w:rPr>
          <w:sz w:val="56"/>
          <w:szCs w:val="56"/>
        </w:rPr>
      </w:pPr>
      <w:r w:rsidRPr="00A054BF">
        <w:rPr>
          <w:sz w:val="56"/>
          <w:szCs w:val="56"/>
        </w:rPr>
        <w:lastRenderedPageBreak/>
        <w:t>Dashboard elements fetches data from ‘Working’ worksheet.</w:t>
      </w:r>
    </w:p>
    <w:p w14:paraId="07152AAE" w14:textId="77777777" w:rsidR="00A054BF" w:rsidRPr="00A054BF" w:rsidRDefault="00A054BF" w:rsidP="00A054BF">
      <w:pPr>
        <w:ind w:left="720"/>
        <w:rPr>
          <w:sz w:val="56"/>
          <w:szCs w:val="56"/>
        </w:rPr>
      </w:pPr>
    </w:p>
    <w:p w14:paraId="09897279" w14:textId="5212F7D4" w:rsidR="00A054BF" w:rsidRDefault="00A054BF" w:rsidP="00A054BF">
      <w:pPr>
        <w:numPr>
          <w:ilvl w:val="0"/>
          <w:numId w:val="1"/>
        </w:numPr>
        <w:rPr>
          <w:sz w:val="56"/>
          <w:szCs w:val="56"/>
        </w:rPr>
      </w:pPr>
      <w:r w:rsidRPr="00A054BF">
        <w:rPr>
          <w:sz w:val="56"/>
          <w:szCs w:val="56"/>
        </w:rPr>
        <w:t xml:space="preserve"> Working worksheet contains many important data source such as bins, frequency, month wise sales &amp; profit and region wise sales data</w:t>
      </w:r>
      <w:r>
        <w:rPr>
          <w:sz w:val="56"/>
          <w:szCs w:val="56"/>
        </w:rPr>
        <w:t>.</w:t>
      </w:r>
    </w:p>
    <w:p w14:paraId="539D3DA9" w14:textId="77777777" w:rsidR="00A054BF" w:rsidRDefault="00A054BF" w:rsidP="00A054BF">
      <w:pPr>
        <w:pStyle w:val="ListParagraph"/>
        <w:rPr>
          <w:sz w:val="56"/>
          <w:szCs w:val="56"/>
        </w:rPr>
      </w:pPr>
    </w:p>
    <w:p w14:paraId="3CBA56B5" w14:textId="77777777" w:rsidR="00A054BF" w:rsidRDefault="00A054BF" w:rsidP="00A054BF">
      <w:pPr>
        <w:ind w:left="720"/>
        <w:rPr>
          <w:sz w:val="56"/>
          <w:szCs w:val="56"/>
        </w:rPr>
      </w:pPr>
    </w:p>
    <w:p w14:paraId="22032CA7" w14:textId="5253696A" w:rsidR="00A054BF" w:rsidRDefault="00A054BF" w:rsidP="00A054BF">
      <w:pPr>
        <w:ind w:left="3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30E18177" wp14:editId="1C3E8576">
            <wp:extent cx="4351397" cy="16384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EC5C" w14:textId="77777777" w:rsidR="00A054BF" w:rsidRDefault="00A054BF" w:rsidP="00A054BF">
      <w:pPr>
        <w:ind w:left="720"/>
        <w:rPr>
          <w:sz w:val="56"/>
          <w:szCs w:val="56"/>
        </w:rPr>
      </w:pPr>
    </w:p>
    <w:p w14:paraId="0789CD8F" w14:textId="491B71FE" w:rsidR="00A054BF" w:rsidRDefault="00A054BF" w:rsidP="00A054BF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drawing>
          <wp:inline distT="0" distB="0" distL="0" distR="0" wp14:anchorId="2E612985" wp14:editId="3A6DB274">
            <wp:extent cx="5731510" cy="1924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FEAE" w14:textId="77777777" w:rsidR="00A054BF" w:rsidRDefault="00A054BF" w:rsidP="00A054BF">
      <w:pPr>
        <w:ind w:left="720"/>
        <w:rPr>
          <w:sz w:val="56"/>
          <w:szCs w:val="56"/>
        </w:rPr>
      </w:pPr>
    </w:p>
    <w:p w14:paraId="18AC2BB3" w14:textId="377B573E" w:rsidR="00A054BF" w:rsidRDefault="00A054BF" w:rsidP="00A054BF">
      <w:pPr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Dataset Worksheet contains all the data</w:t>
      </w:r>
    </w:p>
    <w:p w14:paraId="11CEA8BD" w14:textId="597EE356" w:rsidR="00A054BF" w:rsidRPr="00A054BF" w:rsidRDefault="00A054BF" w:rsidP="00A054BF">
      <w:pPr>
        <w:ind w:left="72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73E43C18" wp14:editId="4737B537">
            <wp:extent cx="5731510" cy="23044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8AB" w14:textId="77777777" w:rsidR="00A054BF" w:rsidRPr="00A054BF" w:rsidRDefault="00A054BF" w:rsidP="00A054BF">
      <w:pPr>
        <w:rPr>
          <w:sz w:val="56"/>
          <w:szCs w:val="56"/>
        </w:rPr>
      </w:pPr>
    </w:p>
    <w:sectPr w:rsidR="00A054BF" w:rsidRPr="00A054BF" w:rsidSect="00A054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053FB"/>
    <w:multiLevelType w:val="hybridMultilevel"/>
    <w:tmpl w:val="2F94CB28"/>
    <w:lvl w:ilvl="0" w:tplc="5D9CB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704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0E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D0BF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5A2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63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20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BA7B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E8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9522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BF"/>
    <w:rsid w:val="00A054BF"/>
    <w:rsid w:val="00D2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2E8E5"/>
  <w15:chartTrackingRefBased/>
  <w15:docId w15:val="{DBA36F1D-0292-4438-B48B-44BFD447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5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Charchit Mangal</dc:creator>
  <cp:keywords/>
  <dc:description/>
  <cp:lastModifiedBy>Charchit Mangal</cp:lastModifiedBy>
  <cp:revision>1</cp:revision>
  <dcterms:created xsi:type="dcterms:W3CDTF">2022-07-11T07:27:00Z</dcterms:created>
  <dcterms:modified xsi:type="dcterms:W3CDTF">2022-07-11T07:32:00Z</dcterms:modified>
</cp:coreProperties>
</file>