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28"/>
        </w:rPr>
        <w:t>HAZAL BAŞAR</w:t>
      </w:r>
    </w:p>
    <w:p>
      <w:pPr>
        <w:jc w:val="center"/>
      </w:pPr>
      <w:r>
        <w:rPr>
          <w:rFonts w:ascii="DejaVu Sans" w:hAnsi="DejaVu Sans"/>
          <w:b/>
          <w:sz w:val="18"/>
        </w:rPr>
        <w:t>Platform Engineering Manager</w:t>
      </w:r>
    </w:p>
    <w:p>
      <w:pPr>
        <w:jc w:val="center"/>
      </w:pPr>
      <w:r>
        <w:rPr>
          <w:rFonts w:ascii="DejaVu Sans" w:hAnsi="DejaVu Sans"/>
          <w:b w:val="0"/>
          <w:sz w:val="13"/>
        </w:rPr>
        <w:t>hazal.basar014@example.com | +90 548 748 76 26 | İzmir / Bornova | cv_014</w:t>
      </w:r>
    </w:p>
    <w:p>
      <w:r>
        <w:rPr>
          <w:rFonts w:ascii="DejaVu Sans" w:hAnsi="DejaVu Sans"/>
          <w:b/>
          <w:color w:val="1F4E79"/>
          <w:sz w:val="17"/>
        </w:rPr>
        <w:t>PROFİL</w:t>
      </w:r>
    </w:p>
    <w:p>
      <w:r>
        <w:rPr>
          <w:rFonts w:ascii="DejaVu Sans" w:hAnsi="DejaVu Sans"/>
          <w:b w:val="0"/>
          <w:sz w:val="14"/>
        </w:rPr>
        <w:t>3 yıllık deneyime sahip Platform Engineering Manager. Ölçülebilir iş çıktıları üretmeye, ekiplerle koordineli çalışmaya ve süreçleri veriye dayalı iyileştirmeye odaklanır. Öne çıkan yetkinlikleri: Ansible, CICD, Jenkins, Terraform.</w:t>
      </w:r>
    </w:p>
    <w:p>
      <w:r>
        <w:rPr>
          <w:rFonts w:ascii="DejaVu Sans" w:hAnsi="DejaVu Sans"/>
          <w:b/>
          <w:color w:val="1F4E79"/>
          <w:sz w:val="17"/>
        </w:rPr>
        <w:t>YETENEK TABLOSU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rPr>
                <w:rFonts w:ascii="DejaVu Sans" w:hAnsi="DejaVu Sans"/>
                <w:sz w:val="12"/>
              </w:rPr>
              <w:t>Ansible</w:t>
            </w:r>
          </w:p>
        </w:tc>
        <w:tc>
          <w:tcPr>
            <w:tcW w:type="dxa" w:w="2700"/>
          </w:tcPr>
          <w:p>
            <w:r>
              <w:rPr>
                <w:rFonts w:ascii="DejaVu Sans" w:hAnsi="DejaVu Sans"/>
                <w:sz w:val="12"/>
              </w:rPr>
              <w:t>CICD</w:t>
            </w:r>
          </w:p>
        </w:tc>
        <w:tc>
          <w:tcPr>
            <w:tcW w:type="dxa" w:w="2700"/>
          </w:tcPr>
          <w:p>
            <w:r>
              <w:rPr>
                <w:rFonts w:ascii="DejaVu Sans" w:hAnsi="DejaVu Sans"/>
                <w:sz w:val="12"/>
              </w:rPr>
              <w:t>Jenkins</w:t>
            </w:r>
          </w:p>
        </w:tc>
        <w:tc>
          <w:tcPr>
            <w:tcW w:type="dxa" w:w="2700"/>
          </w:tcPr>
          <w:p>
            <w:r>
              <w:rPr>
                <w:rFonts w:ascii="DejaVu Sans" w:hAnsi="DejaVu Sans"/>
                <w:sz w:val="12"/>
              </w:rPr>
              <w:t>Terraform</w:t>
            </w:r>
          </w:p>
        </w:tc>
      </w:tr>
      <w:tr>
        <w:tc>
          <w:tcPr>
            <w:tcW w:type="dxa" w:w="2700"/>
          </w:tcPr>
          <w:p>
            <w:r>
              <w:rPr>
                <w:rFonts w:ascii="DejaVu Sans" w:hAnsi="DejaVu Sans"/>
                <w:sz w:val="12"/>
              </w:rPr>
              <w:t>GitHub Actions</w:t>
            </w:r>
          </w:p>
        </w:tc>
        <w:tc>
          <w:tcPr>
            <w:tcW w:type="dxa" w:w="2700"/>
          </w:tcPr>
          <w:p>
            <w:r>
              <w:rPr>
                <w:rFonts w:ascii="DejaVu Sans" w:hAnsi="DejaVu Sans"/>
                <w:sz w:val="12"/>
              </w:rPr>
              <w:t>AWS</w:t>
            </w:r>
          </w:p>
        </w:tc>
        <w:tc>
          <w:tcPr>
            <w:tcW w:type="dxa" w:w="2700"/>
          </w:tcPr>
          <w:p>
            <w:r>
              <w:rPr>
                <w:rFonts w:ascii="DejaVu Sans" w:hAnsi="DejaVu Sans"/>
                <w:sz w:val="12"/>
              </w:rPr>
              <w:t>Azure</w:t>
            </w:r>
          </w:p>
        </w:tc>
        <w:tc>
          <w:tcPr>
            <w:tcW w:type="dxa" w:w="2700"/>
          </w:tcPr>
          <w:p>
            <w:r>
              <w:rPr>
                <w:rFonts w:ascii="DejaVu Sans" w:hAnsi="DejaVu Sans"/>
                <w:sz w:val="12"/>
              </w:rPr>
              <w:t>Linux</w:t>
            </w:r>
          </w:p>
        </w:tc>
      </w:tr>
      <w:tr>
        <w:tc>
          <w:tcPr>
            <w:tcW w:type="dxa" w:w="2700"/>
          </w:tcPr>
          <w:p>
            <w:r>
              <w:rPr>
                <w:rFonts w:ascii="DejaVu Sans" w:hAnsi="DejaVu Sans"/>
                <w:sz w:val="12"/>
              </w:rPr>
              <w:t>Prometheus</w:t>
            </w:r>
          </w:p>
        </w:tc>
        <w:tc>
          <w:tcPr>
            <w:tcW w:type="dxa" w:w="2700"/>
          </w:tcPr>
          <w:p>
            <w:r>
              <w:rPr>
                <w:rFonts w:ascii="DejaVu Sans" w:hAnsi="DejaVu Sans"/>
                <w:sz w:val="12"/>
              </w:rPr>
              <w:t>Kubernetes</w:t>
            </w:r>
          </w:p>
        </w:tc>
        <w:tc>
          <w:tcPr>
            <w:tcW w:type="dxa" w:w="2700"/>
          </w:tcPr>
          <w:p>
            <w:r>
              <w:rPr>
                <w:rFonts w:ascii="DejaVu Sans" w:hAnsi="DejaVu Sans"/>
                <w:sz w:val="12"/>
              </w:rPr>
              <w:t>Grafana</w:t>
            </w:r>
          </w:p>
        </w:tc>
        <w:tc>
          <w:tcPr>
            <w:tcW w:type="dxa" w:w="2700"/>
          </w:tcPr>
          <w:p>
            <w:r>
              <w:rPr>
                <w:rFonts w:ascii="DejaVu Sans" w:hAnsi="DejaVu Sans"/>
                <w:sz w:val="12"/>
              </w:rPr>
              <w:t>Helm</w:t>
            </w:r>
          </w:p>
        </w:tc>
      </w:tr>
      <w:tr>
        <w:tc>
          <w:tcPr>
            <w:tcW w:type="dxa" w:w="2700"/>
          </w:tcPr>
          <w:p>
            <w:r>
              <w:rPr>
                <w:rFonts w:ascii="DejaVu Sans" w:hAnsi="DejaVu Sans"/>
                <w:sz w:val="12"/>
              </w:rPr>
              <w:t>Docker</w:t>
            </w:r>
          </w:p>
        </w:tc>
        <w:tc>
          <w:tcPr>
            <w:tcW w:type="dxa" w:w="2700"/>
          </w:tcPr>
          <w:p>
            <w:r>
              <w:rPr>
                <w:rFonts w:ascii="DejaVu Sans" w:hAnsi="DejaVu Sans"/>
                <w:sz w:val="12"/>
              </w:rPr>
            </w:r>
          </w:p>
        </w:tc>
        <w:tc>
          <w:tcPr>
            <w:tcW w:type="dxa" w:w="2700"/>
          </w:tcPr>
          <w:p>
            <w:r>
              <w:rPr>
                <w:rFonts w:ascii="DejaVu Sans" w:hAnsi="DejaVu Sans"/>
                <w:sz w:val="12"/>
              </w:rPr>
            </w:r>
          </w:p>
        </w:tc>
        <w:tc>
          <w:tcPr>
            <w:tcW w:type="dxa" w:w="2700"/>
          </w:tcPr>
          <w:p>
            <w:r>
              <w:rPr>
                <w:rFonts w:ascii="DejaVu Sans" w:hAnsi="DejaVu Sans"/>
                <w:sz w:val="12"/>
              </w:rPr>
            </w:r>
          </w:p>
        </w:tc>
      </w:tr>
    </w:tbl>
    <w:p>
      <w:r>
        <w:rPr>
          <w:rFonts w:ascii="DejaVu Sans" w:hAnsi="DejaVu Sans"/>
          <w:b/>
          <w:color w:val="1F4E79"/>
          <w:sz w:val="17"/>
        </w:rPr>
        <w:t>DENEYİM</w:t>
      </w:r>
    </w:p>
    <w:p>
      <w:r>
        <w:rPr>
          <w:rFonts w:ascii="DejaVu Sans" w:hAnsi="DejaVu Sans"/>
          <w:b/>
          <w:sz w:val="14"/>
        </w:rPr>
        <w:t>Platform Engineering Manager - Turkcell (09.2025 - Halen)</w:t>
      </w:r>
    </w:p>
    <w:p>
      <w:r>
        <w:rPr>
          <w:rFonts w:ascii="DejaVu Sans" w:hAnsi="DejaVu Sans"/>
          <w:b w:val="0"/>
          <w:sz w:val="13"/>
        </w:rPr>
        <w:t>Manuel iş yükünü %24 azalttı</w:t>
      </w:r>
    </w:p>
    <w:p>
      <w:r>
        <w:rPr>
          <w:rFonts w:ascii="DejaVu Sans" w:hAnsi="DejaVu Sans"/>
          <w:b/>
          <w:sz w:val="14"/>
        </w:rPr>
        <w:t>Junior DevOps Engineer - KoçSistem (Kas 2024 - Haz 2025)</w:t>
      </w:r>
    </w:p>
    <w:p>
      <w:r>
        <w:rPr>
          <w:rFonts w:ascii="DejaVu Sans" w:hAnsi="DejaVu Sans"/>
          <w:b w:val="0"/>
          <w:sz w:val="13"/>
        </w:rPr>
        <w:t>Manuel iş yükünü %24 azalttı</w:t>
      </w:r>
    </w:p>
    <w:p>
      <w:r>
        <w:rPr>
          <w:rFonts w:ascii="DejaVu Sans" w:hAnsi="DejaVu Sans"/>
          <w:b/>
          <w:sz w:val="14"/>
        </w:rPr>
        <w:t>DevOps Engineer - Vodafone Teknoloji (Mar 2024 - Eki 2024)</w:t>
      </w:r>
    </w:p>
    <w:p>
      <w:r>
        <w:rPr>
          <w:rFonts w:ascii="DejaVu Sans" w:hAnsi="DejaVu Sans"/>
          <w:b w:val="0"/>
          <w:sz w:val="13"/>
        </w:rPr>
        <w:t>Manuel iş yükünü %38 azalttı</w:t>
      </w:r>
    </w:p>
    <w:p>
      <w:r>
        <w:rPr>
          <w:rFonts w:ascii="DejaVu Sans" w:hAnsi="DejaVu Sans"/>
          <w:b/>
          <w:sz w:val="14"/>
        </w:rPr>
        <w:t>Kıdemli Cloud Engineer - Akbank Teknoloji (May 2023 - Ara 2023)</w:t>
      </w:r>
    </w:p>
    <w:p>
      <w:r>
        <w:rPr>
          <w:rFonts w:ascii="DejaVu Sans" w:hAnsi="DejaVu Sans"/>
          <w:b w:val="0"/>
          <w:sz w:val="13"/>
        </w:rPr>
        <w:t>Manuel iş yükünü %38 azalttı</w:t>
      </w:r>
    </w:p>
    <w:p>
      <w:r>
        <w:rPr>
          <w:rFonts w:ascii="DejaVu Sans" w:hAnsi="DejaVu Sans"/>
          <w:b/>
          <w:sz w:val="14"/>
        </w:rPr>
        <w:t>DevOps Engineer - Peak Games (09.2022 - 04.2023)</w:t>
      </w:r>
    </w:p>
    <w:p>
      <w:r>
        <w:rPr>
          <w:rFonts w:ascii="DejaVu Sans" w:hAnsi="DejaVu Sans"/>
          <w:b w:val="0"/>
          <w:sz w:val="13"/>
        </w:rPr>
        <w:t>Manuel iş yükünü %24 azalttı</w:t>
      </w:r>
    </w:p>
    <w:p>
      <w:r>
        <w:br w:type="page"/>
      </w:r>
    </w:p>
    <w:p>
      <w:r>
        <w:rPr>
          <w:rFonts w:ascii="DejaVu Sans" w:hAnsi="DejaVu Sans"/>
          <w:b/>
          <w:color w:val="1F4E79"/>
          <w:sz w:val="17"/>
        </w:rPr>
        <w:t>PROJELER</w:t>
      </w:r>
    </w:p>
    <w:p>
      <w:r>
        <w:rPr>
          <w:rFonts w:ascii="DejaVu Sans" w:hAnsi="DejaVu Sans"/>
          <w:b/>
          <w:sz w:val="14"/>
        </w:rPr>
        <w:t>Customer 360 Data Mart - Analist (2024-05 - 2024-09)</w:t>
      </w:r>
    </w:p>
    <w:p>
      <w:r>
        <w:rPr>
          <w:rFonts w:ascii="DejaVu Sans" w:hAnsi="DejaVu Sans"/>
          <w:b w:val="0"/>
          <w:sz w:val="13"/>
        </w:rPr>
        <w:t>Customer 360 Data Mart projesinde ölçülebilir sonuç ve süreç iyileştirme hedefiyle çalıştı. Tech: Grafana, Jenkins, CICD, Helm, Linux</w:t>
      </w:r>
    </w:p>
    <w:p>
      <w:r>
        <w:rPr>
          <w:rFonts w:ascii="DejaVu Sans" w:hAnsi="DejaVu Sans"/>
          <w:b/>
          <w:sz w:val="14"/>
        </w:rPr>
        <w:t>MLOps Model Serving API - Koordinatör (2023-02 - devam)</w:t>
      </w:r>
    </w:p>
    <w:p>
      <w:r>
        <w:rPr>
          <w:rFonts w:ascii="DejaVu Sans" w:hAnsi="DejaVu Sans"/>
          <w:b w:val="0"/>
          <w:sz w:val="13"/>
        </w:rPr>
        <w:t>MLOps Model Serving API projesinde ölçülebilir sonuç ve süreç iyileştirme hedefiyle çalıştı. Tech: GitHub Actions, CICD, Helm</w:t>
      </w:r>
    </w:p>
    <w:p>
      <w:r>
        <w:rPr>
          <w:rFonts w:ascii="DejaVu Sans" w:hAnsi="DejaVu Sans"/>
          <w:b/>
          <w:color w:val="1F4E79"/>
          <w:sz w:val="17"/>
        </w:rPr>
        <w:t>EĞİTİM</w:t>
      </w:r>
    </w:p>
    <w:p>
      <w:r>
        <w:rPr>
          <w:rFonts w:ascii="DejaVu Sans" w:hAnsi="DejaVu Sans"/>
          <w:b w:val="0"/>
          <w:sz w:val="14"/>
        </w:rPr>
        <w:t>Lisans - Information Systems @ Boğaziçi Üniversitesi (2011-2015)</w:t>
      </w:r>
    </w:p>
    <w:p>
      <w:r>
        <w:rPr>
          <w:rFonts w:ascii="DejaVu Sans" w:hAnsi="DejaVu Sans"/>
          <w:b/>
          <w:color w:val="1F4E79"/>
          <w:sz w:val="17"/>
        </w:rPr>
        <w:t>KANIT AMAÇLI DETAYLAR</w:t>
      </w:r>
    </w:p>
    <w:p>
      <w:r>
        <w:rPr>
          <w:rFonts w:ascii="DejaVu Sans" w:hAnsi="DejaVu Sans"/>
          <w:b w:val="0"/>
          <w:sz w:val="13"/>
        </w:rPr>
        <w:t>Ansible | DevOps/Cloud | 2 yıl | L2</w:t>
      </w:r>
    </w:p>
    <w:p>
      <w:r>
        <w:rPr>
          <w:rFonts w:ascii="DejaVu Sans" w:hAnsi="DejaVu Sans"/>
          <w:b w:val="0"/>
          <w:sz w:val="13"/>
        </w:rPr>
        <w:t>CICD | DevOps/Cloud | 1 yıl | L3</w:t>
      </w:r>
    </w:p>
    <w:p>
      <w:r>
        <w:rPr>
          <w:rFonts w:ascii="DejaVu Sans" w:hAnsi="DejaVu Sans"/>
          <w:b w:val="0"/>
          <w:sz w:val="13"/>
        </w:rPr>
        <w:t>Jenkins | DevOps/Cloud | 1 yıl | L3</w:t>
      </w:r>
    </w:p>
    <w:p>
      <w:r>
        <w:rPr>
          <w:rFonts w:ascii="DejaVu Sans" w:hAnsi="DejaVu Sans"/>
          <w:b w:val="0"/>
          <w:sz w:val="13"/>
        </w:rPr>
        <w:t>Terraform | DevOps/Cloud | 3 yıl | L2</w:t>
      </w:r>
    </w:p>
    <w:p>
      <w:r>
        <w:rPr>
          <w:rFonts w:ascii="DejaVu Sans" w:hAnsi="DejaVu Sans"/>
          <w:b w:val="0"/>
          <w:sz w:val="13"/>
        </w:rPr>
        <w:t>GitHub Actions | DevOps/Cloud | 1 yıl | L3</w:t>
      </w:r>
    </w:p>
    <w:p>
      <w:r>
        <w:rPr>
          <w:rFonts w:ascii="DejaVu Sans" w:hAnsi="DejaVu Sans"/>
          <w:b w:val="0"/>
          <w:sz w:val="13"/>
        </w:rPr>
        <w:t>AWS | DevOps/Cloud | 2 yıl | L3</w:t>
      </w:r>
    </w:p>
    <w:p>
      <w:r>
        <w:rPr>
          <w:rFonts w:ascii="DejaVu Sans" w:hAnsi="DejaVu Sans"/>
          <w:b w:val="0"/>
          <w:sz w:val="13"/>
        </w:rPr>
        <w:t>Azure | DevOps/Cloud | 3 yıl | L3</w:t>
      </w:r>
    </w:p>
    <w:p>
      <w:r>
        <w:rPr>
          <w:rFonts w:ascii="DejaVu Sans" w:hAnsi="DejaVu Sans"/>
          <w:b w:val="0"/>
          <w:sz w:val="13"/>
        </w:rPr>
        <w:t>Linux | DevOps/Cloud | 2 yıl | L4</w:t>
      </w:r>
    </w:p>
    <w:p>
      <w:r>
        <w:rPr>
          <w:rFonts w:ascii="DejaVu Sans" w:hAnsi="DejaVu Sans"/>
          <w:b w:val="0"/>
          <w:sz w:val="13"/>
        </w:rPr>
        <w:t>Prometheus | Tool | 1 yıl | L3</w:t>
      </w:r>
    </w:p>
    <w:p>
      <w:r>
        <w:rPr>
          <w:rFonts w:ascii="DejaVu Sans" w:hAnsi="DejaVu Sans"/>
          <w:b w:val="0"/>
          <w:sz w:val="13"/>
        </w:rPr>
        <w:t>Kubernetes | DevOps/Cloud | 3 yıl | L2</w:t>
      </w:r>
    </w:p>
    <w:p>
      <w:r>
        <w:rPr>
          <w:rFonts w:ascii="DejaVu Sans" w:hAnsi="DejaVu Sans"/>
          <w:b w:val="0"/>
          <w:sz w:val="13"/>
        </w:rPr>
        <w:t>Grafana | Tool | 2 yıl | L3</w:t>
      </w:r>
    </w:p>
    <w:p>
      <w:r>
        <w:rPr>
          <w:rFonts w:ascii="DejaVu Sans" w:hAnsi="DejaVu Sans"/>
          <w:b w:val="0"/>
          <w:sz w:val="13"/>
        </w:rPr>
        <w:t>Helm | DevOps/Cloud | 1 yıl | L4</w:t>
      </w:r>
    </w:p>
    <w:p>
      <w:r>
        <w:rPr>
          <w:rFonts w:ascii="DejaVu Sans" w:hAnsi="DejaVu Sans"/>
          <w:b w:val="0"/>
          <w:sz w:val="13"/>
        </w:rPr>
        <w:t>Docker | DevOps/Cloud | 2 yıl | L4</w:t>
      </w:r>
    </w:p>
    <w:sectPr w:rsidR="00FC693F" w:rsidRPr="0006063C" w:rsidSect="00034616">
      <w:pgSz w:w="12240" w:h="15840"/>
      <w:pgMar w:top="547" w:right="720" w:bottom="547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