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İDIL SOYSAL</w:t>
      </w:r>
    </w:p>
    <w:p>
      <w:pPr>
        <w:jc w:val="center"/>
      </w:pPr>
      <w:r>
        <w:rPr>
          <w:rFonts w:ascii="DejaVu Sans" w:hAnsi="DejaVu Sans"/>
          <w:b/>
          <w:sz w:val="20"/>
        </w:rPr>
        <w:t>Junior İş Analisti</w:t>
      </w:r>
    </w:p>
    <w:p>
      <w:pPr>
        <w:jc w:val="center"/>
      </w:pPr>
      <w:r>
        <w:rPr>
          <w:rFonts w:ascii="DejaVu Sans" w:hAnsi="DejaVu Sans"/>
          <w:sz w:val="15"/>
        </w:rPr>
        <w:t>idil.soysal048@example.com | +90 532 422 38 29 | Bursa / Nilüfer | ID cv_048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1.5 yıllık deneyime sahip Junior İş Analisti. Ölçülebilir iş çıktıları üretmeye, ekiplerle koordineli çalışmaya ve süreçleri veriye dayalı iyileştirmeye odaklanır. Öne çıkan yetkinlikleri: SQL, A/B Testing, Roadmap, Scrum.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Junior İş Analisti — n11 (Kas 2024 - Halen)</w:t>
      </w:r>
    </w:p>
    <w:p>
      <w:r>
        <w:rPr>
          <w:rFonts w:ascii="DejaVu Sans" w:hAnsi="DejaVu Sans"/>
          <w:b w:val="0"/>
          <w:sz w:val="15"/>
        </w:rPr>
        <w:t>Ürün / İş Analizi alanında Figma, Amplitude, Scrum, Roadmap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%31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Figma ve Amplitude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SQL, A/B Testing, Roadmap, Scrum, Jira, Amplitude, User Story, Stakeholder Management, Figma, Agile, Process Mapping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PROJELER</w:t>
      </w:r>
    </w:p>
    <w:p>
      <w:r>
        <w:rPr>
          <w:rFonts w:ascii="DejaVu Sans" w:hAnsi="DejaVu Sans"/>
          <w:b/>
          <w:sz w:val="16"/>
        </w:rPr>
        <w:t>Customer 360 Data Mart — Proje Sorumlusu (2025-09 - 2025-12)</w:t>
      </w:r>
    </w:p>
    <w:p>
      <w:r>
        <w:rPr>
          <w:rFonts w:ascii="DejaVu Sans" w:hAnsi="DejaVu Sans"/>
          <w:b w:val="0"/>
          <w:sz w:val="15"/>
        </w:rPr>
        <w:t>Customer 360 Data Mart projesinde ölçülebilir sonuç ve süreç iyileştirme hedefiyle çalıştı. Skills: A/B Testing, Jira, User Story, Process Mapping, SQL</w:t>
      </w:r>
    </w:p>
    <w:p>
      <w:r>
        <w:rPr>
          <w:rFonts w:ascii="DejaVu Sans" w:hAnsi="DejaVu Sans"/>
          <w:b/>
          <w:color w:val="1F4E79"/>
          <w:sz w:val="20"/>
        </w:rPr>
        <w:t>EĞİTİM</w:t>
      </w:r>
    </w:p>
    <w:p>
      <w:r>
        <w:rPr>
          <w:rFonts w:ascii="DejaVu Sans" w:hAnsi="DejaVu Sans"/>
          <w:b w:val="0"/>
          <w:sz w:val="16"/>
        </w:rPr>
        <w:t>Lisans - Management Information Systems @ Yıldız Teknik Üniversitesi (2015-2019) GPA: 2.96</w:t>
      </w:r>
    </w:p>
    <w:p>
      <w:r>
        <w:rPr>
          <w:rFonts w:ascii="DejaVu Sans" w:hAnsi="DejaVu Sans"/>
          <w:b w:val="0"/>
          <w:sz w:val="16"/>
        </w:rPr>
        <w:t>Lisans - Endüstri Mühendisliği @ Istanbul Technical University (2015-2019) GPA: 2.87</w:t>
      </w:r>
    </w:p>
    <w:p>
      <w:r>
        <w:rPr>
          <w:rFonts w:ascii="DejaVu Sans" w:hAnsi="DejaVu Sans"/>
          <w:b/>
          <w:color w:val="1F4E79"/>
          <w:sz w:val="20"/>
        </w:rPr>
        <w:t>SERTİFİKALAR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Professional Scrum Product Owner I</w:t>
      </w:r>
    </w:p>
    <w:p>
      <w:r>
        <w:rPr>
          <w:rFonts w:ascii="DejaVu Sans" w:hAnsi="DejaVu Sans"/>
          <w:b/>
          <w:color w:val="1F4E79"/>
          <w:sz w:val="20"/>
        </w:rPr>
        <w:t>DİLLER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Türkçe — Ana dil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İngilizce — Orta-İleri (B2)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Almanca — Başlangıç (A2)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