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JACK SULLIVAN</w:t>
      </w:r>
    </w:p>
    <w:p>
      <w:pPr>
        <w:jc w:val="center"/>
      </w:pPr>
      <w:r>
        <w:rPr>
          <w:rFonts w:ascii="DejaVu Sans" w:hAnsi="DejaVu Sans"/>
          <w:b/>
          <w:sz w:val="20"/>
        </w:rPr>
        <w:t>Senior People Operations Specialist</w:t>
      </w:r>
    </w:p>
    <w:p>
      <w:pPr>
        <w:jc w:val="center"/>
      </w:pPr>
      <w:r>
        <w:rPr>
          <w:rFonts w:ascii="DejaVu Sans" w:hAnsi="DejaVu Sans"/>
          <w:sz w:val="15"/>
        </w:rPr>
        <w:t>jack.sullivan060@example.com | +44 7728 979446 | Amsterdam / Remote | ID cv_060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Senior People Operations Specialist with 8 years of experience. Focused on measurable outcomes, cross-functional collaboration and reliable knowledge graph extraction signals. Core strengths include LinkedIn Recruiter, Recruitment, Performance Management, HR Analytics.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Senior People Operations Specialist — Turkcell Teknoloji (May 2024 - Present)</w:t>
      </w:r>
    </w:p>
    <w:p>
      <w:r>
        <w:rPr>
          <w:rFonts w:ascii="DejaVu Sans" w:hAnsi="DejaVu Sans"/>
          <w:b w:val="0"/>
          <w:sz w:val="15"/>
        </w:rPr>
        <w:t>Delivered measurable work in human resources using Onboarding, ATS, People Analytics, Performance Management.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35%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Onboarding and ATS</w:t>
      </w:r>
    </w:p>
    <w:p>
      <w:r>
        <w:rPr>
          <w:rFonts w:ascii="DejaVu Sans" w:hAnsi="DejaVu Sans"/>
          <w:b/>
          <w:sz w:val="16"/>
        </w:rPr>
        <w:t>Talent Acquisition Specialist — KoçSistem (Mar 2022 - Mar 2024)</w:t>
      </w:r>
    </w:p>
    <w:p>
      <w:r>
        <w:rPr>
          <w:rFonts w:ascii="DejaVu Sans" w:hAnsi="DejaVu Sans"/>
          <w:b w:val="0"/>
          <w:sz w:val="15"/>
        </w:rPr>
        <w:t>Delivered measurable work in human resources using HR Analytics, Performance Management, People Analytics, Training.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18%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HR Analytics and Performance Management</w:t>
      </w:r>
    </w:p>
    <w:p>
      <w:r>
        <w:rPr>
          <w:rFonts w:ascii="DejaVu Sans" w:hAnsi="DejaVu Sans"/>
          <w:b/>
          <w:sz w:val="16"/>
        </w:rPr>
        <w:t>Senior People Operations Specialist — Kariyer.net (Jan 2020 - Jan 2022)</w:t>
      </w:r>
    </w:p>
    <w:p>
      <w:r>
        <w:rPr>
          <w:rFonts w:ascii="DejaVu Sans" w:hAnsi="DejaVu Sans"/>
          <w:b w:val="0"/>
          <w:sz w:val="15"/>
        </w:rPr>
        <w:t>Delivered measurable work in human resources using Onboarding, Training, People Analytics, Employee Relations.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41%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Onboarding and Training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LinkedIn Recruiter, Recruitment, Performance Management, HR Analytics, Employee Relations, ATS, Onboarding, People Analytics, Training, SAP SuccessFactors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BSc - İnsan Kaynakları Yönetimi @ Istanbul Technical University (2013-2017)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