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YELDA KUNTER</w:t>
      </w:r>
    </w:p>
    <w:p>
      <w:pPr>
        <w:jc w:val="center"/>
      </w:pPr>
      <w:r>
        <w:rPr>
          <w:rFonts w:ascii="DejaVu Sans" w:hAnsi="DejaVu Sans"/>
          <w:b/>
          <w:sz w:val="20"/>
        </w:rPr>
        <w:t>Full Stack Developer</w:t>
      </w:r>
    </w:p>
    <w:p>
      <w:pPr>
        <w:jc w:val="center"/>
      </w:pPr>
      <w:r>
        <w:rPr>
          <w:rFonts w:ascii="DejaVu Sans" w:hAnsi="DejaVu Sans"/>
          <w:sz w:val="15"/>
        </w:rPr>
        <w:t>yelda.kunter100@example.com | +90 559 826 41 93 | İstanbul / Şişli | ID cv_100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5 yıllık deneyime sahip Full Stack Developer. Ölçülebilir iş çıktıları üretmeye, ekiplerle koordineli çalışmaya ve süreçleri veriye dayalı iyileştirmeye odaklanır. Öne çıkan yetkinlikleri: JavaScript, Java, REST API, Next.js.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Full Stack Developer — Logo Yazılım (Kas 2023 - Halen)</w:t>
      </w:r>
    </w:p>
    <w:p>
      <w:r>
        <w:rPr>
          <w:rFonts w:ascii="DejaVu Sans" w:hAnsi="DejaVu Sans"/>
          <w:b w:val="0"/>
          <w:sz w:val="15"/>
        </w:rPr>
        <w:t>Yazılım / Finans Teknolojileri alanında REST API, Python, Spring Boot, JavaScript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REST API ve Python ile raporlama/servis kalitesini iyileştirdi</w:t>
      </w:r>
    </w:p>
    <w:p>
      <w:r>
        <w:rPr>
          <w:rFonts w:ascii="DejaVu Sans" w:hAnsi="DejaVu Sans"/>
          <w:b/>
          <w:sz w:val="16"/>
        </w:rPr>
        <w:t>Junior Backend Developer — Papara (Nis 2021 - Eki 2023)</w:t>
      </w:r>
    </w:p>
    <w:p>
      <w:r>
        <w:rPr>
          <w:rFonts w:ascii="DejaVu Sans" w:hAnsi="DejaVu Sans"/>
          <w:b w:val="0"/>
          <w:sz w:val="15"/>
        </w:rPr>
        <w:t>Yazılım / Finans Teknolojileri alanında Spring Boot, FastAPI, REST API, Next.js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Spring Boot ve FastAPI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JavaScript, Java, REST API, Next.js, Git, Python, Kubernetes, Docker, PostgreSQL, Spring Boot, FastAPI, TypeScript, Node.js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5"/>
        </w:rPr>
        <w:t>Yüksek Lisans - Bilgisayar Mühendisliği @ İTÜ (2013-2015)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r>
        <w:rPr>
          <w:rFonts w:ascii="DejaVu Sans" w:hAnsi="DejaVu Sans"/>
          <w:b w:val="0"/>
          <w:sz w:val="14"/>
        </w:rPr>
        <w:t>Türkçe — Ana dil | İngilizce — Orta-İleri (B2) | Almanca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