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Chris Hardcastle</w:t>
      </w: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Software development engineer</w:t>
      </w:r>
    </w:p>
    <w:p>
      <w:pPr>
        <w:pStyle w:val="Body A"/>
        <w:jc w:val="center"/>
        <w:rPr>
          <w:b w:val="1"/>
          <w:bCs w:val="1"/>
        </w:rPr>
      </w:pPr>
    </w:p>
    <w:p>
      <w:pPr>
        <w:pStyle w:val="Body A"/>
        <w:jc w:val="center"/>
      </w:pPr>
      <w:r>
        <w:rPr>
          <w:rtl w:val="0"/>
          <w:lang w:val="en-US"/>
        </w:rPr>
        <w:t>A highly experienced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knowledgeable, </w:t>
      </w:r>
      <w:r>
        <w:rPr>
          <w:rtl w:val="0"/>
          <w:lang w:val="en-US"/>
        </w:rPr>
        <w:t xml:space="preserve">software developer </w:t>
      </w:r>
      <w:r>
        <w:rPr>
          <w:rtl w:val="0"/>
          <w:lang w:val="en-US"/>
        </w:rPr>
        <w:t xml:space="preserve">with more than </w:t>
      </w:r>
      <w:r>
        <w:rPr>
          <w:rtl w:val="0"/>
          <w:lang w:val="en-US"/>
        </w:rPr>
        <w:t>nine</w:t>
      </w:r>
      <w:r>
        <w:rPr>
          <w:rtl w:val="0"/>
          <w:lang w:val="en-US"/>
        </w:rPr>
        <w:t xml:space="preserve"> years commercial expertise. Providing </w:t>
      </w:r>
      <w:r>
        <w:rPr>
          <w:rtl w:val="0"/>
          <w:lang w:val="en-US"/>
        </w:rPr>
        <w:t>full stack</w:t>
      </w:r>
      <w:r>
        <w:rPr>
          <w:rtl w:val="0"/>
          <w:lang w:val="en-US"/>
        </w:rPr>
        <w:t xml:space="preserve"> development services </w:t>
      </w:r>
      <w:r>
        <w:rPr>
          <w:rtl w:val="0"/>
          <w:lang w:val="en-US"/>
        </w:rPr>
        <w:t>in digital</w:t>
      </w:r>
      <w:r>
        <w:rPr>
          <w:rtl w:val="0"/>
          <w:lang w:val="en-US"/>
        </w:rPr>
        <w:t xml:space="preserve"> mobile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desktop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EPoS devices.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I have an upper second class Bachelor of Arts degree in Graphic, Media and Communication.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Programming languages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PHP (5/7), SQL, Java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cript, Node</w:t>
      </w:r>
      <w:r>
        <w:rPr>
          <w:rtl w:val="0"/>
          <w:lang w:val="en-US"/>
        </w:rPr>
        <w:t>.js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XML, JSON, AJAX, CSS, DOM, HTML and SVG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Platforms and services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Laravel, Symfony, Wordpress and YII PHP frameworks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Node.js, Next.js, </w:t>
      </w:r>
      <w:r>
        <w:rPr>
          <w:rtl w:val="0"/>
          <w:lang w:val="en-US"/>
        </w:rPr>
        <w:t xml:space="preserve">React, Redux and </w:t>
      </w:r>
      <w:r>
        <w:rPr>
          <w:rtl w:val="0"/>
          <w:lang w:val="en-US"/>
        </w:rPr>
        <w:t>AWS Lambda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Digital loyalty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campaigns and schemes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>Ingestions, i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>ntegration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 xml:space="preserve">s, </w:t>
      </w:r>
      <w:r>
        <w:rPr>
          <w:rtl w:val="0"/>
          <w:lang w:val="en-US"/>
        </w:rPr>
        <w:t>migrations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 xml:space="preserve">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>and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 xml:space="preserve"> testing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</w:pPr>
      <w:r>
        <w:rPr>
          <w:rtl w:val="0"/>
          <w:lang w:val="en-US"/>
        </w:rPr>
        <w:t>(Please see last page for more information)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Employment History 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May</w:t>
      </w:r>
      <w:r>
        <w:rPr>
          <w:b w:val="1"/>
          <w:bCs w:val="1"/>
          <w:rtl w:val="0"/>
          <w:lang w:val="en-US"/>
        </w:rPr>
        <w:t xml:space="preserve"> 201</w:t>
      </w:r>
      <w:r>
        <w:rPr>
          <w:b w:val="1"/>
          <w:bCs w:val="1"/>
          <w:rtl w:val="0"/>
          <w:lang w:val="en-US"/>
        </w:rPr>
        <w:t>9, Third Bridge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 xml:space="preserve">As a </w:t>
      </w:r>
      <w:r>
        <w:rPr>
          <w:rtl w:val="0"/>
          <w:lang w:val="en-US"/>
        </w:rPr>
        <w:t>software development engineer</w:t>
      </w:r>
      <w:r>
        <w:rPr>
          <w:rtl w:val="0"/>
          <w:lang w:val="en-US"/>
        </w:rPr>
        <w:t xml:space="preserve">, I transitioned </w:t>
      </w:r>
      <w:r>
        <w:rPr>
          <w:rtl w:val="0"/>
          <w:lang w:val="en-US"/>
        </w:rPr>
        <w:t xml:space="preserve">to a </w:t>
      </w:r>
      <w:r>
        <w:rPr>
          <w:rtl w:val="0"/>
          <w:lang w:val="en-US"/>
        </w:rPr>
        <w:t>more NodeJS orientated role. Using Microsystems as a means to defuse a legacy monolith. I supported the team in the design and construction of serverless (micro) services on the AWS platform. These (SNS/SQS) services replaced internal manual workflows and improved communications for one half of their business users.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I provided test coverage, instructions and data sources </w:t>
      </w:r>
      <w:r>
        <w:rPr>
          <w:rtl w:val="0"/>
          <w:lang w:val="en-US"/>
        </w:rPr>
        <w:t>to both</w:t>
      </w:r>
      <w:r>
        <w:rPr>
          <w:rtl w:val="0"/>
          <w:lang w:val="en-US"/>
        </w:rPr>
        <w:t xml:space="preserve"> technical and non-technical colleagues in the business. Including documentation as standard with swagger OpenAPI, complete with unit testing in frameworks such as 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est.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Beyond the team with other developers in the business, I helped establish a JavaScript community of practice for the engineering department. I also held a voluntary role as a "security champion" in a team 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nurture the security culture of the business. This was a great exercise and exploration of the OWASP top 10 security threats.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August 2016 to </w:t>
      </w:r>
      <w:r>
        <w:rPr>
          <w:b w:val="1"/>
          <w:bCs w:val="1"/>
          <w:rtl w:val="0"/>
          <w:lang w:val="en-US"/>
        </w:rPr>
        <w:t>April 2019,</w:t>
      </w:r>
      <w:r>
        <w:rPr>
          <w:b w:val="1"/>
          <w:bCs w:val="1"/>
          <w:rtl w:val="0"/>
          <w:lang w:val="en-US"/>
        </w:rPr>
        <w:t xml:space="preserve"> Eagle Eye Solutions (EES)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As a Senior Developer designing, building and delivering API endpoints and scripts on public API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within Eagle Eye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AIR platform. These were MVP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s, custom and product features which handled requests from</w:t>
      </w:r>
      <w:r>
        <w:rPr>
          <w:rtl w:val="0"/>
          <w:lang w:val="en-US"/>
        </w:rPr>
        <w:t xml:space="preserve"> consuming</w:t>
      </w:r>
      <w:r>
        <w:rPr>
          <w:rtl w:val="0"/>
          <w:lang w:val="en-US"/>
        </w:rPr>
        <w:t xml:space="preserve"> apps, </w:t>
      </w:r>
      <w:r>
        <w:rPr>
          <w:rtl w:val="0"/>
          <w:lang w:val="en-US"/>
        </w:rPr>
        <w:t>EPoS (cashier tills)</w:t>
      </w:r>
      <w:r>
        <w:rPr>
          <w:rtl w:val="0"/>
          <w:lang w:val="en-US"/>
        </w:rPr>
        <w:t>, CRM and retail systems all over the UK.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 d</w:t>
      </w:r>
      <w:r>
        <w:rPr>
          <w:rtl w:val="0"/>
          <w:lang w:val="en-US"/>
        </w:rPr>
        <w:t>esign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>, buil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 and deliver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a legacy XML based EPoS API, assisting and supporting the migration of new and existing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well known high street retailers to this service. </w:t>
      </w:r>
      <w:r>
        <w:rPr>
          <w:rtl w:val="0"/>
          <w:lang w:val="en-US"/>
        </w:rPr>
        <w:t>I expanded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solution to include EES digital wallet products and consumer search for JDSports.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Writing console based scripts to import coupon and consumer data for clients such as Thomas Pink and Clarks. </w:t>
      </w:r>
      <w:r>
        <w:rPr>
          <w:rtl w:val="0"/>
          <w:lang w:val="en-US"/>
        </w:rPr>
        <w:t>I automated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reports for </w:t>
      </w:r>
      <w:r>
        <w:rPr>
          <w:rtl w:val="0"/>
          <w:lang w:val="en-US"/>
        </w:rPr>
        <w:t>financial transactions, campaign activity and consumer data.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January 2016 to August 2016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Splash WorldWide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A </w:t>
      </w:r>
      <w:r>
        <w:rPr>
          <w:rtl w:val="0"/>
        </w:rPr>
        <w:t>project that managed the upload</w:t>
      </w:r>
      <w:r>
        <w:rPr>
          <w:rtl w:val="0"/>
        </w:rPr>
        <w:t xml:space="preserve"> </w:t>
      </w:r>
      <w:r>
        <w:rPr>
          <w:rtl w:val="0"/>
        </w:rPr>
        <w:t xml:space="preserve">of media assets. </w:t>
      </w:r>
      <w:r>
        <w:rPr>
          <w:rtl w:val="0"/>
          <w:lang w:val="en-US"/>
        </w:rPr>
        <w:t>I designed and built a data solution to reconcile an excel spreadsheet ingestion with a MySQL database. In this role, I also gained my language translation experience.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en-US"/>
        </w:rPr>
        <w:t>June 2013</w:t>
      </w:r>
      <w:r>
        <w:rPr>
          <w:b w:val="1"/>
          <w:bCs w:val="1"/>
          <w:rtl w:val="0"/>
          <w:lang w:val="en-US"/>
        </w:rPr>
        <w:t xml:space="preserve"> to </w:t>
      </w:r>
      <w:r>
        <w:rPr>
          <w:b w:val="1"/>
          <w:bCs w:val="1"/>
          <w:rtl w:val="0"/>
          <w:lang w:val="en-US"/>
        </w:rPr>
        <w:t>April</w:t>
      </w:r>
      <w:r>
        <w:rPr>
          <w:b w:val="1"/>
          <w:bCs w:val="1"/>
          <w:rtl w:val="0"/>
          <w:lang w:val="en-US"/>
        </w:rPr>
        <w:t xml:space="preserve"> 201</w:t>
      </w:r>
      <w:r>
        <w:rPr>
          <w:b w:val="1"/>
          <w:bCs w:val="1"/>
          <w:rtl w:val="0"/>
          <w:lang w:val="en-US"/>
        </w:rPr>
        <w:t>6,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Various Development Positions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 xml:space="preserve">Lead Developer </w:t>
      </w:r>
      <w:r>
        <w:rPr>
          <w:rtl w:val="0"/>
          <w:lang w:val="en-US"/>
        </w:rPr>
        <w:t xml:space="preserve">at BAFTA, </w:t>
      </w:r>
      <w:r>
        <w:rPr>
          <w:rtl w:val="0"/>
          <w:lang w:val="en-US"/>
        </w:rPr>
        <w:t xml:space="preserve">building a front-end single page application prototype for a digital MVP. </w:t>
      </w:r>
      <w:r>
        <w:rPr>
          <w:rtl w:val="0"/>
          <w:lang w:val="en-US"/>
        </w:rPr>
        <w:t>Included experience with</w:t>
      </w:r>
      <w:r>
        <w:rPr>
          <w:rtl w:val="0"/>
          <w:lang w:val="en-US"/>
        </w:rPr>
        <w:t xml:space="preserve"> API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and Amazon AWS infrastructure as a service, along with a React based technical spike and proposal.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Lead Developer and Consultant building a Zend based customer portal for Autoglass vehicle glass repair company. Managed the closure of their website branch pages.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U</w:t>
      </w:r>
      <w:r>
        <w:rPr>
          <w:rtl w:val="0"/>
          <w:lang w:val="en-US"/>
        </w:rPr>
        <w:t>tilising my technical, create and management skills in various projects: 3D presentations, Wordpress sites, content management systems, website analytics, custom built app for iPhone, Android and iPads devices, e-learning management platform, database design and management.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Other Back-end Frameworks and Platforms</w:t>
      </w:r>
    </w:p>
    <w:p>
      <w:pPr>
        <w:pStyle w:val="Body A"/>
        <w:tabs>
          <w:tab w:val="left" w:pos="203"/>
          <w:tab w:val="left" w:pos="240"/>
        </w:tabs>
        <w:bidi w:val="0"/>
        <w:ind w:left="0" w:right="0" w:firstLine="0"/>
        <w:jc w:val="left"/>
        <w:rPr>
          <w:rtl w:val="0"/>
        </w:rPr>
      </w:pP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Amazon SNS/SQS design, configuration and deployment (queue based)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Docker, Vagrant and virtual machines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for development</w:t>
      </w:r>
      <w:r>
        <w:rPr>
          <w:rtl w:val="0"/>
          <w:lang w:val="en-US"/>
        </w:rPr>
        <w:t xml:space="preserve"> and testing)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Elastic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earch (Denormalised document storage and search)</w:t>
      </w:r>
    </w:p>
    <w:p>
      <w:pPr>
        <w:pStyle w:val="Body A"/>
        <w:numPr>
          <w:ilvl w:val="0"/>
          <w:numId w:val="1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Facebook SDK and OpenGraph (social applications and data)</w:t>
      </w:r>
    </w:p>
    <w:p>
      <w:pPr>
        <w:pStyle w:val="Body A"/>
        <w:numPr>
          <w:ilvl w:val="0"/>
          <w:numId w:val="1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Pitcher (iPad app based presentation distribution)</w:t>
      </w:r>
    </w:p>
    <w:p>
      <w:pPr>
        <w:pStyle w:val="Body A"/>
        <w:numPr>
          <w:ilvl w:val="0"/>
          <w:numId w:val="20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POEditor and </w:t>
      </w:r>
      <w:r>
        <w:rPr>
          <w:rtl w:val="0"/>
          <w:lang w:val="de-DE"/>
        </w:rPr>
        <w:t>Wordbee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language t</w:t>
      </w:r>
      <w:r>
        <w:rPr>
          <w:rtl w:val="0"/>
          <w:lang w:val="de-DE"/>
        </w:rPr>
        <w:t>ranslation service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)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Other Front-end Frameworks and Libraries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React, Next.js, Vue.js for modern single page applications or apps</w:t>
      </w:r>
    </w:p>
    <w:p>
      <w:pPr>
        <w:pStyle w:val="Body A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Bootstrap, Foundation, Grid CSS, Web-fonts, SASS and LESS</w:t>
      </w:r>
    </w:p>
    <w:p>
      <w:pPr>
        <w:pStyle w:val="Body A"/>
        <w:numPr>
          <w:ilvl w:val="0"/>
          <w:numId w:val="26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 xml:space="preserve">Vintage frameworks such as </w:t>
      </w:r>
      <w:r>
        <w:rPr>
          <w:rtl w:val="0"/>
          <w:lang w:val="en-US"/>
        </w:rPr>
        <w:t>BackboneJS, Require, Underscore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Raphael</w:t>
      </w:r>
    </w:p>
    <w:p>
      <w:pPr>
        <w:pStyle w:val="Body A"/>
        <w:numPr>
          <w:ilvl w:val="0"/>
          <w:numId w:val="2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Legacy JavaScript such as jQuery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Development operations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Apache and Nginx web server and configuration</w:t>
      </w:r>
    </w:p>
    <w:p>
      <w:pPr>
        <w:pStyle w:val="Body A"/>
        <w:numPr>
          <w:ilvl w:val="0"/>
          <w:numId w:val="30"/>
        </w:numPr>
        <w:bidi w:val="0"/>
        <w:ind w:right="0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</w:rPr>
        <w:t xml:space="preserve">Package 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elease </w:t>
      </w:r>
      <w:r>
        <w:rPr>
          <w:rtl w:val="0"/>
          <w:lang w:val="en-US"/>
        </w:rPr>
        <w:t xml:space="preserve">design and </w:t>
      </w:r>
      <w:r>
        <w:rPr>
          <w:rtl w:val="0"/>
          <w:lang w:val="en-US"/>
        </w:rPr>
        <w:t>management</w:t>
      </w:r>
      <w:r>
        <w:rPr>
          <w:rtl w:val="0"/>
          <w:lang w:val="en-US"/>
        </w:rPr>
        <w:t xml:space="preserve"> (composer, yarn)</w:t>
      </w:r>
    </w:p>
    <w:p>
      <w:pPr>
        <w:pStyle w:val="Body A"/>
        <w:numPr>
          <w:ilvl w:val="0"/>
          <w:numId w:val="3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Development cycles and deployment strategies</w:t>
      </w:r>
    </w:p>
    <w:p>
      <w:pPr>
        <w:pStyle w:val="Body A"/>
        <w:numPr>
          <w:ilvl w:val="0"/>
          <w:numId w:val="3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Linux, MacOS, SSH, SFTP, Terminal and SSH proficient</w:t>
      </w:r>
    </w:p>
    <w:p>
      <w:pPr>
        <w:pStyle w:val="Body A"/>
        <w:numPr>
          <w:ilvl w:val="0"/>
          <w:numId w:val="3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Maintenance and authoring of swagger API documentation</w:t>
      </w:r>
    </w:p>
    <w:p>
      <w:pPr>
        <w:pStyle w:val="Body A"/>
        <w:numPr>
          <w:ilvl w:val="0"/>
          <w:numId w:val="3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Subversion, GitHub, Git CLI and Git flow</w:t>
      </w:r>
    </w:p>
    <w:p>
      <w:pPr>
        <w:pStyle w:val="Body A"/>
        <w:numPr>
          <w:ilvl w:val="0"/>
          <w:numId w:val="4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Jenkins and CircleCI (CI/CD) pipeline usage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Tools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 xml:space="preserve">PHPStorm, </w:t>
      </w:r>
      <w:r>
        <w:rPr>
          <w:rtl w:val="0"/>
          <w:lang w:val="en-US"/>
        </w:rPr>
        <w:t xml:space="preserve">Postman API Development Environment, Jira, Pivotal tracker,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imesheet logging, Photoshop, Microsoft, AWS, product eco-system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. Platforms for social media apps including Facebook and Twitter.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Compliance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ISO/IEC 27001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information security standard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tab/>
    </w:r>
    <w:r>
      <w:rPr>
        <w:rtl w:val="0"/>
        <w:lang w:val="en-US"/>
      </w:rPr>
      <w:t>October</w:t>
    </w:r>
    <w:r>
      <w:rPr>
        <w:rtl w:val="0"/>
        <w:lang w:val="en-US"/>
      </w:rPr>
      <w:t xml:space="preserve"> 20</w:t>
    </w:r>
    <w:r>
      <w:rPr>
        <w:rtl w:val="0"/>
        <w:lang w:val="en-US"/>
      </w:rPr>
      <w:t>20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1"/>
  </w:abstractNum>
  <w:abstractNum w:abstractNumId="11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2"/>
  </w:abstractNum>
  <w:abstractNum w:abstractNumId="13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0"/>
  </w:abstractNum>
  <w:abstractNum w:abstractNumId="15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7"/>
  </w:abstractNum>
  <w:abstractNum w:abstractNumId="19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3"/>
  </w:abstractNum>
  <w:abstractNum w:abstractNumId="21">
    <w:multiLevelType w:val="hybridMultilevel"/>
    <w:styleLink w:val="Imported Style 13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5"/>
  </w:abstractNum>
  <w:abstractNum w:abstractNumId="23">
    <w:multiLevelType w:val="hybridMultilevel"/>
    <w:styleLink w:val="Imported Style 15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4"/>
  </w:abstractNum>
  <w:abstractNum w:abstractNumId="25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6"/>
  </w:abstractNum>
  <w:abstractNum w:abstractNumId="27">
    <w:multiLevelType w:val="hybridMultilevel"/>
    <w:styleLink w:val="Imported Style 16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7"/>
  </w:abstractNum>
  <w:abstractNum w:abstractNumId="29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8"/>
  </w:abstractNum>
  <w:abstractNum w:abstractNumId="31">
    <w:multiLevelType w:val="hybridMultilevel"/>
    <w:styleLink w:val="Imported Style 18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9"/>
  </w:abstractNum>
  <w:abstractNum w:abstractNumId="33">
    <w:multiLevelType w:val="hybridMultilevel"/>
    <w:styleLink w:val="Imported Style 19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20"/>
  </w:abstractNum>
  <w:abstractNum w:abstractNumId="35">
    <w:multiLevelType w:val="hybridMultilevel"/>
    <w:styleLink w:val="Imported Style 20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21"/>
  </w:abstractNum>
  <w:abstractNum w:abstractNumId="37">
    <w:multiLevelType w:val="hybridMultilevel"/>
    <w:styleLink w:val="Imported Style 21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2"/>
  </w:abstractNum>
  <w:abstractNum w:abstractNumId="39">
    <w:multiLevelType w:val="hybridMultilevel"/>
    <w:styleLink w:val="Imported Style 22"/>
    <w:lvl w:ilvl="0">
      <w:start w:val="1"/>
      <w:numFmt w:val="bullet"/>
      <w:suff w:val="tab"/>
      <w:lvlText w:val="•"/>
      <w:lvlJc w:val="left"/>
      <w:pPr>
        <w:tabs>
          <w:tab w:val="left" w:pos="240"/>
        </w:tabs>
        <w:ind w:left="203" w:hanging="2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4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6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9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16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40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64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188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3"/>
          <w:tab w:val="left" w:pos="240"/>
        </w:tabs>
        <w:ind w:left="2122" w:hanging="2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8">
    <w:name w:val="Imported Style 8"/>
    <w:pPr>
      <w:numPr>
        <w:numId w:val="9"/>
      </w:numPr>
    </w:pPr>
  </w:style>
  <w:style w:type="numbering" w:styleId="Imported Style 11">
    <w:name w:val="Imported Style 11"/>
    <w:pPr>
      <w:numPr>
        <w:numId w:val="11"/>
      </w:numPr>
    </w:pPr>
  </w:style>
  <w:style w:type="numbering" w:styleId="Imported Style 12">
    <w:name w:val="Imported Style 12"/>
    <w:pPr>
      <w:numPr>
        <w:numId w:val="13"/>
      </w:numPr>
    </w:pPr>
  </w:style>
  <w:style w:type="numbering" w:styleId="Imported Style 10">
    <w:name w:val="Imported Style 10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7">
    <w:name w:val="Imported Style 7"/>
    <w:pPr>
      <w:numPr>
        <w:numId w:val="19"/>
      </w:numPr>
    </w:pPr>
  </w:style>
  <w:style w:type="numbering" w:styleId="Imported Style 13">
    <w:name w:val="Imported Style 13"/>
    <w:pPr>
      <w:numPr>
        <w:numId w:val="21"/>
      </w:numPr>
    </w:pPr>
  </w:style>
  <w:style w:type="numbering" w:styleId="Imported Style 15">
    <w:name w:val="Imported Style 15"/>
    <w:pPr>
      <w:numPr>
        <w:numId w:val="23"/>
      </w:numPr>
    </w:pPr>
  </w:style>
  <w:style w:type="numbering" w:styleId="Imported Style 14">
    <w:name w:val="Imported Style 14"/>
    <w:pPr>
      <w:numPr>
        <w:numId w:val="25"/>
      </w:numPr>
    </w:pPr>
  </w:style>
  <w:style w:type="numbering" w:styleId="Imported Style 16">
    <w:name w:val="Imported Style 16"/>
    <w:pPr>
      <w:numPr>
        <w:numId w:val="27"/>
      </w:numPr>
    </w:pPr>
  </w:style>
  <w:style w:type="numbering" w:styleId="Imported Style 17">
    <w:name w:val="Imported Style 17"/>
    <w:pPr>
      <w:numPr>
        <w:numId w:val="29"/>
      </w:numPr>
    </w:pPr>
  </w:style>
  <w:style w:type="numbering" w:styleId="Imported Style 18">
    <w:name w:val="Imported Style 18"/>
    <w:pPr>
      <w:numPr>
        <w:numId w:val="31"/>
      </w:numPr>
    </w:pPr>
  </w:style>
  <w:style w:type="numbering" w:styleId="Imported Style 19">
    <w:name w:val="Imported Style 19"/>
    <w:pPr>
      <w:numPr>
        <w:numId w:val="33"/>
      </w:numPr>
    </w:pPr>
  </w:style>
  <w:style w:type="numbering" w:styleId="Imported Style 20">
    <w:name w:val="Imported Style 20"/>
    <w:pPr>
      <w:numPr>
        <w:numId w:val="35"/>
      </w:numPr>
    </w:pPr>
  </w:style>
  <w:style w:type="numbering" w:styleId="Imported Style 21">
    <w:name w:val="Imported Style 21"/>
    <w:pPr>
      <w:numPr>
        <w:numId w:val="37"/>
      </w:numPr>
    </w:pPr>
  </w:style>
  <w:style w:type="numbering" w:styleId="Imported Style 22">
    <w:name w:val="Imported Style 22"/>
    <w:pPr>
      <w:numPr>
        <w:numId w:val="3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