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F7FDB" w14:textId="77777777" w:rsidR="009B3A5F" w:rsidRPr="00D91AC1" w:rsidRDefault="009B3A5F">
      <w:pPr>
        <w:jc w:val="center"/>
        <w:rPr>
          <w:rFonts w:ascii="Times New Roman" w:eastAsia="Times New Roman" w:hAnsi="Times New Roman" w:cs="Times New Roman"/>
          <w:b/>
          <w:sz w:val="32"/>
          <w:szCs w:val="32"/>
        </w:rPr>
      </w:pPr>
    </w:p>
    <w:p w14:paraId="75FE0A06" w14:textId="685957B5" w:rsidR="00D91AC1" w:rsidRPr="00D91AC1" w:rsidRDefault="004542ED" w:rsidP="004542ED">
      <w:pPr>
        <w:jc w:val="center"/>
        <w:rPr>
          <w:rFonts w:ascii="Times New Roman" w:eastAsia="Times New Roman" w:hAnsi="Times New Roman" w:cs="Times New Roman"/>
          <w:b/>
          <w:sz w:val="32"/>
          <w:szCs w:val="32"/>
          <w:lang w:val="en-PH"/>
        </w:rPr>
      </w:pPr>
      <w:r w:rsidRPr="004542ED">
        <w:rPr>
          <w:rFonts w:ascii="Times New Roman" w:eastAsia="Times New Roman" w:hAnsi="Times New Roman" w:cs="Times New Roman"/>
          <w:b/>
          <w:sz w:val="32"/>
          <w:szCs w:val="32"/>
          <w:lang w:val="en-PH"/>
        </w:rPr>
        <w:t>"IAS Client Satisfaction Evaluation and Management System</w:t>
      </w:r>
      <w:r w:rsidR="00D91AC1" w:rsidRPr="00D91AC1">
        <w:rPr>
          <w:rFonts w:ascii="Times New Roman" w:eastAsia="Times New Roman" w:hAnsi="Times New Roman" w:cs="Times New Roman"/>
          <w:b/>
          <w:sz w:val="32"/>
          <w:szCs w:val="32"/>
          <w:lang w:val="en-PH"/>
        </w:rPr>
        <w:t>”</w:t>
      </w:r>
    </w:p>
    <w:p w14:paraId="61B9FA18" w14:textId="4686993D" w:rsidR="009B3A5F" w:rsidRPr="00D91AC1" w:rsidRDefault="004542ED" w:rsidP="00D91AC1">
      <w:pPr>
        <w:jc w:val="center"/>
        <w:rPr>
          <w:rFonts w:ascii="Times New Roman" w:eastAsia="Times New Roman" w:hAnsi="Times New Roman" w:cs="Times New Roman"/>
          <w:b/>
          <w:sz w:val="32"/>
          <w:szCs w:val="32"/>
          <w:lang w:val="en-PH"/>
        </w:rPr>
      </w:pPr>
      <w:r w:rsidRPr="004542ED">
        <w:rPr>
          <w:rFonts w:ascii="Times New Roman" w:eastAsia="Times New Roman" w:hAnsi="Times New Roman" w:cs="Times New Roman"/>
          <w:b/>
          <w:sz w:val="32"/>
          <w:szCs w:val="32"/>
          <w:lang w:val="en-PH"/>
        </w:rPr>
        <w:t>(IAS-CSEMS)</w:t>
      </w:r>
    </w:p>
    <w:p w14:paraId="1BA91571" w14:textId="13F0EFAC" w:rsidR="00D91AC1" w:rsidRPr="00D91AC1" w:rsidRDefault="00D91AC1" w:rsidP="00D91AC1">
      <w:pPr>
        <w:jc w:val="center"/>
        <w:rPr>
          <w:rFonts w:ascii="Times New Roman" w:eastAsia="Times New Roman" w:hAnsi="Times New Roman" w:cs="Times New Roman"/>
          <w:b/>
          <w:sz w:val="32"/>
          <w:szCs w:val="32"/>
          <w:lang w:val="en-PH"/>
        </w:rPr>
      </w:pPr>
    </w:p>
    <w:p w14:paraId="36BC4BD4" w14:textId="77777777" w:rsidR="009B3A5F" w:rsidRPr="00D91AC1" w:rsidRDefault="00000000">
      <w:pPr>
        <w:rPr>
          <w:rFonts w:ascii="Times New Roman" w:eastAsia="Times New Roman" w:hAnsi="Times New Roman" w:cs="Times New Roman"/>
          <w:b/>
          <w:sz w:val="24"/>
          <w:szCs w:val="24"/>
        </w:rPr>
      </w:pPr>
      <w:r w:rsidRPr="00D91AC1">
        <w:rPr>
          <w:rFonts w:ascii="Times New Roman" w:eastAsia="Times New Roman" w:hAnsi="Times New Roman" w:cs="Times New Roman"/>
          <w:b/>
          <w:sz w:val="24"/>
          <w:szCs w:val="24"/>
        </w:rPr>
        <w:t>INTRODUCTION:</w:t>
      </w:r>
    </w:p>
    <w:p w14:paraId="0D3BB58F" w14:textId="77777777" w:rsidR="004542ED" w:rsidRPr="004542ED" w:rsidRDefault="004542ED" w:rsidP="00D91AC1">
      <w:pPr>
        <w:ind w:firstLine="720"/>
        <w:jc w:val="both"/>
        <w:rPr>
          <w:rFonts w:asciiTheme="majorHAnsi" w:eastAsia="Times New Roman" w:hAnsiTheme="majorHAnsi" w:cstheme="majorHAnsi"/>
          <w:bCs/>
          <w:sz w:val="24"/>
          <w:szCs w:val="24"/>
          <w:lang w:val="en-PH"/>
        </w:rPr>
      </w:pPr>
      <w:r w:rsidRPr="004542ED">
        <w:rPr>
          <w:rFonts w:asciiTheme="majorHAnsi" w:eastAsia="Times New Roman" w:hAnsiTheme="majorHAnsi" w:cstheme="majorHAnsi"/>
          <w:bCs/>
          <w:sz w:val="24"/>
          <w:szCs w:val="24"/>
          <w:lang w:val="en-PH"/>
        </w:rPr>
        <w:t>The IAS Client Satisfaction Evaluation and Management System (IAS-CSEMS) aims to revolutionize the way client feedback is gathered, managed, and analyzed within the IAS office. In today’s fast-paced and data-driven environment, understanding client satisfaction is crucial for improving services and addressing concerns effectively. However, traditional methods of gathering and managing feedback can be time-consuming, inefficient, and prone to errors.</w:t>
      </w:r>
    </w:p>
    <w:p w14:paraId="46B0EDF7" w14:textId="77777777" w:rsidR="004542ED" w:rsidRPr="004542ED" w:rsidRDefault="004542ED" w:rsidP="00D91AC1">
      <w:pPr>
        <w:ind w:firstLine="720"/>
        <w:jc w:val="both"/>
        <w:rPr>
          <w:rFonts w:asciiTheme="majorHAnsi" w:eastAsia="Times New Roman" w:hAnsiTheme="majorHAnsi" w:cstheme="majorHAnsi"/>
          <w:bCs/>
          <w:sz w:val="24"/>
          <w:szCs w:val="24"/>
          <w:lang w:val="en-PH"/>
        </w:rPr>
      </w:pPr>
      <w:r w:rsidRPr="004542ED">
        <w:rPr>
          <w:rFonts w:asciiTheme="majorHAnsi" w:eastAsia="Times New Roman" w:hAnsiTheme="majorHAnsi" w:cstheme="majorHAnsi"/>
          <w:bCs/>
          <w:sz w:val="24"/>
          <w:szCs w:val="24"/>
          <w:lang w:val="en-PH"/>
        </w:rPr>
        <w:t>This project proposes the development of a web-based system designed to streamline client satisfaction evaluations by offering a seamless platform for online survey submissions, real-time data access, and comprehensive reporting. By integrating secure data storage and user-friendly features, IAS-CSEMS will empower the IAS office to make data-informed decisions that improve service quality and overall client experience.</w:t>
      </w:r>
    </w:p>
    <w:p w14:paraId="0CA5ED5B" w14:textId="77777777" w:rsidR="004542ED" w:rsidRPr="004542ED" w:rsidRDefault="004542ED" w:rsidP="00D91AC1">
      <w:pPr>
        <w:ind w:firstLine="720"/>
        <w:jc w:val="both"/>
        <w:rPr>
          <w:rFonts w:asciiTheme="majorHAnsi" w:eastAsia="Times New Roman" w:hAnsiTheme="majorHAnsi" w:cstheme="majorHAnsi"/>
          <w:bCs/>
          <w:sz w:val="24"/>
          <w:szCs w:val="24"/>
          <w:lang w:val="en-PH"/>
        </w:rPr>
      </w:pPr>
      <w:r w:rsidRPr="004542ED">
        <w:rPr>
          <w:rFonts w:asciiTheme="majorHAnsi" w:eastAsia="Times New Roman" w:hAnsiTheme="majorHAnsi" w:cstheme="majorHAnsi"/>
          <w:bCs/>
          <w:sz w:val="24"/>
          <w:szCs w:val="24"/>
          <w:lang w:val="en-PH"/>
        </w:rPr>
        <w:t>With its focus on accessibility, security, and analytics, IAS-CSEMS is positioned to become a vital tool for modernizing the IAS office's client satisfaction processes. This system not only addresses the challenges of traditional feedback mechanisms but also aligns with the growing demand for digital transformation in organizational operations.</w:t>
      </w:r>
    </w:p>
    <w:p w14:paraId="15D8CCDD" w14:textId="77777777" w:rsidR="004542ED" w:rsidRPr="00D91AC1" w:rsidRDefault="004542ED">
      <w:pPr>
        <w:rPr>
          <w:rFonts w:ascii="Times New Roman" w:eastAsia="Times New Roman" w:hAnsi="Times New Roman" w:cs="Times New Roman"/>
          <w:b/>
          <w:sz w:val="24"/>
          <w:szCs w:val="24"/>
        </w:rPr>
      </w:pPr>
    </w:p>
    <w:p w14:paraId="7B5F093F" w14:textId="77777777" w:rsidR="004542ED" w:rsidRPr="00D91AC1" w:rsidRDefault="004542ED">
      <w:pPr>
        <w:rPr>
          <w:rFonts w:ascii="Times New Roman" w:eastAsia="Times New Roman" w:hAnsi="Times New Roman" w:cs="Times New Roman"/>
          <w:b/>
          <w:sz w:val="24"/>
          <w:szCs w:val="24"/>
        </w:rPr>
      </w:pPr>
      <w:r w:rsidRPr="00D91AC1">
        <w:rPr>
          <w:rFonts w:ascii="Times New Roman" w:eastAsia="Times New Roman" w:hAnsi="Times New Roman" w:cs="Times New Roman"/>
          <w:b/>
          <w:sz w:val="24"/>
          <w:szCs w:val="24"/>
        </w:rPr>
        <w:t xml:space="preserve">General Objective: </w:t>
      </w:r>
    </w:p>
    <w:p w14:paraId="4B47C63D" w14:textId="77777777" w:rsidR="0068095D" w:rsidRDefault="004542ED" w:rsidP="00D91AC1">
      <w:pPr>
        <w:ind w:firstLine="720"/>
        <w:jc w:val="both"/>
        <w:rPr>
          <w:rFonts w:asciiTheme="majorHAnsi" w:eastAsia="Times New Roman" w:hAnsiTheme="majorHAnsi" w:cstheme="majorHAnsi"/>
          <w:bCs/>
          <w:sz w:val="24"/>
          <w:szCs w:val="24"/>
        </w:rPr>
      </w:pPr>
      <w:r w:rsidRPr="00D91AC1">
        <w:rPr>
          <w:rFonts w:asciiTheme="majorHAnsi" w:eastAsia="Times New Roman" w:hAnsiTheme="majorHAnsi" w:cstheme="majorHAnsi"/>
          <w:bCs/>
          <w:sz w:val="24"/>
          <w:szCs w:val="24"/>
        </w:rPr>
        <w:t xml:space="preserve">To develop a web-based system for the IAS office to gather client satisfaction feedback, streamline evaluation processes, and provide efficient survey result management for administrators. </w:t>
      </w:r>
    </w:p>
    <w:p w14:paraId="0676D424" w14:textId="62720572" w:rsidR="004542ED" w:rsidRPr="0068095D" w:rsidRDefault="004542ED" w:rsidP="0068095D">
      <w:pPr>
        <w:jc w:val="both"/>
        <w:rPr>
          <w:rFonts w:ascii="Times New Roman" w:eastAsia="Times New Roman" w:hAnsi="Times New Roman" w:cs="Times New Roman"/>
          <w:b/>
          <w:sz w:val="24"/>
          <w:szCs w:val="24"/>
        </w:rPr>
      </w:pPr>
      <w:r w:rsidRPr="0068095D">
        <w:rPr>
          <w:rFonts w:ascii="Times New Roman" w:eastAsia="Times New Roman" w:hAnsi="Times New Roman" w:cs="Times New Roman"/>
          <w:b/>
          <w:sz w:val="24"/>
          <w:szCs w:val="24"/>
        </w:rPr>
        <w:t xml:space="preserve">Specific Objectives: </w:t>
      </w:r>
    </w:p>
    <w:p w14:paraId="179A01D7" w14:textId="77777777" w:rsidR="004542ED" w:rsidRPr="00D91AC1" w:rsidRDefault="004542ED" w:rsidP="00D91AC1">
      <w:pPr>
        <w:jc w:val="both"/>
        <w:rPr>
          <w:rFonts w:asciiTheme="majorHAnsi" w:eastAsia="Times New Roman" w:hAnsiTheme="majorHAnsi" w:cstheme="majorHAnsi"/>
          <w:bCs/>
          <w:sz w:val="24"/>
          <w:szCs w:val="24"/>
        </w:rPr>
      </w:pPr>
      <w:r w:rsidRPr="00D91AC1">
        <w:rPr>
          <w:rFonts w:asciiTheme="majorHAnsi" w:eastAsia="Times New Roman" w:hAnsiTheme="majorHAnsi" w:cstheme="majorHAnsi"/>
          <w:bCs/>
          <w:sz w:val="24"/>
          <w:szCs w:val="24"/>
        </w:rPr>
        <w:t xml:space="preserve">1. To allow users to fill out survey forms online for client satisfaction evaluation. </w:t>
      </w:r>
    </w:p>
    <w:p w14:paraId="232E7D90" w14:textId="77777777" w:rsidR="004542ED" w:rsidRPr="00D91AC1" w:rsidRDefault="004542ED" w:rsidP="00D91AC1">
      <w:pPr>
        <w:jc w:val="both"/>
        <w:rPr>
          <w:rFonts w:asciiTheme="majorHAnsi" w:eastAsia="Times New Roman" w:hAnsiTheme="majorHAnsi" w:cstheme="majorHAnsi"/>
          <w:bCs/>
          <w:sz w:val="24"/>
          <w:szCs w:val="24"/>
        </w:rPr>
      </w:pPr>
      <w:r w:rsidRPr="00D91AC1">
        <w:rPr>
          <w:rFonts w:asciiTheme="majorHAnsi" w:eastAsia="Times New Roman" w:hAnsiTheme="majorHAnsi" w:cstheme="majorHAnsi"/>
          <w:bCs/>
          <w:sz w:val="24"/>
          <w:szCs w:val="24"/>
        </w:rPr>
        <w:t xml:space="preserve">2. To provide administrators with real-time access to survey results and analytics. </w:t>
      </w:r>
    </w:p>
    <w:p w14:paraId="473BEA24" w14:textId="77777777" w:rsidR="004542ED" w:rsidRPr="00D91AC1" w:rsidRDefault="004542ED" w:rsidP="00D91AC1">
      <w:pPr>
        <w:jc w:val="both"/>
        <w:rPr>
          <w:rFonts w:asciiTheme="majorHAnsi" w:eastAsia="Times New Roman" w:hAnsiTheme="majorHAnsi" w:cstheme="majorHAnsi"/>
          <w:bCs/>
          <w:sz w:val="24"/>
          <w:szCs w:val="24"/>
        </w:rPr>
      </w:pPr>
      <w:r w:rsidRPr="00D91AC1">
        <w:rPr>
          <w:rFonts w:asciiTheme="majorHAnsi" w:eastAsia="Times New Roman" w:hAnsiTheme="majorHAnsi" w:cstheme="majorHAnsi"/>
          <w:bCs/>
          <w:sz w:val="24"/>
          <w:szCs w:val="24"/>
        </w:rPr>
        <w:t xml:space="preserve">3. To ensure that survey responses are securely stored and easily retrievable. </w:t>
      </w:r>
    </w:p>
    <w:p w14:paraId="68130F0C" w14:textId="77777777" w:rsidR="004542ED" w:rsidRPr="00D91AC1" w:rsidRDefault="004542ED" w:rsidP="00D91AC1">
      <w:pPr>
        <w:jc w:val="both"/>
        <w:rPr>
          <w:rFonts w:asciiTheme="majorHAnsi" w:eastAsia="Times New Roman" w:hAnsiTheme="majorHAnsi" w:cstheme="majorHAnsi"/>
          <w:bCs/>
          <w:sz w:val="24"/>
          <w:szCs w:val="24"/>
        </w:rPr>
      </w:pPr>
      <w:r w:rsidRPr="00D91AC1">
        <w:rPr>
          <w:rFonts w:asciiTheme="majorHAnsi" w:eastAsia="Times New Roman" w:hAnsiTheme="majorHAnsi" w:cstheme="majorHAnsi"/>
          <w:bCs/>
          <w:sz w:val="24"/>
          <w:szCs w:val="24"/>
        </w:rPr>
        <w:t xml:space="preserve">4. To improve decision-making processes through detailed reporting of survey data. </w:t>
      </w:r>
    </w:p>
    <w:p w14:paraId="185C10F3" w14:textId="77777777" w:rsidR="004542ED" w:rsidRPr="00D91AC1" w:rsidRDefault="004542ED" w:rsidP="00D91AC1">
      <w:pPr>
        <w:jc w:val="both"/>
        <w:rPr>
          <w:rFonts w:asciiTheme="majorHAnsi" w:eastAsia="Times New Roman" w:hAnsiTheme="majorHAnsi" w:cstheme="majorHAnsi"/>
          <w:bCs/>
          <w:sz w:val="24"/>
          <w:szCs w:val="24"/>
        </w:rPr>
      </w:pPr>
      <w:r w:rsidRPr="00D91AC1">
        <w:rPr>
          <w:rFonts w:asciiTheme="majorHAnsi" w:eastAsia="Times New Roman" w:hAnsiTheme="majorHAnsi" w:cstheme="majorHAnsi"/>
          <w:bCs/>
          <w:sz w:val="24"/>
          <w:szCs w:val="24"/>
        </w:rPr>
        <w:t xml:space="preserve">5. To create a user-friendly interface for both users and administrators to enhance </w:t>
      </w:r>
      <w:proofErr w:type="spellStart"/>
      <w:r w:rsidRPr="00D91AC1">
        <w:rPr>
          <w:rFonts w:asciiTheme="majorHAnsi" w:eastAsia="Times New Roman" w:hAnsiTheme="majorHAnsi" w:cstheme="majorHAnsi"/>
          <w:bCs/>
          <w:sz w:val="24"/>
          <w:szCs w:val="24"/>
        </w:rPr>
        <w:t>accessibility.</w:t>
      </w:r>
      <w:proofErr w:type="spellEnd"/>
    </w:p>
    <w:p w14:paraId="4F732AC2" w14:textId="77777777" w:rsidR="004542ED" w:rsidRPr="004542ED" w:rsidRDefault="004542ED" w:rsidP="00D91AC1">
      <w:pPr>
        <w:jc w:val="both"/>
        <w:rPr>
          <w:rFonts w:asciiTheme="majorHAnsi" w:eastAsia="Times New Roman" w:hAnsiTheme="majorHAnsi" w:cstheme="majorHAnsi"/>
          <w:bCs/>
        </w:rPr>
      </w:pPr>
    </w:p>
    <w:p w14:paraId="53A35B32" w14:textId="77777777" w:rsidR="004542ED" w:rsidRDefault="004542ED">
      <w:pPr>
        <w:rPr>
          <w:rFonts w:ascii="Times New Roman" w:eastAsia="Times New Roman" w:hAnsi="Times New Roman" w:cs="Times New Roman"/>
          <w:b/>
          <w:sz w:val="36"/>
          <w:szCs w:val="36"/>
        </w:rPr>
      </w:pPr>
    </w:p>
    <w:p w14:paraId="1FF28E8C" w14:textId="77777777" w:rsidR="004542ED" w:rsidRDefault="004542ED">
      <w:pPr>
        <w:rPr>
          <w:rFonts w:ascii="Times New Roman" w:eastAsia="Times New Roman" w:hAnsi="Times New Roman" w:cs="Times New Roman"/>
          <w:b/>
          <w:sz w:val="36"/>
          <w:szCs w:val="36"/>
        </w:rPr>
      </w:pPr>
    </w:p>
    <w:p w14:paraId="13992494" w14:textId="77777777" w:rsidR="004542ED" w:rsidRDefault="004542ED">
      <w:pPr>
        <w:rPr>
          <w:rFonts w:ascii="Times New Roman" w:eastAsia="Times New Roman" w:hAnsi="Times New Roman" w:cs="Times New Roman"/>
          <w:b/>
          <w:sz w:val="36"/>
          <w:szCs w:val="36"/>
        </w:rPr>
      </w:pPr>
    </w:p>
    <w:p w14:paraId="71D6CA41" w14:textId="77777777" w:rsidR="004542ED" w:rsidRDefault="004542ED">
      <w:pPr>
        <w:rPr>
          <w:rFonts w:ascii="Times New Roman" w:eastAsia="Times New Roman" w:hAnsi="Times New Roman" w:cs="Times New Roman"/>
          <w:b/>
          <w:sz w:val="36"/>
          <w:szCs w:val="36"/>
        </w:rPr>
      </w:pPr>
    </w:p>
    <w:p w14:paraId="7C57B146" w14:textId="77777777" w:rsidR="004542ED" w:rsidRDefault="004542ED">
      <w:pPr>
        <w:rPr>
          <w:rFonts w:ascii="Times New Roman" w:eastAsia="Times New Roman" w:hAnsi="Times New Roman" w:cs="Times New Roman"/>
          <w:b/>
          <w:sz w:val="36"/>
          <w:szCs w:val="36"/>
        </w:rPr>
      </w:pPr>
    </w:p>
    <w:p w14:paraId="5CA2DBF2" w14:textId="77777777" w:rsidR="004542ED" w:rsidRDefault="004542ED">
      <w:pPr>
        <w:rPr>
          <w:rFonts w:ascii="Times New Roman" w:eastAsia="Times New Roman" w:hAnsi="Times New Roman" w:cs="Times New Roman"/>
          <w:b/>
          <w:sz w:val="36"/>
          <w:szCs w:val="36"/>
        </w:rPr>
      </w:pPr>
    </w:p>
    <w:p w14:paraId="23D64E89" w14:textId="77777777" w:rsidR="004542ED" w:rsidRDefault="004542ED">
      <w:pPr>
        <w:rPr>
          <w:rFonts w:ascii="Times New Roman" w:eastAsia="Times New Roman" w:hAnsi="Times New Roman" w:cs="Times New Roman"/>
          <w:b/>
          <w:sz w:val="36"/>
          <w:szCs w:val="36"/>
        </w:rPr>
      </w:pPr>
    </w:p>
    <w:p w14:paraId="09B194AB" w14:textId="77777777" w:rsidR="00D91AC1" w:rsidRDefault="00D91AC1" w:rsidP="00D91AC1">
      <w:pPr>
        <w:jc w:val="center"/>
        <w:rPr>
          <w:rFonts w:ascii="Times New Roman" w:eastAsia="Times New Roman" w:hAnsi="Times New Roman" w:cs="Times New Roman"/>
          <w:b/>
          <w:sz w:val="36"/>
          <w:szCs w:val="36"/>
        </w:rPr>
      </w:pPr>
    </w:p>
    <w:p w14:paraId="3D3870F0" w14:textId="1D2759ED" w:rsidR="004542ED" w:rsidRDefault="00000000" w:rsidP="00D91AC1">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Data Flow Diagram</w:t>
      </w:r>
    </w:p>
    <w:p w14:paraId="07231778" w14:textId="77777777" w:rsidR="004542ED" w:rsidRDefault="004542ED">
      <w:pPr>
        <w:jc w:val="center"/>
        <w:rPr>
          <w:rFonts w:ascii="Times New Roman" w:eastAsia="Times New Roman" w:hAnsi="Times New Roman" w:cs="Times New Roman"/>
          <w:b/>
          <w:sz w:val="36"/>
          <w:szCs w:val="36"/>
        </w:rPr>
      </w:pPr>
    </w:p>
    <w:p w14:paraId="2DFC4E9E" w14:textId="022A8EDE" w:rsidR="004542ED" w:rsidRDefault="00D91AC1">
      <w:pPr>
        <w:jc w:val="center"/>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0" distB="0" distL="0" distR="0" wp14:anchorId="35B7812A" wp14:editId="370C4772">
            <wp:extent cx="5943600" cy="3070860"/>
            <wp:effectExtent l="0" t="0" r="0" b="0"/>
            <wp:docPr id="1701176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6151" name="Picture 1701176151"/>
                    <pic:cNvPicPr/>
                  </pic:nvPicPr>
                  <pic:blipFill>
                    <a:blip r:embed="rId5">
                      <a:extLst>
                        <a:ext uri="{28A0092B-C50C-407E-A947-70E740481C1C}">
                          <a14:useLocalDpi xmlns:a14="http://schemas.microsoft.com/office/drawing/2010/main" val="0"/>
                        </a:ext>
                      </a:extLst>
                    </a:blip>
                    <a:stretch>
                      <a:fillRect/>
                    </a:stretch>
                  </pic:blipFill>
                  <pic:spPr>
                    <a:xfrm>
                      <a:off x="0" y="0"/>
                      <a:ext cx="5943600" cy="3070860"/>
                    </a:xfrm>
                    <a:prstGeom prst="rect">
                      <a:avLst/>
                    </a:prstGeom>
                  </pic:spPr>
                </pic:pic>
              </a:graphicData>
            </a:graphic>
          </wp:inline>
        </w:drawing>
      </w:r>
    </w:p>
    <w:p w14:paraId="413DABF3" w14:textId="77777777" w:rsidR="004542ED" w:rsidRDefault="004542ED" w:rsidP="00D91AC1">
      <w:pPr>
        <w:rPr>
          <w:rFonts w:ascii="Times New Roman" w:eastAsia="Times New Roman" w:hAnsi="Times New Roman" w:cs="Times New Roman"/>
          <w:b/>
          <w:sz w:val="36"/>
          <w:szCs w:val="36"/>
        </w:rPr>
      </w:pPr>
    </w:p>
    <w:p w14:paraId="61D2A871" w14:textId="77777777" w:rsidR="00D91AC1" w:rsidRDefault="00000000" w:rsidP="00D91AC1">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ERD &amp; DATA DICTIONARY</w:t>
      </w:r>
    </w:p>
    <w:p w14:paraId="5DC7BD71" w14:textId="4D661F7C" w:rsidR="00B6727C" w:rsidRDefault="00B6727C" w:rsidP="00D91AC1">
      <w:pPr>
        <w:jc w:val="center"/>
        <w:rPr>
          <w:rFonts w:ascii="Times New Roman" w:eastAsia="Times New Roman" w:hAnsi="Times New Roman" w:cs="Times New Roman"/>
          <w:b/>
          <w:sz w:val="36"/>
          <w:szCs w:val="36"/>
        </w:rPr>
      </w:pPr>
      <w:r w:rsidRPr="00B6727C">
        <w:rPr>
          <w:noProof/>
        </w:rPr>
        <w:drawing>
          <wp:anchor distT="0" distB="0" distL="114300" distR="114300" simplePos="0" relativeHeight="251672576" behindDoc="0" locked="0" layoutInCell="1" allowOverlap="1" wp14:anchorId="63033570" wp14:editId="2DDF84A5">
            <wp:simplePos x="0" y="0"/>
            <wp:positionH relativeFrom="margin">
              <wp:align>center</wp:align>
            </wp:positionH>
            <wp:positionV relativeFrom="paragraph">
              <wp:posOffset>475615</wp:posOffset>
            </wp:positionV>
            <wp:extent cx="4434840" cy="3185795"/>
            <wp:effectExtent l="0" t="0" r="3810" b="0"/>
            <wp:wrapThrough wrapText="bothSides">
              <wp:wrapPolygon edited="0">
                <wp:start x="0" y="0"/>
                <wp:lineTo x="0" y="21441"/>
                <wp:lineTo x="21526" y="21441"/>
                <wp:lineTo x="21526" y="0"/>
                <wp:lineTo x="0" y="0"/>
              </wp:wrapPolygon>
            </wp:wrapThrough>
            <wp:docPr id="3247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52462"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34840" cy="3185795"/>
                    </a:xfrm>
                    <a:prstGeom prst="rect">
                      <a:avLst/>
                    </a:prstGeom>
                  </pic:spPr>
                </pic:pic>
              </a:graphicData>
            </a:graphic>
            <wp14:sizeRelH relativeFrom="margin">
              <wp14:pctWidth>0</wp14:pctWidth>
            </wp14:sizeRelH>
          </wp:anchor>
        </w:drawing>
      </w:r>
    </w:p>
    <w:p w14:paraId="722475A0" w14:textId="07F3963D" w:rsidR="00B6727C" w:rsidRDefault="00B6727C">
      <w:pPr>
        <w:rPr>
          <w:rFonts w:ascii="Times New Roman" w:eastAsia="Times New Roman" w:hAnsi="Times New Roman" w:cs="Times New Roman"/>
          <w:b/>
          <w:sz w:val="36"/>
          <w:szCs w:val="36"/>
        </w:rPr>
      </w:pPr>
    </w:p>
    <w:p w14:paraId="46DC0BC0" w14:textId="77777777" w:rsidR="00B6727C" w:rsidRDefault="00B6727C">
      <w:pPr>
        <w:rPr>
          <w:rFonts w:ascii="Times New Roman" w:eastAsia="Times New Roman" w:hAnsi="Times New Roman" w:cs="Times New Roman"/>
          <w:b/>
          <w:sz w:val="36"/>
          <w:szCs w:val="36"/>
        </w:rPr>
      </w:pPr>
    </w:p>
    <w:p w14:paraId="74AD442B" w14:textId="77777777" w:rsidR="004542ED" w:rsidRDefault="004542ED">
      <w:pPr>
        <w:rPr>
          <w:rFonts w:ascii="Times New Roman" w:eastAsia="Times New Roman" w:hAnsi="Times New Roman" w:cs="Times New Roman"/>
          <w:b/>
          <w:sz w:val="36"/>
          <w:szCs w:val="36"/>
        </w:rPr>
      </w:pPr>
    </w:p>
    <w:p w14:paraId="13A06B19" w14:textId="77777777" w:rsidR="004542ED" w:rsidRDefault="004542ED">
      <w:pPr>
        <w:rPr>
          <w:rFonts w:ascii="Times New Roman" w:eastAsia="Times New Roman" w:hAnsi="Times New Roman" w:cs="Times New Roman"/>
          <w:b/>
          <w:sz w:val="36"/>
          <w:szCs w:val="36"/>
        </w:rPr>
      </w:pPr>
    </w:p>
    <w:p w14:paraId="11EB9F3B" w14:textId="77777777" w:rsidR="004542ED" w:rsidRDefault="004542ED">
      <w:pPr>
        <w:rPr>
          <w:rFonts w:ascii="Times New Roman" w:eastAsia="Times New Roman" w:hAnsi="Times New Roman" w:cs="Times New Roman"/>
          <w:b/>
          <w:sz w:val="36"/>
          <w:szCs w:val="36"/>
        </w:rPr>
      </w:pPr>
    </w:p>
    <w:p w14:paraId="4D828290" w14:textId="77777777" w:rsidR="004542ED" w:rsidRDefault="004542ED">
      <w:pPr>
        <w:rPr>
          <w:rFonts w:ascii="Times New Roman" w:eastAsia="Times New Roman" w:hAnsi="Times New Roman" w:cs="Times New Roman"/>
          <w:b/>
          <w:sz w:val="36"/>
          <w:szCs w:val="36"/>
        </w:rPr>
      </w:pPr>
    </w:p>
    <w:p w14:paraId="48B9368D" w14:textId="77777777" w:rsidR="004542ED" w:rsidRDefault="004542ED">
      <w:pPr>
        <w:rPr>
          <w:rFonts w:ascii="Times New Roman" w:eastAsia="Times New Roman" w:hAnsi="Times New Roman" w:cs="Times New Roman"/>
          <w:b/>
          <w:sz w:val="36"/>
          <w:szCs w:val="36"/>
        </w:rPr>
      </w:pPr>
    </w:p>
    <w:p w14:paraId="5C4A6A5E" w14:textId="77777777" w:rsidR="004542ED" w:rsidRDefault="004542ED">
      <w:pPr>
        <w:rPr>
          <w:rFonts w:ascii="Times New Roman" w:eastAsia="Times New Roman" w:hAnsi="Times New Roman" w:cs="Times New Roman"/>
          <w:b/>
          <w:sz w:val="36"/>
          <w:szCs w:val="36"/>
        </w:rPr>
      </w:pPr>
    </w:p>
    <w:p w14:paraId="124BB0E2" w14:textId="77777777" w:rsidR="00D91AC1" w:rsidRDefault="00D91AC1">
      <w:pPr>
        <w:rPr>
          <w:rFonts w:ascii="Times New Roman" w:eastAsia="Times New Roman" w:hAnsi="Times New Roman" w:cs="Times New Roman"/>
          <w:b/>
          <w:i/>
          <w:sz w:val="36"/>
          <w:szCs w:val="36"/>
        </w:rPr>
      </w:pPr>
    </w:p>
    <w:p w14:paraId="71D7691A" w14:textId="6994F36E" w:rsidR="009B3A5F" w:rsidRDefault="00000000">
      <w:pPr>
        <w:rPr>
          <w:rFonts w:ascii="Times New Roman" w:eastAsia="Times New Roman" w:hAnsi="Times New Roman" w:cs="Times New Roman"/>
          <w:b/>
          <w:i/>
          <w:sz w:val="36"/>
          <w:szCs w:val="36"/>
        </w:rPr>
      </w:pPr>
      <w:r>
        <w:rPr>
          <w:rFonts w:ascii="Times New Roman" w:eastAsia="Times New Roman" w:hAnsi="Times New Roman" w:cs="Times New Roman"/>
          <w:b/>
          <w:i/>
          <w:sz w:val="36"/>
          <w:szCs w:val="36"/>
        </w:rPr>
        <w:t>Prepared By:</w:t>
      </w:r>
    </w:p>
    <w:p w14:paraId="20181498" w14:textId="50AB74CB" w:rsidR="004542ED" w:rsidRDefault="004542ED">
      <w:pPr>
        <w:spacing w:after="0"/>
        <w:rPr>
          <w:b/>
          <w:sz w:val="24"/>
          <w:szCs w:val="24"/>
        </w:rPr>
      </w:pPr>
      <w:r>
        <w:rPr>
          <w:b/>
          <w:sz w:val="24"/>
          <w:szCs w:val="24"/>
        </w:rPr>
        <w:t xml:space="preserve">Richard Victor </w:t>
      </w:r>
      <w:proofErr w:type="spellStart"/>
      <w:r>
        <w:rPr>
          <w:b/>
          <w:sz w:val="24"/>
          <w:szCs w:val="24"/>
        </w:rPr>
        <w:t>Miculob</w:t>
      </w:r>
      <w:proofErr w:type="spellEnd"/>
    </w:p>
    <w:p w14:paraId="6FE7F61D" w14:textId="6F2CADE5" w:rsidR="009B3A5F" w:rsidRDefault="009E4C7B">
      <w:pPr>
        <w:spacing w:after="0"/>
        <w:rPr>
          <w:b/>
          <w:sz w:val="24"/>
          <w:szCs w:val="24"/>
        </w:rPr>
      </w:pPr>
      <w:r>
        <w:rPr>
          <w:b/>
          <w:sz w:val="24"/>
          <w:szCs w:val="24"/>
        </w:rPr>
        <w:t>Mark Lester Elago</w:t>
      </w:r>
    </w:p>
    <w:p w14:paraId="60860CB1" w14:textId="2A1BC5EC" w:rsidR="004542ED" w:rsidRDefault="004542ED">
      <w:pPr>
        <w:spacing w:after="0"/>
        <w:rPr>
          <w:b/>
          <w:sz w:val="24"/>
          <w:szCs w:val="24"/>
        </w:rPr>
      </w:pPr>
      <w:r>
        <w:rPr>
          <w:b/>
          <w:sz w:val="24"/>
          <w:szCs w:val="24"/>
        </w:rPr>
        <w:t xml:space="preserve">Joshua Abing </w:t>
      </w:r>
    </w:p>
    <w:p w14:paraId="2AFEEFE4" w14:textId="2FADA302" w:rsidR="004542ED" w:rsidRDefault="004542ED">
      <w:pPr>
        <w:spacing w:after="0"/>
        <w:rPr>
          <w:b/>
          <w:sz w:val="24"/>
          <w:szCs w:val="24"/>
        </w:rPr>
      </w:pPr>
      <w:r>
        <w:rPr>
          <w:b/>
          <w:sz w:val="24"/>
          <w:szCs w:val="24"/>
        </w:rPr>
        <w:t>Rick Caseres</w:t>
      </w:r>
    </w:p>
    <w:p w14:paraId="30D9B77D" w14:textId="77777777" w:rsidR="009B3A5F" w:rsidRDefault="009B3A5F">
      <w:pPr>
        <w:rPr>
          <w:rFonts w:ascii="Times New Roman" w:eastAsia="Times New Roman" w:hAnsi="Times New Roman" w:cs="Times New Roman"/>
          <w:b/>
          <w:sz w:val="36"/>
          <w:szCs w:val="36"/>
        </w:rPr>
      </w:pPr>
    </w:p>
    <w:p w14:paraId="4E4D43E4" w14:textId="77777777" w:rsidR="009B3A5F" w:rsidRDefault="009B3A5F">
      <w:pPr>
        <w:rPr>
          <w:rFonts w:ascii="Times New Roman" w:eastAsia="Times New Roman" w:hAnsi="Times New Roman" w:cs="Times New Roman"/>
          <w:b/>
        </w:rPr>
      </w:pPr>
    </w:p>
    <w:sectPr w:rsidR="009B3A5F">
      <w:pgSz w:w="12240" w:h="2016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D1891"/>
    <w:multiLevelType w:val="multilevel"/>
    <w:tmpl w:val="39DC30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254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A5F"/>
    <w:rsid w:val="004542ED"/>
    <w:rsid w:val="0068095D"/>
    <w:rsid w:val="009B3A5F"/>
    <w:rsid w:val="009D14E2"/>
    <w:rsid w:val="009E4C7B"/>
    <w:rsid w:val="00B6727C"/>
    <w:rsid w:val="00CB1EEE"/>
    <w:rsid w:val="00CF22C6"/>
    <w:rsid w:val="00D735BC"/>
    <w:rsid w:val="00D91AC1"/>
    <w:rsid w:val="00E103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ADD8"/>
  <w15:docId w15:val="{0C95D446-E2A6-472C-BF7B-7A862CD88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255631">
      <w:bodyDiv w:val="1"/>
      <w:marLeft w:val="0"/>
      <w:marRight w:val="0"/>
      <w:marTop w:val="0"/>
      <w:marBottom w:val="0"/>
      <w:divBdr>
        <w:top w:val="none" w:sz="0" w:space="0" w:color="auto"/>
        <w:left w:val="none" w:sz="0" w:space="0" w:color="auto"/>
        <w:bottom w:val="none" w:sz="0" w:space="0" w:color="auto"/>
        <w:right w:val="none" w:sz="0" w:space="0" w:color="auto"/>
      </w:divBdr>
    </w:div>
    <w:div w:id="410662838">
      <w:bodyDiv w:val="1"/>
      <w:marLeft w:val="0"/>
      <w:marRight w:val="0"/>
      <w:marTop w:val="0"/>
      <w:marBottom w:val="0"/>
      <w:divBdr>
        <w:top w:val="none" w:sz="0" w:space="0" w:color="auto"/>
        <w:left w:val="none" w:sz="0" w:space="0" w:color="auto"/>
        <w:bottom w:val="none" w:sz="0" w:space="0" w:color="auto"/>
        <w:right w:val="none" w:sz="0" w:space="0" w:color="auto"/>
      </w:divBdr>
    </w:div>
    <w:div w:id="1802652160">
      <w:bodyDiv w:val="1"/>
      <w:marLeft w:val="0"/>
      <w:marRight w:val="0"/>
      <w:marTop w:val="0"/>
      <w:marBottom w:val="0"/>
      <w:divBdr>
        <w:top w:val="none" w:sz="0" w:space="0" w:color="auto"/>
        <w:left w:val="none" w:sz="0" w:space="0" w:color="auto"/>
        <w:bottom w:val="none" w:sz="0" w:space="0" w:color="auto"/>
        <w:right w:val="none" w:sz="0" w:space="0" w:color="auto"/>
      </w:divBdr>
      <w:divsChild>
        <w:div w:id="127406292">
          <w:marLeft w:val="0"/>
          <w:marRight w:val="0"/>
          <w:marTop w:val="0"/>
          <w:marBottom w:val="0"/>
          <w:divBdr>
            <w:top w:val="none" w:sz="0" w:space="0" w:color="auto"/>
            <w:left w:val="none" w:sz="0" w:space="0" w:color="auto"/>
            <w:bottom w:val="none" w:sz="0" w:space="0" w:color="auto"/>
            <w:right w:val="none" w:sz="0" w:space="0" w:color="auto"/>
          </w:divBdr>
          <w:divsChild>
            <w:div w:id="1396782474">
              <w:marLeft w:val="0"/>
              <w:marRight w:val="0"/>
              <w:marTop w:val="0"/>
              <w:marBottom w:val="0"/>
              <w:divBdr>
                <w:top w:val="none" w:sz="0" w:space="0" w:color="auto"/>
                <w:left w:val="none" w:sz="0" w:space="0" w:color="auto"/>
                <w:bottom w:val="none" w:sz="0" w:space="0" w:color="auto"/>
                <w:right w:val="none" w:sz="0" w:space="0" w:color="auto"/>
              </w:divBdr>
              <w:divsChild>
                <w:div w:id="1333266118">
                  <w:marLeft w:val="0"/>
                  <w:marRight w:val="0"/>
                  <w:marTop w:val="0"/>
                  <w:marBottom w:val="0"/>
                  <w:divBdr>
                    <w:top w:val="none" w:sz="0" w:space="0" w:color="auto"/>
                    <w:left w:val="none" w:sz="0" w:space="0" w:color="auto"/>
                    <w:bottom w:val="none" w:sz="0" w:space="0" w:color="auto"/>
                    <w:right w:val="none" w:sz="0" w:space="0" w:color="auto"/>
                  </w:divBdr>
                  <w:divsChild>
                    <w:div w:id="611473116">
                      <w:marLeft w:val="0"/>
                      <w:marRight w:val="0"/>
                      <w:marTop w:val="0"/>
                      <w:marBottom w:val="0"/>
                      <w:divBdr>
                        <w:top w:val="none" w:sz="0" w:space="0" w:color="auto"/>
                        <w:left w:val="none" w:sz="0" w:space="0" w:color="auto"/>
                        <w:bottom w:val="none" w:sz="0" w:space="0" w:color="auto"/>
                        <w:right w:val="none" w:sz="0" w:space="0" w:color="auto"/>
                      </w:divBdr>
                      <w:divsChild>
                        <w:div w:id="18103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319028">
          <w:marLeft w:val="0"/>
          <w:marRight w:val="0"/>
          <w:marTop w:val="0"/>
          <w:marBottom w:val="0"/>
          <w:divBdr>
            <w:top w:val="none" w:sz="0" w:space="0" w:color="auto"/>
            <w:left w:val="none" w:sz="0" w:space="0" w:color="auto"/>
            <w:bottom w:val="none" w:sz="0" w:space="0" w:color="auto"/>
            <w:right w:val="none" w:sz="0" w:space="0" w:color="auto"/>
          </w:divBdr>
          <w:divsChild>
            <w:div w:id="463043647">
              <w:marLeft w:val="0"/>
              <w:marRight w:val="0"/>
              <w:marTop w:val="0"/>
              <w:marBottom w:val="0"/>
              <w:divBdr>
                <w:top w:val="none" w:sz="0" w:space="0" w:color="auto"/>
                <w:left w:val="none" w:sz="0" w:space="0" w:color="auto"/>
                <w:bottom w:val="none" w:sz="0" w:space="0" w:color="auto"/>
                <w:right w:val="none" w:sz="0" w:space="0" w:color="auto"/>
              </w:divBdr>
              <w:divsChild>
                <w:div w:id="715937151">
                  <w:marLeft w:val="0"/>
                  <w:marRight w:val="0"/>
                  <w:marTop w:val="0"/>
                  <w:marBottom w:val="0"/>
                  <w:divBdr>
                    <w:top w:val="none" w:sz="0" w:space="0" w:color="auto"/>
                    <w:left w:val="none" w:sz="0" w:space="0" w:color="auto"/>
                    <w:bottom w:val="none" w:sz="0" w:space="0" w:color="auto"/>
                    <w:right w:val="none" w:sz="0" w:space="0" w:color="auto"/>
                  </w:divBdr>
                  <w:divsChild>
                    <w:div w:id="1993026177">
                      <w:marLeft w:val="0"/>
                      <w:marRight w:val="0"/>
                      <w:marTop w:val="0"/>
                      <w:marBottom w:val="0"/>
                      <w:divBdr>
                        <w:top w:val="none" w:sz="0" w:space="0" w:color="auto"/>
                        <w:left w:val="none" w:sz="0" w:space="0" w:color="auto"/>
                        <w:bottom w:val="none" w:sz="0" w:space="0" w:color="auto"/>
                        <w:right w:val="none" w:sz="0" w:space="0" w:color="auto"/>
                      </w:divBdr>
                      <w:divsChild>
                        <w:div w:id="757559991">
                          <w:marLeft w:val="0"/>
                          <w:marRight w:val="0"/>
                          <w:marTop w:val="0"/>
                          <w:marBottom w:val="0"/>
                          <w:divBdr>
                            <w:top w:val="none" w:sz="0" w:space="0" w:color="auto"/>
                            <w:left w:val="none" w:sz="0" w:space="0" w:color="auto"/>
                            <w:bottom w:val="none" w:sz="0" w:space="0" w:color="auto"/>
                            <w:right w:val="none" w:sz="0" w:space="0" w:color="auto"/>
                          </w:divBdr>
                          <w:divsChild>
                            <w:div w:id="609824425">
                              <w:marLeft w:val="0"/>
                              <w:marRight w:val="0"/>
                              <w:marTop w:val="0"/>
                              <w:marBottom w:val="0"/>
                              <w:divBdr>
                                <w:top w:val="single" w:sz="24" w:space="0" w:color="auto"/>
                                <w:left w:val="single" w:sz="24" w:space="0" w:color="auto"/>
                                <w:bottom w:val="single" w:sz="24" w:space="0" w:color="auto"/>
                                <w:right w:val="single" w:sz="24" w:space="0" w:color="auto"/>
                              </w:divBdr>
                              <w:divsChild>
                                <w:div w:id="5476859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859040">
      <w:bodyDiv w:val="1"/>
      <w:marLeft w:val="0"/>
      <w:marRight w:val="0"/>
      <w:marTop w:val="0"/>
      <w:marBottom w:val="0"/>
      <w:divBdr>
        <w:top w:val="none" w:sz="0" w:space="0" w:color="auto"/>
        <w:left w:val="none" w:sz="0" w:space="0" w:color="auto"/>
        <w:bottom w:val="none" w:sz="0" w:space="0" w:color="auto"/>
        <w:right w:val="none" w:sz="0" w:space="0" w:color="auto"/>
      </w:divBdr>
      <w:divsChild>
        <w:div w:id="1961450981">
          <w:marLeft w:val="0"/>
          <w:marRight w:val="0"/>
          <w:marTop w:val="0"/>
          <w:marBottom w:val="0"/>
          <w:divBdr>
            <w:top w:val="none" w:sz="0" w:space="0" w:color="auto"/>
            <w:left w:val="none" w:sz="0" w:space="0" w:color="auto"/>
            <w:bottom w:val="none" w:sz="0" w:space="0" w:color="auto"/>
            <w:right w:val="none" w:sz="0" w:space="0" w:color="auto"/>
          </w:divBdr>
          <w:divsChild>
            <w:div w:id="480998131">
              <w:marLeft w:val="0"/>
              <w:marRight w:val="0"/>
              <w:marTop w:val="0"/>
              <w:marBottom w:val="0"/>
              <w:divBdr>
                <w:top w:val="none" w:sz="0" w:space="0" w:color="auto"/>
                <w:left w:val="none" w:sz="0" w:space="0" w:color="auto"/>
                <w:bottom w:val="none" w:sz="0" w:space="0" w:color="auto"/>
                <w:right w:val="none" w:sz="0" w:space="0" w:color="auto"/>
              </w:divBdr>
              <w:divsChild>
                <w:div w:id="922566915">
                  <w:marLeft w:val="0"/>
                  <w:marRight w:val="0"/>
                  <w:marTop w:val="0"/>
                  <w:marBottom w:val="0"/>
                  <w:divBdr>
                    <w:top w:val="none" w:sz="0" w:space="0" w:color="auto"/>
                    <w:left w:val="none" w:sz="0" w:space="0" w:color="auto"/>
                    <w:bottom w:val="none" w:sz="0" w:space="0" w:color="auto"/>
                    <w:right w:val="none" w:sz="0" w:space="0" w:color="auto"/>
                  </w:divBdr>
                  <w:divsChild>
                    <w:div w:id="2142769611">
                      <w:marLeft w:val="0"/>
                      <w:marRight w:val="0"/>
                      <w:marTop w:val="0"/>
                      <w:marBottom w:val="0"/>
                      <w:divBdr>
                        <w:top w:val="none" w:sz="0" w:space="0" w:color="auto"/>
                        <w:left w:val="none" w:sz="0" w:space="0" w:color="auto"/>
                        <w:bottom w:val="none" w:sz="0" w:space="0" w:color="auto"/>
                        <w:right w:val="none" w:sz="0" w:space="0" w:color="auto"/>
                      </w:divBdr>
                      <w:divsChild>
                        <w:div w:id="2873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5824">
          <w:marLeft w:val="0"/>
          <w:marRight w:val="0"/>
          <w:marTop w:val="0"/>
          <w:marBottom w:val="0"/>
          <w:divBdr>
            <w:top w:val="none" w:sz="0" w:space="0" w:color="auto"/>
            <w:left w:val="none" w:sz="0" w:space="0" w:color="auto"/>
            <w:bottom w:val="none" w:sz="0" w:space="0" w:color="auto"/>
            <w:right w:val="none" w:sz="0" w:space="0" w:color="auto"/>
          </w:divBdr>
          <w:divsChild>
            <w:div w:id="2073236649">
              <w:marLeft w:val="0"/>
              <w:marRight w:val="0"/>
              <w:marTop w:val="0"/>
              <w:marBottom w:val="0"/>
              <w:divBdr>
                <w:top w:val="none" w:sz="0" w:space="0" w:color="auto"/>
                <w:left w:val="none" w:sz="0" w:space="0" w:color="auto"/>
                <w:bottom w:val="none" w:sz="0" w:space="0" w:color="auto"/>
                <w:right w:val="none" w:sz="0" w:space="0" w:color="auto"/>
              </w:divBdr>
              <w:divsChild>
                <w:div w:id="244151541">
                  <w:marLeft w:val="0"/>
                  <w:marRight w:val="0"/>
                  <w:marTop w:val="0"/>
                  <w:marBottom w:val="0"/>
                  <w:divBdr>
                    <w:top w:val="none" w:sz="0" w:space="0" w:color="auto"/>
                    <w:left w:val="none" w:sz="0" w:space="0" w:color="auto"/>
                    <w:bottom w:val="none" w:sz="0" w:space="0" w:color="auto"/>
                    <w:right w:val="none" w:sz="0" w:space="0" w:color="auto"/>
                  </w:divBdr>
                  <w:divsChild>
                    <w:div w:id="126316932">
                      <w:marLeft w:val="0"/>
                      <w:marRight w:val="0"/>
                      <w:marTop w:val="0"/>
                      <w:marBottom w:val="0"/>
                      <w:divBdr>
                        <w:top w:val="none" w:sz="0" w:space="0" w:color="auto"/>
                        <w:left w:val="none" w:sz="0" w:space="0" w:color="auto"/>
                        <w:bottom w:val="none" w:sz="0" w:space="0" w:color="auto"/>
                        <w:right w:val="none" w:sz="0" w:space="0" w:color="auto"/>
                      </w:divBdr>
                      <w:divsChild>
                        <w:div w:id="1751996459">
                          <w:marLeft w:val="0"/>
                          <w:marRight w:val="0"/>
                          <w:marTop w:val="0"/>
                          <w:marBottom w:val="0"/>
                          <w:divBdr>
                            <w:top w:val="none" w:sz="0" w:space="0" w:color="auto"/>
                            <w:left w:val="none" w:sz="0" w:space="0" w:color="auto"/>
                            <w:bottom w:val="none" w:sz="0" w:space="0" w:color="auto"/>
                            <w:right w:val="none" w:sz="0" w:space="0" w:color="auto"/>
                          </w:divBdr>
                          <w:divsChild>
                            <w:div w:id="1626622981">
                              <w:marLeft w:val="0"/>
                              <w:marRight w:val="0"/>
                              <w:marTop w:val="0"/>
                              <w:marBottom w:val="0"/>
                              <w:divBdr>
                                <w:top w:val="single" w:sz="24" w:space="0" w:color="auto"/>
                                <w:left w:val="single" w:sz="24" w:space="0" w:color="auto"/>
                                <w:bottom w:val="single" w:sz="24" w:space="0" w:color="auto"/>
                                <w:right w:val="single" w:sz="24" w:space="0" w:color="auto"/>
                              </w:divBdr>
                              <w:divsChild>
                                <w:div w:id="7757136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Elago</dc:creator>
  <cp:lastModifiedBy>Mark Elago</cp:lastModifiedBy>
  <cp:revision>3</cp:revision>
  <dcterms:created xsi:type="dcterms:W3CDTF">2025-01-28T00:55:00Z</dcterms:created>
  <dcterms:modified xsi:type="dcterms:W3CDTF">2025-01-28T00:56:00Z</dcterms:modified>
</cp:coreProperties>
</file>