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7B2" w:rsidRDefault="00B87D45" w:rsidP="00B87D45">
      <w:pPr>
        <w:pStyle w:val="a3"/>
      </w:pPr>
      <w:r>
        <w:rPr>
          <w:rFonts w:hint="eastAsia"/>
        </w:rPr>
        <w:t>江西师范大学教学设备管理系统</w:t>
      </w:r>
    </w:p>
    <w:p w:rsidR="00B87D45" w:rsidRDefault="00B87D45" w:rsidP="002C2187">
      <w:pPr>
        <w:pStyle w:val="2"/>
      </w:pPr>
      <w:r>
        <w:t>系统基本信息</w:t>
      </w:r>
    </w:p>
    <w:p w:rsidR="00EF71E1" w:rsidRDefault="00B87D45" w:rsidP="00B87D45">
      <w:r>
        <w:t>系统</w:t>
      </w:r>
      <w:r w:rsidR="00452623">
        <w:t>后台</w:t>
      </w:r>
      <w:r>
        <w:t>使用</w:t>
      </w:r>
      <w:r>
        <w:t>Python</w:t>
      </w:r>
      <w:r>
        <w:t>语言开发，使用</w:t>
      </w:r>
      <w:proofErr w:type="spellStart"/>
      <w:r>
        <w:t>django</w:t>
      </w:r>
      <w:proofErr w:type="spellEnd"/>
      <w:r>
        <w:t>(</w:t>
      </w:r>
      <w:r w:rsidR="008F062B">
        <w:rPr>
          <w:rFonts w:hint="eastAsia"/>
        </w:rPr>
        <w:t>版本</w:t>
      </w:r>
      <w:r>
        <w:t>1.5.1)</w:t>
      </w:r>
      <w:r w:rsidR="008F062B">
        <w:t>框架。</w:t>
      </w:r>
      <w:proofErr w:type="spellStart"/>
      <w:r w:rsidR="00EF71E1">
        <w:t>Django</w:t>
      </w:r>
      <w:proofErr w:type="spellEnd"/>
      <w:r w:rsidR="00EF71E1">
        <w:t>是用</w:t>
      </w:r>
      <w:r w:rsidR="00EF71E1">
        <w:t>Python</w:t>
      </w:r>
      <w:r w:rsidR="00EF71E1">
        <w:t>语言编写的开源框架，遵循</w:t>
      </w:r>
      <w:r w:rsidR="00EF71E1">
        <w:rPr>
          <w:rFonts w:hint="eastAsia"/>
        </w:rPr>
        <w:t>MVC</w:t>
      </w:r>
      <w:r w:rsidR="00EF71E1">
        <w:rPr>
          <w:rFonts w:hint="eastAsia"/>
        </w:rPr>
        <w:t>架构模式，目前由非盈利性质的</w:t>
      </w:r>
      <w:proofErr w:type="spellStart"/>
      <w:r w:rsidR="00EF71E1">
        <w:rPr>
          <w:rFonts w:hint="eastAsia"/>
        </w:rPr>
        <w:t>Django</w:t>
      </w:r>
      <w:proofErr w:type="spellEnd"/>
      <w:r w:rsidR="00EF71E1">
        <w:rPr>
          <w:rFonts w:hint="eastAsia"/>
        </w:rPr>
        <w:t>软件基金会进行维护。</w:t>
      </w:r>
    </w:p>
    <w:p w:rsidR="003A6A01" w:rsidRDefault="00A83798" w:rsidP="00B87D45">
      <w:proofErr w:type="spellStart"/>
      <w:r>
        <w:rPr>
          <w:rFonts w:hint="eastAsia"/>
        </w:rPr>
        <w:t>Django</w:t>
      </w:r>
      <w:proofErr w:type="spellEnd"/>
      <w:r>
        <w:rPr>
          <w:rFonts w:hint="eastAsia"/>
        </w:rPr>
        <w:t>的主要目标是使创建复杂的数据驱动的网站变得简单。</w:t>
      </w:r>
      <w:proofErr w:type="spellStart"/>
      <w:r>
        <w:rPr>
          <w:rFonts w:hint="eastAsia"/>
        </w:rPr>
        <w:t>Django</w:t>
      </w:r>
      <w:proofErr w:type="spellEnd"/>
      <w:r>
        <w:rPr>
          <w:rFonts w:hint="eastAsia"/>
        </w:rPr>
        <w:t>强调可重复使用的重要性以及</w:t>
      </w:r>
      <w:proofErr w:type="gramStart"/>
      <w:r>
        <w:rPr>
          <w:rFonts w:hint="eastAsia"/>
        </w:rPr>
        <w:t>不</w:t>
      </w:r>
      <w:proofErr w:type="gramEnd"/>
      <w:r>
        <w:rPr>
          <w:rFonts w:hint="eastAsia"/>
        </w:rPr>
        <w:t>自身重复的开发原则。</w:t>
      </w:r>
    </w:p>
    <w:p w:rsidR="003A6A01" w:rsidRPr="003A6A01" w:rsidRDefault="003A6A01" w:rsidP="00B87D45">
      <w:pPr>
        <w:rPr>
          <w:rFonts w:hint="eastAsia"/>
        </w:rPr>
      </w:pPr>
    </w:p>
    <w:p w:rsidR="003A6A01" w:rsidRDefault="003A6A01" w:rsidP="003A6A01">
      <w:r>
        <w:t>由于</w:t>
      </w:r>
      <w:r>
        <w:t>JavaScript</w:t>
      </w:r>
      <w:r w:rsidRPr="00726089">
        <w:rPr>
          <w:rFonts w:hint="eastAsia"/>
        </w:rPr>
        <w:t>不是一种模块化编程语言</w:t>
      </w:r>
      <w:r>
        <w:rPr>
          <w:rFonts w:hint="eastAsia"/>
        </w:rPr>
        <w:t>，它不支持类以及模块，所以为了实现</w:t>
      </w:r>
      <w:proofErr w:type="spellStart"/>
      <w:r w:rsidRPr="00726089">
        <w:rPr>
          <w:rFonts w:hint="eastAsia"/>
        </w:rPr>
        <w:t>Javascript</w:t>
      </w:r>
      <w:proofErr w:type="spellEnd"/>
      <w:r w:rsidRPr="00726089">
        <w:rPr>
          <w:rFonts w:hint="eastAsia"/>
        </w:rPr>
        <w:t>模块化编程</w:t>
      </w:r>
      <w:r>
        <w:rPr>
          <w:rFonts w:hint="eastAsia"/>
        </w:rPr>
        <w:t>，在本系统中引入了</w:t>
      </w:r>
      <w:proofErr w:type="spellStart"/>
      <w:r>
        <w:rPr>
          <w:rFonts w:hint="eastAsia"/>
        </w:rPr>
        <w:t>S</w:t>
      </w:r>
      <w:r>
        <w:t>eajs</w:t>
      </w:r>
      <w:proofErr w:type="spellEnd"/>
      <w:r>
        <w:rPr>
          <w:rFonts w:hint="eastAsia"/>
        </w:rPr>
        <w:t>模块加载器。</w:t>
      </w:r>
    </w:p>
    <w:p w:rsidR="003A6A01" w:rsidRDefault="003A6A01" w:rsidP="00B87D45"/>
    <w:p w:rsidR="003A6A01" w:rsidRPr="003A6A01" w:rsidRDefault="003A6A01" w:rsidP="00B87D45">
      <w:pPr>
        <w:rPr>
          <w:rFonts w:hint="eastAsia"/>
        </w:rPr>
      </w:pPr>
      <w:r>
        <w:t>系统首页简洁大方，前端界面使用</w:t>
      </w:r>
      <w:r>
        <w:t>Bootstrap(</w:t>
      </w:r>
      <w:r>
        <w:t>版本</w:t>
      </w:r>
      <w:r>
        <w:rPr>
          <w:rFonts w:hint="eastAsia"/>
        </w:rPr>
        <w:t>2.3.1)</w:t>
      </w:r>
      <w:r>
        <w:t>框架搭建。前端</w:t>
      </w:r>
      <w:r>
        <w:rPr>
          <w:rFonts w:hint="eastAsia"/>
        </w:rPr>
        <w:t>涉及到</w:t>
      </w:r>
      <w:r>
        <w:rPr>
          <w:rFonts w:hint="eastAsia"/>
        </w:rPr>
        <w:t>DOM</w:t>
      </w:r>
      <w:r>
        <w:rPr>
          <w:rFonts w:hint="eastAsia"/>
        </w:rPr>
        <w:t>的操作使用</w:t>
      </w:r>
      <w:r>
        <w:rPr>
          <w:rFonts w:hint="eastAsia"/>
        </w:rPr>
        <w:t>JQuery</w:t>
      </w:r>
      <w:r>
        <w:t>(</w:t>
      </w:r>
      <w:r>
        <w:t>版本</w:t>
      </w:r>
      <w:r>
        <w:rPr>
          <w:rFonts w:hint="eastAsia"/>
        </w:rPr>
        <w:t>1.</w:t>
      </w:r>
      <w:r>
        <w:t>10.1)</w:t>
      </w:r>
      <w:r>
        <w:rPr>
          <w:rFonts w:hint="eastAsia"/>
        </w:rPr>
        <w:t>库。</w:t>
      </w:r>
      <w:r>
        <w:rPr>
          <w:rFonts w:hint="eastAsia"/>
        </w:rPr>
        <w:t>前端样式文件使用</w:t>
      </w:r>
      <w:r>
        <w:rPr>
          <w:rFonts w:hint="eastAsia"/>
        </w:rPr>
        <w:t>LESS</w:t>
      </w:r>
      <w:r>
        <w:rPr>
          <w:rFonts w:hint="eastAsia"/>
        </w:rPr>
        <w:t>进行预编译处理。</w:t>
      </w:r>
    </w:p>
    <w:p w:rsidR="00A83798" w:rsidRDefault="008E0384" w:rsidP="002C2187">
      <w:pPr>
        <w:pStyle w:val="2"/>
      </w:pPr>
      <w:r>
        <w:rPr>
          <w:rFonts w:hint="eastAsia"/>
        </w:rPr>
        <w:t>系统特点</w:t>
      </w:r>
    </w:p>
    <w:p w:rsidR="008E0384" w:rsidRDefault="008E0384" w:rsidP="00B87D45">
      <w:r>
        <w:rPr>
          <w:rFonts w:hint="eastAsia"/>
        </w:rPr>
        <w:t>系统设备查询页面被设计为单页</w:t>
      </w:r>
      <w:r>
        <w:rPr>
          <w:rFonts w:hint="eastAsia"/>
        </w:rPr>
        <w:t>Web</w:t>
      </w:r>
      <w:r>
        <w:rPr>
          <w:rFonts w:hint="eastAsia"/>
        </w:rPr>
        <w:t>应用程序，所谓单页</w:t>
      </w:r>
      <w:r>
        <w:rPr>
          <w:rFonts w:hint="eastAsia"/>
        </w:rPr>
        <w:t>Web</w:t>
      </w:r>
      <w:r>
        <w:rPr>
          <w:rFonts w:hint="eastAsia"/>
        </w:rPr>
        <w:t>应用程序</w:t>
      </w:r>
      <w:r w:rsidRPr="008E0384">
        <w:rPr>
          <w:rFonts w:hint="eastAsia"/>
        </w:rPr>
        <w:t>是指用户通过浏览器加载独立的</w:t>
      </w:r>
      <w:r w:rsidRPr="008E0384">
        <w:rPr>
          <w:rFonts w:hint="eastAsia"/>
        </w:rPr>
        <w:t>HTML</w:t>
      </w:r>
      <w:r w:rsidRPr="008E0384">
        <w:rPr>
          <w:rFonts w:hint="eastAsia"/>
        </w:rPr>
        <w:t>页面并且无需离开此导航页面，这也是其独特的优势所在。对用户操作来说，一旦加载和执行单个页面应用程序通常会有更多的响应，这就需要返回到后端</w:t>
      </w:r>
      <w:r w:rsidRPr="008E0384">
        <w:rPr>
          <w:rFonts w:hint="eastAsia"/>
        </w:rPr>
        <w:t>Web</w:t>
      </w:r>
      <w:r w:rsidRPr="008E0384">
        <w:rPr>
          <w:rFonts w:hint="eastAsia"/>
        </w:rPr>
        <w:t>服务器，而单页面应用为用户提供了更接近一个本地移动或桌面应用程序的体验。</w:t>
      </w:r>
    </w:p>
    <w:p w:rsidR="008E0384" w:rsidRDefault="008E0384" w:rsidP="00B87D45"/>
    <w:p w:rsidR="008E0384" w:rsidRDefault="008E0384" w:rsidP="008E0384">
      <w:r>
        <w:rPr>
          <w:rFonts w:hint="eastAsia"/>
        </w:rPr>
        <w:t>单页</w:t>
      </w:r>
      <w:r>
        <w:rPr>
          <w:rFonts w:hint="eastAsia"/>
        </w:rPr>
        <w:t>Web</w:t>
      </w:r>
      <w:r>
        <w:rPr>
          <w:rFonts w:hint="eastAsia"/>
        </w:rPr>
        <w:t>应用程序的优点：</w:t>
      </w:r>
    </w:p>
    <w:p w:rsidR="008E0384" w:rsidRDefault="008E0384" w:rsidP="008E0384">
      <w:pPr>
        <w:pStyle w:val="a4"/>
        <w:numPr>
          <w:ilvl w:val="0"/>
          <w:numId w:val="1"/>
        </w:numPr>
        <w:ind w:firstLineChars="0"/>
      </w:pPr>
      <w:r>
        <w:rPr>
          <w:rFonts w:hint="eastAsia"/>
        </w:rPr>
        <w:t>首先，最大的好处是用户体验，对于内容的改动不需要加载整个页面。这样做好处颇多，因为数据层和</w:t>
      </w:r>
      <w:r>
        <w:rPr>
          <w:rFonts w:hint="eastAsia"/>
        </w:rPr>
        <w:t>UI</w:t>
      </w:r>
      <w:r>
        <w:rPr>
          <w:rFonts w:hint="eastAsia"/>
        </w:rPr>
        <w:t>的分离，可以重新编写一个原生的移动设备应用程序而不用（对原有数据服务部分）大动干戈。</w:t>
      </w:r>
    </w:p>
    <w:p w:rsidR="00726089" w:rsidRDefault="008E0384" w:rsidP="003A6A01">
      <w:pPr>
        <w:pStyle w:val="a4"/>
        <w:numPr>
          <w:ilvl w:val="0"/>
          <w:numId w:val="1"/>
        </w:numPr>
        <w:ind w:firstLineChars="0"/>
        <w:rPr>
          <w:rFonts w:hint="eastAsia"/>
        </w:rPr>
      </w:pPr>
      <w:r>
        <w:rPr>
          <w:rFonts w:hint="eastAsia"/>
        </w:rPr>
        <w:t>单页面</w:t>
      </w:r>
      <w:r>
        <w:rPr>
          <w:rFonts w:hint="eastAsia"/>
        </w:rPr>
        <w:t>Web</w:t>
      </w:r>
      <w:r>
        <w:rPr>
          <w:rFonts w:hint="eastAsia"/>
        </w:rPr>
        <w:t>应用层程序最根本的优点是高效。它对服务器压力很小，消耗更少的带宽，能够与面向服务的架构更好地结合。</w:t>
      </w:r>
    </w:p>
    <w:p w:rsidR="0074741C" w:rsidRDefault="0074741C" w:rsidP="002C2187">
      <w:pPr>
        <w:pStyle w:val="2"/>
      </w:pPr>
      <w:r>
        <w:lastRenderedPageBreak/>
        <w:t>系统主要模块</w:t>
      </w:r>
    </w:p>
    <w:p w:rsidR="0074741C" w:rsidRDefault="0074741C" w:rsidP="0074741C">
      <w:pPr>
        <w:jc w:val="center"/>
      </w:pPr>
      <w:r>
        <w:object w:dxaOrig="8596" w:dyaOrig="4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15pt;height:276.45pt" o:ole="">
            <v:imagedata r:id="rId5" o:title=""/>
          </v:shape>
          <o:OLEObject Type="Embed" ProgID="Visio.Drawing.15" ShapeID="_x0000_i1025" DrawAspect="Content" ObjectID="_1436873788" r:id="rId6"/>
        </w:object>
      </w:r>
    </w:p>
    <w:p w:rsidR="002C2187" w:rsidRDefault="0074741C" w:rsidP="0074741C">
      <w:r>
        <w:rPr>
          <w:rFonts w:hint="eastAsia"/>
        </w:rPr>
        <w:t>系统主要分为两类模型，用户模型以及设备模型。</w:t>
      </w:r>
      <w:r w:rsidR="002C2187">
        <w:rPr>
          <w:rFonts w:hint="eastAsia"/>
        </w:rPr>
        <w:t>用户模型使用的是</w:t>
      </w:r>
      <w:proofErr w:type="spellStart"/>
      <w:r w:rsidR="002C2187">
        <w:rPr>
          <w:rFonts w:hint="eastAsia"/>
        </w:rPr>
        <w:t>Django</w:t>
      </w:r>
      <w:proofErr w:type="spellEnd"/>
      <w:r w:rsidR="002C2187">
        <w:rPr>
          <w:rFonts w:hint="eastAsia"/>
        </w:rPr>
        <w:t>内置的用户认证系统。设备模型是对当前系统的需求抽象的结果。</w:t>
      </w:r>
      <w:r w:rsidR="001560D2">
        <w:rPr>
          <w:rFonts w:hint="eastAsia"/>
        </w:rPr>
        <w:t>系统所有模型自动添加</w:t>
      </w:r>
      <w:r w:rsidR="001560D2">
        <w:rPr>
          <w:rFonts w:hint="eastAsia"/>
        </w:rPr>
        <w:t>id</w:t>
      </w:r>
      <w:r w:rsidR="001560D2">
        <w:rPr>
          <w:rFonts w:hint="eastAsia"/>
        </w:rPr>
        <w:t>字段标示唯一身份。</w:t>
      </w:r>
    </w:p>
    <w:p w:rsidR="002C2187" w:rsidRDefault="002C2187" w:rsidP="002C2187">
      <w:pPr>
        <w:pStyle w:val="2"/>
      </w:pPr>
      <w:r>
        <w:t>设备模型</w:t>
      </w:r>
    </w:p>
    <w:p w:rsidR="002C2187" w:rsidRDefault="002C2187" w:rsidP="002C2187">
      <w:r>
        <w:rPr>
          <w:rFonts w:hint="eastAsia"/>
        </w:rPr>
        <w:t>设备模型分为三类，设备的分类、设备型号以及具体的设备。</w:t>
      </w:r>
      <w:r>
        <w:t>具体的定义位于</w:t>
      </w:r>
      <w:r>
        <w:rPr>
          <w:rFonts w:hint="eastAsia"/>
        </w:rPr>
        <w:t>jxnu/</w:t>
      </w:r>
      <w:r>
        <w:t>device/models.py</w:t>
      </w:r>
      <w:r>
        <w:t>文件中。</w:t>
      </w:r>
    </w:p>
    <w:p w:rsidR="001560D2" w:rsidRDefault="001560D2" w:rsidP="002C2187"/>
    <w:p w:rsidR="002C2187" w:rsidRPr="001560D2" w:rsidRDefault="002C2187" w:rsidP="002C2187">
      <w:pPr>
        <w:rPr>
          <w:b/>
        </w:rPr>
      </w:pPr>
      <w:r w:rsidRPr="001560D2">
        <w:rPr>
          <w:b/>
        </w:rPr>
        <w:t>设备分类</w:t>
      </w:r>
      <w:r w:rsidRPr="001560D2">
        <w:rPr>
          <w:rFonts w:hint="eastAsia"/>
          <w:b/>
        </w:rPr>
        <w:t>(</w:t>
      </w:r>
      <w:proofErr w:type="spellStart"/>
      <w:r w:rsidRPr="001560D2">
        <w:rPr>
          <w:b/>
        </w:rPr>
        <w:t>DevCata</w:t>
      </w:r>
      <w:proofErr w:type="spellEnd"/>
      <w:r w:rsidRPr="001560D2">
        <w:rPr>
          <w:rFonts w:hint="eastAsia"/>
          <w:b/>
        </w:rPr>
        <w:t>)</w:t>
      </w:r>
      <w:r w:rsidRPr="001560D2">
        <w:rPr>
          <w:b/>
        </w:rPr>
        <w:t>模型：</w:t>
      </w:r>
    </w:p>
    <w:p w:rsidR="002C2187" w:rsidRDefault="002C2187" w:rsidP="002C2187">
      <w:r>
        <w:t xml:space="preserve">name : </w:t>
      </w:r>
      <w:r>
        <w:t>分类名称。</w:t>
      </w:r>
    </w:p>
    <w:p w:rsidR="001560D2" w:rsidRDefault="001560D2" w:rsidP="002C2187"/>
    <w:p w:rsidR="002C2187" w:rsidRPr="001560D2" w:rsidRDefault="002C2187" w:rsidP="002C2187">
      <w:pPr>
        <w:rPr>
          <w:b/>
        </w:rPr>
      </w:pPr>
      <w:r w:rsidRPr="001560D2">
        <w:rPr>
          <w:b/>
        </w:rPr>
        <w:t>设备型号</w:t>
      </w:r>
      <w:r w:rsidRPr="001560D2">
        <w:rPr>
          <w:rFonts w:hint="eastAsia"/>
          <w:b/>
        </w:rPr>
        <w:t>(</w:t>
      </w:r>
      <w:proofErr w:type="spellStart"/>
      <w:r w:rsidRPr="001560D2">
        <w:rPr>
          <w:b/>
        </w:rPr>
        <w:t>DevType</w:t>
      </w:r>
      <w:proofErr w:type="spellEnd"/>
      <w:r w:rsidRPr="001560D2">
        <w:rPr>
          <w:rFonts w:hint="eastAsia"/>
          <w:b/>
        </w:rPr>
        <w:t>)</w:t>
      </w:r>
      <w:r w:rsidRPr="001560D2">
        <w:rPr>
          <w:b/>
        </w:rPr>
        <w:t>模型：</w:t>
      </w:r>
    </w:p>
    <w:p w:rsidR="002C2187" w:rsidRDefault="002C2187" w:rsidP="002C2187">
      <w:proofErr w:type="spellStart"/>
      <w:r w:rsidRPr="002C2187">
        <w:t>dev_cata</w:t>
      </w:r>
      <w:proofErr w:type="spellEnd"/>
      <w:r>
        <w:t xml:space="preserve">: </w:t>
      </w:r>
      <w:r>
        <w:rPr>
          <w:rFonts w:hint="eastAsia"/>
        </w:rPr>
        <w:t>该</w:t>
      </w:r>
      <w:r>
        <w:t>型号的分类，</w:t>
      </w:r>
      <w:proofErr w:type="gramStart"/>
      <w:r>
        <w:t>外键引用</w:t>
      </w:r>
      <w:proofErr w:type="spellStart"/>
      <w:proofErr w:type="gramEnd"/>
      <w:r>
        <w:t>DevCata</w:t>
      </w:r>
      <w:proofErr w:type="spellEnd"/>
      <w:r>
        <w:t>。</w:t>
      </w:r>
    </w:p>
    <w:p w:rsidR="002C2187" w:rsidRDefault="001560D2" w:rsidP="002C2187">
      <w:r>
        <w:t>n</w:t>
      </w:r>
      <w:r w:rsidR="002C2187">
        <w:t xml:space="preserve">ame : </w:t>
      </w:r>
      <w:r>
        <w:t>型号名称。</w:t>
      </w:r>
    </w:p>
    <w:p w:rsidR="001560D2" w:rsidRDefault="001560D2" w:rsidP="002C2187">
      <w:r>
        <w:rPr>
          <w:rFonts w:hint="eastAsia"/>
        </w:rPr>
        <w:t xml:space="preserve">unit </w:t>
      </w:r>
      <w:r>
        <w:t xml:space="preserve"> </w:t>
      </w:r>
      <w:r>
        <w:rPr>
          <w:rFonts w:hint="eastAsia"/>
        </w:rPr>
        <w:t xml:space="preserve">: </w:t>
      </w:r>
      <w:r>
        <w:rPr>
          <w:rFonts w:hint="eastAsia"/>
        </w:rPr>
        <w:t>设备型号单位。</w:t>
      </w:r>
    </w:p>
    <w:p w:rsidR="001560D2" w:rsidRDefault="001560D2" w:rsidP="002C2187">
      <w:r>
        <w:rPr>
          <w:rFonts w:hint="eastAsia"/>
        </w:rPr>
        <w:t>price</w:t>
      </w:r>
      <w:r>
        <w:t xml:space="preserve"> </w:t>
      </w:r>
      <w:r>
        <w:rPr>
          <w:rFonts w:hint="eastAsia"/>
        </w:rPr>
        <w:t>:</w:t>
      </w:r>
      <w:r>
        <w:t xml:space="preserve"> </w:t>
      </w:r>
      <w:r>
        <w:rPr>
          <w:rFonts w:hint="eastAsia"/>
        </w:rPr>
        <w:t>设备型号价格。</w:t>
      </w:r>
    </w:p>
    <w:p w:rsidR="001560D2" w:rsidRDefault="001560D2" w:rsidP="001560D2">
      <w:r>
        <w:br w:type="page"/>
      </w:r>
    </w:p>
    <w:p w:rsidR="001560D2" w:rsidRDefault="001560D2" w:rsidP="002C2187"/>
    <w:p w:rsidR="001560D2" w:rsidRPr="001560D2" w:rsidRDefault="001560D2" w:rsidP="002C2187">
      <w:pPr>
        <w:rPr>
          <w:b/>
        </w:rPr>
      </w:pPr>
      <w:r w:rsidRPr="001560D2">
        <w:rPr>
          <w:b/>
        </w:rPr>
        <w:t>设备</w:t>
      </w:r>
      <w:r w:rsidRPr="001560D2">
        <w:rPr>
          <w:rFonts w:hint="eastAsia"/>
          <w:b/>
        </w:rPr>
        <w:t>(</w:t>
      </w:r>
      <w:r w:rsidRPr="001560D2">
        <w:rPr>
          <w:b/>
        </w:rPr>
        <w:t>Device</w:t>
      </w:r>
      <w:r w:rsidRPr="001560D2">
        <w:rPr>
          <w:rFonts w:hint="eastAsia"/>
          <w:b/>
        </w:rPr>
        <w:t>)</w:t>
      </w:r>
      <w:r w:rsidRPr="001560D2">
        <w:rPr>
          <w:b/>
        </w:rPr>
        <w:t>模型：</w:t>
      </w:r>
    </w:p>
    <w:p w:rsidR="001560D2" w:rsidRDefault="001560D2" w:rsidP="002C2187">
      <w:proofErr w:type="spellStart"/>
      <w:r w:rsidRPr="001560D2">
        <w:t>dev_type</w:t>
      </w:r>
      <w:proofErr w:type="spellEnd"/>
      <w:r>
        <w:t xml:space="preserve">: </w:t>
      </w:r>
      <w:r>
        <w:t>该设备的型号，</w:t>
      </w:r>
      <w:proofErr w:type="gramStart"/>
      <w:r>
        <w:t>外键引用</w:t>
      </w:r>
      <w:proofErr w:type="spellStart"/>
      <w:proofErr w:type="gramEnd"/>
      <w:r>
        <w:t>DevType</w:t>
      </w:r>
      <w:proofErr w:type="spellEnd"/>
      <w:r>
        <w:t>。</w:t>
      </w:r>
    </w:p>
    <w:p w:rsidR="001560D2" w:rsidRDefault="001560D2" w:rsidP="002C2187">
      <w:r>
        <w:rPr>
          <w:rFonts w:hint="eastAsia"/>
        </w:rPr>
        <w:t xml:space="preserve">code : </w:t>
      </w:r>
      <w:r>
        <w:rPr>
          <w:rFonts w:hint="eastAsia"/>
        </w:rPr>
        <w:t>设备的编码。</w:t>
      </w:r>
    </w:p>
    <w:p w:rsidR="001560D2" w:rsidRDefault="001560D2" w:rsidP="002C2187">
      <w:r>
        <w:rPr>
          <w:rFonts w:hint="eastAsia"/>
        </w:rPr>
        <w:t>serial:</w:t>
      </w:r>
      <w:r>
        <w:t xml:space="preserve"> </w:t>
      </w:r>
      <w:r>
        <w:rPr>
          <w:rFonts w:hint="eastAsia"/>
        </w:rPr>
        <w:t>设备的序列号。</w:t>
      </w:r>
    </w:p>
    <w:p w:rsidR="001560D2" w:rsidRDefault="001560D2" w:rsidP="002C2187">
      <w:r w:rsidRPr="001560D2">
        <w:t>place</w:t>
      </w:r>
      <w:r>
        <w:t xml:space="preserve">: </w:t>
      </w:r>
      <w:r>
        <w:t>设备的存放地点。</w:t>
      </w:r>
    </w:p>
    <w:p w:rsidR="001560D2" w:rsidRDefault="001560D2" w:rsidP="002C2187">
      <w:r w:rsidRPr="001560D2">
        <w:t>manager</w:t>
      </w:r>
      <w:r>
        <w:t>:</w:t>
      </w:r>
      <w:r>
        <w:t>设备存放地点。</w:t>
      </w:r>
    </w:p>
    <w:p w:rsidR="001560D2" w:rsidRDefault="001560D2" w:rsidP="002C2187">
      <w:proofErr w:type="spellStart"/>
      <w:r w:rsidRPr="001560D2">
        <w:t>addtime</w:t>
      </w:r>
      <w:proofErr w:type="spellEnd"/>
      <w:r>
        <w:t>:</w:t>
      </w:r>
      <w:r>
        <w:t>设备添加时间。</w:t>
      </w:r>
    </w:p>
    <w:p w:rsidR="001560D2" w:rsidRDefault="001560D2" w:rsidP="002C2187">
      <w:r>
        <w:t>status</w:t>
      </w:r>
      <w:r>
        <w:t>：</w:t>
      </w:r>
      <w:r>
        <w:rPr>
          <w:rFonts w:hint="eastAsia"/>
        </w:rPr>
        <w:t>设备状态标识。</w:t>
      </w:r>
    </w:p>
    <w:p w:rsidR="001560D2" w:rsidRDefault="001560D2" w:rsidP="002C2187"/>
    <w:p w:rsidR="001560D2" w:rsidRDefault="001560D2" w:rsidP="002C2187">
      <w:r>
        <w:t>关于设备状态，可分为</w:t>
      </w:r>
      <w:r>
        <w:rPr>
          <w:rFonts w:hint="eastAsia"/>
        </w:rPr>
        <w:t>四</w:t>
      </w:r>
      <w:r>
        <w:t>种情况：</w:t>
      </w:r>
    </w:p>
    <w:p w:rsidR="001560D2" w:rsidRDefault="001560D2" w:rsidP="001560D2">
      <w:pPr>
        <w:pStyle w:val="a4"/>
        <w:numPr>
          <w:ilvl w:val="0"/>
          <w:numId w:val="2"/>
        </w:numPr>
        <w:ind w:firstLineChars="0"/>
      </w:pPr>
      <w:r>
        <w:t>设备正常状态</w:t>
      </w:r>
    </w:p>
    <w:p w:rsidR="001560D2" w:rsidRDefault="001560D2" w:rsidP="001560D2">
      <w:pPr>
        <w:pStyle w:val="a4"/>
        <w:numPr>
          <w:ilvl w:val="0"/>
          <w:numId w:val="2"/>
        </w:numPr>
        <w:ind w:firstLineChars="0"/>
      </w:pPr>
      <w:r>
        <w:t>设备维修中</w:t>
      </w:r>
    </w:p>
    <w:p w:rsidR="001560D2" w:rsidRDefault="001560D2" w:rsidP="001560D2">
      <w:pPr>
        <w:pStyle w:val="a4"/>
        <w:numPr>
          <w:ilvl w:val="0"/>
          <w:numId w:val="2"/>
        </w:numPr>
        <w:ind w:firstLineChars="0"/>
      </w:pPr>
      <w:r>
        <w:t>设备维修返回后继续使用</w:t>
      </w:r>
    </w:p>
    <w:p w:rsidR="001560D2" w:rsidRDefault="001560D2" w:rsidP="001560D2">
      <w:pPr>
        <w:pStyle w:val="a4"/>
        <w:numPr>
          <w:ilvl w:val="0"/>
          <w:numId w:val="2"/>
        </w:numPr>
        <w:ind w:firstLineChars="0"/>
      </w:pPr>
      <w:r>
        <w:t>设备报废</w:t>
      </w:r>
    </w:p>
    <w:p w:rsidR="001560D2" w:rsidRDefault="001560D2" w:rsidP="002C2187"/>
    <w:p w:rsidR="001560D2" w:rsidRDefault="001560D2" w:rsidP="002C2187">
      <w:pPr>
        <w:rPr>
          <w:b/>
        </w:rPr>
      </w:pPr>
      <w:r w:rsidRPr="001560D2">
        <w:rPr>
          <w:rFonts w:hint="eastAsia"/>
          <w:b/>
        </w:rPr>
        <w:t>维修记录</w:t>
      </w:r>
      <w:r w:rsidRPr="001560D2">
        <w:rPr>
          <w:rFonts w:hint="eastAsia"/>
          <w:b/>
        </w:rPr>
        <w:t>(</w:t>
      </w:r>
      <w:r w:rsidRPr="001560D2">
        <w:rPr>
          <w:b/>
        </w:rPr>
        <w:t>Maintain</w:t>
      </w:r>
      <w:r w:rsidRPr="001560D2">
        <w:rPr>
          <w:rFonts w:hint="eastAsia"/>
          <w:b/>
        </w:rPr>
        <w:t>)</w:t>
      </w:r>
      <w:r w:rsidRPr="001560D2">
        <w:rPr>
          <w:rFonts w:hint="eastAsia"/>
          <w:b/>
        </w:rPr>
        <w:t>模型：</w:t>
      </w:r>
    </w:p>
    <w:p w:rsidR="001560D2" w:rsidRDefault="001560D2" w:rsidP="002C2187">
      <w:r w:rsidRPr="001560D2">
        <w:t>device:</w:t>
      </w:r>
      <w:r>
        <w:t>当前维修的设备</w:t>
      </w:r>
    </w:p>
    <w:p w:rsidR="00CF5553" w:rsidRDefault="00CF5553" w:rsidP="002C2187">
      <w:proofErr w:type="spellStart"/>
      <w:r w:rsidRPr="00CF5553">
        <w:t>maintain_time</w:t>
      </w:r>
      <w:proofErr w:type="spellEnd"/>
      <w:r>
        <w:t>：维修时间</w:t>
      </w:r>
    </w:p>
    <w:p w:rsidR="00CF5553" w:rsidRDefault="00CF5553" w:rsidP="002C2187">
      <w:r w:rsidRPr="00CF5553">
        <w:t>part</w:t>
      </w:r>
      <w:r>
        <w:t>：维修部件</w:t>
      </w:r>
    </w:p>
    <w:p w:rsidR="00CF5553" w:rsidRDefault="00CF5553" w:rsidP="002C2187">
      <w:proofErr w:type="spellStart"/>
      <w:r w:rsidRPr="00CF5553">
        <w:t>maintain_price</w:t>
      </w:r>
      <w:proofErr w:type="spellEnd"/>
      <w:r>
        <w:t>：维修价格</w:t>
      </w:r>
    </w:p>
    <w:p w:rsidR="00CF5553" w:rsidRDefault="00CF5553" w:rsidP="002C2187">
      <w:proofErr w:type="spellStart"/>
      <w:r w:rsidRPr="00CF5553">
        <w:t>onwarranty</w:t>
      </w:r>
      <w:proofErr w:type="spellEnd"/>
      <w:r>
        <w:t>：是否在保修期内</w:t>
      </w:r>
    </w:p>
    <w:p w:rsidR="00CF5553" w:rsidRDefault="00CF5553" w:rsidP="002C2187">
      <w:proofErr w:type="spellStart"/>
      <w:r w:rsidRPr="00CF5553">
        <w:t>back_time</w:t>
      </w:r>
      <w:proofErr w:type="spellEnd"/>
      <w:r>
        <w:t>：设备的返回时间</w:t>
      </w:r>
    </w:p>
    <w:p w:rsidR="00CF5553" w:rsidRDefault="00CF5553" w:rsidP="002C2187"/>
    <w:p w:rsidR="00CF5553" w:rsidRDefault="00CF5553" w:rsidP="00CF5553">
      <w:pPr>
        <w:rPr>
          <w:b/>
        </w:rPr>
      </w:pPr>
      <w:r>
        <w:rPr>
          <w:rFonts w:hint="eastAsia"/>
          <w:b/>
        </w:rPr>
        <w:t>报废</w:t>
      </w:r>
      <w:r w:rsidRPr="001560D2">
        <w:rPr>
          <w:rFonts w:hint="eastAsia"/>
          <w:b/>
        </w:rPr>
        <w:t>记录</w:t>
      </w:r>
      <w:r w:rsidRPr="001560D2">
        <w:rPr>
          <w:rFonts w:hint="eastAsia"/>
          <w:b/>
        </w:rPr>
        <w:t>(</w:t>
      </w:r>
      <w:bookmarkStart w:id="0" w:name="OLE_LINK1"/>
      <w:bookmarkStart w:id="1" w:name="OLE_LINK2"/>
      <w:r w:rsidRPr="00CF5553">
        <w:rPr>
          <w:b/>
        </w:rPr>
        <w:t>Scrap</w:t>
      </w:r>
      <w:bookmarkEnd w:id="0"/>
      <w:bookmarkEnd w:id="1"/>
      <w:r w:rsidRPr="001560D2">
        <w:rPr>
          <w:rFonts w:hint="eastAsia"/>
          <w:b/>
        </w:rPr>
        <w:t>)</w:t>
      </w:r>
      <w:r w:rsidRPr="001560D2">
        <w:rPr>
          <w:rFonts w:hint="eastAsia"/>
          <w:b/>
        </w:rPr>
        <w:t>模型：</w:t>
      </w:r>
    </w:p>
    <w:p w:rsidR="00CF5553" w:rsidRDefault="00CF5553" w:rsidP="00CF5553">
      <w:r w:rsidRPr="001560D2">
        <w:t>device:</w:t>
      </w:r>
      <w:r>
        <w:t>当前</w:t>
      </w:r>
      <w:r>
        <w:rPr>
          <w:rFonts w:hint="eastAsia"/>
        </w:rPr>
        <w:t>报废</w:t>
      </w:r>
      <w:r>
        <w:t>的设备</w:t>
      </w:r>
    </w:p>
    <w:p w:rsidR="00CF5553" w:rsidRDefault="00CF5553" w:rsidP="002C2187">
      <w:r w:rsidRPr="00CF5553">
        <w:t>time</w:t>
      </w:r>
      <w:r>
        <w:t>：报废时间</w:t>
      </w:r>
    </w:p>
    <w:p w:rsidR="00CF5553" w:rsidRDefault="00CF5553" w:rsidP="002C2187">
      <w:proofErr w:type="spellStart"/>
      <w:r w:rsidRPr="00CF5553">
        <w:t>service_life</w:t>
      </w:r>
      <w:proofErr w:type="spellEnd"/>
      <w:r>
        <w:t>：服务年限</w:t>
      </w:r>
    </w:p>
    <w:p w:rsidR="00CF5553" w:rsidRDefault="00CF5553" w:rsidP="002C2187">
      <w:r w:rsidRPr="00CF5553">
        <w:t>salvage</w:t>
      </w:r>
      <w:r>
        <w:t>：残值</w:t>
      </w:r>
    </w:p>
    <w:p w:rsidR="00CF5553" w:rsidRPr="00CF5553" w:rsidRDefault="00CF5553" w:rsidP="002C2187">
      <w:r w:rsidRPr="00CF5553">
        <w:t>approver</w:t>
      </w:r>
      <w:r>
        <w:t>：审批人</w:t>
      </w:r>
    </w:p>
    <w:p w:rsidR="001560D2" w:rsidRDefault="001560D2" w:rsidP="001560D2">
      <w:pPr>
        <w:pStyle w:val="2"/>
      </w:pPr>
      <w:r>
        <w:t>设备操作</w:t>
      </w:r>
    </w:p>
    <w:p w:rsidR="001560D2" w:rsidRDefault="001560D2" w:rsidP="001560D2">
      <w:r>
        <w:rPr>
          <w:rFonts w:hint="eastAsia"/>
        </w:rPr>
        <w:t>设备</w:t>
      </w:r>
      <w:r>
        <w:t>操作为针对设备模型可进行的操作。</w:t>
      </w:r>
    </w:p>
    <w:p w:rsidR="001560D2" w:rsidRDefault="001560D2" w:rsidP="001560D2">
      <w:r>
        <w:t>可对设备分类、设备型号、设备三种模型进行浏览、增加，删除的操作。</w:t>
      </w:r>
    </w:p>
    <w:p w:rsidR="00200C4C" w:rsidRDefault="00CF5553" w:rsidP="001560D2">
      <w:r>
        <w:t>可对设备进行送修、返回、报废操作。送修操作会在</w:t>
      </w:r>
      <w:r w:rsidR="00200C4C" w:rsidRPr="001560D2">
        <w:rPr>
          <w:b/>
        </w:rPr>
        <w:t>Maintain</w:t>
      </w:r>
      <w:r w:rsidR="00200C4C">
        <w:t>表中生成一条维修记录，返回时间字段留空，并将设备的状态更改为送修。返回操作会在当前维修记录上添加返回时间，并且更改设备的状态为已返回。报废操作会在</w:t>
      </w:r>
      <w:r w:rsidR="00200C4C" w:rsidRPr="00CF5553">
        <w:rPr>
          <w:b/>
        </w:rPr>
        <w:t>Scrap</w:t>
      </w:r>
      <w:r w:rsidR="00200C4C">
        <w:t>表中生成一条报废记录，并将设备的状态更改为已报废。</w:t>
      </w:r>
    </w:p>
    <w:p w:rsidR="00200C4C" w:rsidRDefault="00200C4C">
      <w:pPr>
        <w:widowControl/>
        <w:jc w:val="left"/>
      </w:pPr>
      <w:r>
        <w:br w:type="page"/>
      </w:r>
    </w:p>
    <w:p w:rsidR="00200C4C" w:rsidRDefault="00200C4C" w:rsidP="001560D2"/>
    <w:p w:rsidR="00200C4C" w:rsidRDefault="00200C4C" w:rsidP="00200C4C">
      <w:pPr>
        <w:pStyle w:val="2"/>
      </w:pPr>
      <w:r>
        <w:t>用户分级与权限</w:t>
      </w:r>
    </w:p>
    <w:tbl>
      <w:tblPr>
        <w:tblStyle w:val="a5"/>
        <w:tblW w:w="0" w:type="auto"/>
        <w:jc w:val="center"/>
        <w:tblLook w:val="04A0" w:firstRow="1" w:lastRow="0" w:firstColumn="1" w:lastColumn="0" w:noHBand="0" w:noVBand="1"/>
      </w:tblPr>
      <w:tblGrid>
        <w:gridCol w:w="3027"/>
        <w:gridCol w:w="3027"/>
      </w:tblGrid>
      <w:tr w:rsidR="00200C4C" w:rsidTr="00200C4C">
        <w:trPr>
          <w:trHeight w:val="1963"/>
          <w:jc w:val="center"/>
        </w:trPr>
        <w:tc>
          <w:tcPr>
            <w:tcW w:w="3027" w:type="dxa"/>
            <w:vAlign w:val="center"/>
          </w:tcPr>
          <w:p w:rsidR="00200C4C" w:rsidRDefault="00200C4C" w:rsidP="00200C4C">
            <w:pPr>
              <w:jc w:val="center"/>
            </w:pPr>
            <w:r>
              <w:rPr>
                <w:rFonts w:hint="eastAsia"/>
              </w:rPr>
              <w:t>超级管理员</w:t>
            </w:r>
          </w:p>
        </w:tc>
        <w:tc>
          <w:tcPr>
            <w:tcW w:w="3027" w:type="dxa"/>
            <w:vAlign w:val="center"/>
          </w:tcPr>
          <w:p w:rsidR="00200C4C" w:rsidRDefault="00200C4C" w:rsidP="00200C4C">
            <w:pPr>
              <w:jc w:val="center"/>
            </w:pPr>
            <w:r>
              <w:rPr>
                <w:rFonts w:hint="eastAsia"/>
              </w:rPr>
              <w:t>超级管理员拥有系统的所有权限：增加、修改用户权限，浏览会员列表。增加、删除设备，浏览设备。</w:t>
            </w:r>
          </w:p>
        </w:tc>
      </w:tr>
      <w:tr w:rsidR="00200C4C" w:rsidTr="00200C4C">
        <w:trPr>
          <w:trHeight w:val="1279"/>
          <w:jc w:val="center"/>
        </w:trPr>
        <w:tc>
          <w:tcPr>
            <w:tcW w:w="3027" w:type="dxa"/>
            <w:vAlign w:val="center"/>
          </w:tcPr>
          <w:p w:rsidR="00200C4C" w:rsidRDefault="00200C4C" w:rsidP="00200C4C">
            <w:pPr>
              <w:jc w:val="center"/>
            </w:pPr>
            <w:r>
              <w:rPr>
                <w:rFonts w:hint="eastAsia"/>
              </w:rPr>
              <w:t>管理员</w:t>
            </w:r>
          </w:p>
        </w:tc>
        <w:tc>
          <w:tcPr>
            <w:tcW w:w="3027" w:type="dxa"/>
            <w:vAlign w:val="center"/>
          </w:tcPr>
          <w:p w:rsidR="00200C4C" w:rsidRDefault="00200C4C" w:rsidP="00200C4C">
            <w:pPr>
              <w:jc w:val="center"/>
            </w:pPr>
            <w:r>
              <w:rPr>
                <w:rFonts w:hint="eastAsia"/>
              </w:rPr>
              <w:t>管理员可对设备进行管理，可增加、删除设备模型，可浏览设备。</w:t>
            </w:r>
          </w:p>
        </w:tc>
      </w:tr>
      <w:tr w:rsidR="00200C4C" w:rsidTr="00200C4C">
        <w:trPr>
          <w:trHeight w:val="652"/>
          <w:jc w:val="center"/>
        </w:trPr>
        <w:tc>
          <w:tcPr>
            <w:tcW w:w="3027" w:type="dxa"/>
            <w:vAlign w:val="center"/>
          </w:tcPr>
          <w:p w:rsidR="00200C4C" w:rsidRDefault="00200C4C" w:rsidP="00200C4C">
            <w:pPr>
              <w:jc w:val="center"/>
            </w:pPr>
            <w:r>
              <w:rPr>
                <w:rFonts w:hint="eastAsia"/>
              </w:rPr>
              <w:t>用户</w:t>
            </w:r>
          </w:p>
        </w:tc>
        <w:tc>
          <w:tcPr>
            <w:tcW w:w="3027" w:type="dxa"/>
            <w:vAlign w:val="center"/>
          </w:tcPr>
          <w:p w:rsidR="00200C4C" w:rsidRDefault="00200C4C" w:rsidP="00200C4C">
            <w:pPr>
              <w:jc w:val="center"/>
            </w:pPr>
            <w:r>
              <w:rPr>
                <w:rFonts w:hint="eastAsia"/>
              </w:rPr>
              <w:t>普通用户可以浏览设备。</w:t>
            </w:r>
          </w:p>
        </w:tc>
      </w:tr>
    </w:tbl>
    <w:p w:rsidR="003A6A01" w:rsidRDefault="003A6A01" w:rsidP="003A6A01">
      <w:pPr>
        <w:pStyle w:val="2"/>
      </w:pPr>
      <w:r>
        <w:t>系统操作说明</w:t>
      </w:r>
    </w:p>
    <w:p w:rsidR="003A6A01" w:rsidRDefault="003A6A01" w:rsidP="00774B81">
      <w:pPr>
        <w:spacing w:beforeLines="50" w:before="156" w:afterLines="50" w:after="156" w:line="120" w:lineRule="auto"/>
        <w:ind w:firstLineChars="200" w:firstLine="420"/>
      </w:pPr>
      <w:r>
        <w:rPr>
          <w:rFonts w:hint="eastAsia"/>
        </w:rPr>
        <w:t>使用本系统的用户首先要从超级管理员处生成用户账号，系统要求所有用户登录之后才可使用系统，超级管理员可根据需求授予用户相应的权限。</w:t>
      </w:r>
    </w:p>
    <w:p w:rsidR="003A6A01" w:rsidRDefault="003A6A01" w:rsidP="00774B81">
      <w:pPr>
        <w:spacing w:beforeLines="50" w:before="156" w:afterLines="50" w:after="156" w:line="120" w:lineRule="auto"/>
        <w:ind w:firstLineChars="200" w:firstLine="420"/>
      </w:pPr>
      <w:r>
        <w:t>登录系统之后所有的功能会列在顶部导航。顶部导航的内容会根据用户的权限相应的进行变动。右下角会显示当前登录用户的姓名以及上一次的登录时间。</w:t>
      </w:r>
    </w:p>
    <w:p w:rsidR="003A6A01" w:rsidRDefault="003A6A01" w:rsidP="00774B81">
      <w:pPr>
        <w:spacing w:beforeLines="50" w:before="156" w:afterLines="50" w:after="156" w:line="120" w:lineRule="auto"/>
        <w:ind w:firstLineChars="200" w:firstLine="420"/>
      </w:pPr>
      <w:r>
        <w:t>系统首页默认会列出所有的设备分类，点击设备分类下的分类后会展开该分类下的设备型号列表，点击相应的设备型号之后会展开该型号的设备列表，设备列表以序列号进行标识。继续点击设备后会弹出该设备的详细资料窗口。</w:t>
      </w:r>
    </w:p>
    <w:p w:rsidR="007C1090" w:rsidRDefault="007C1090" w:rsidP="00774B81">
      <w:pPr>
        <w:spacing w:beforeLines="50" w:before="156" w:afterLines="50" w:after="156" w:line="120" w:lineRule="auto"/>
        <w:ind w:firstLineChars="200" w:firstLine="420"/>
      </w:pPr>
      <w:r>
        <w:t>设备详细资料窗口会列出该设备的维修记录（若有），报废信息（若有）</w:t>
      </w:r>
      <w:r w:rsidR="00774B81">
        <w:t>以及设备的分类、型号序列号、编码、购入时间、存放地点、单价以及管理人。</w:t>
      </w:r>
    </w:p>
    <w:p w:rsidR="00774B81" w:rsidRDefault="00774B81" w:rsidP="00774B81">
      <w:pPr>
        <w:spacing w:beforeLines="50" w:before="156" w:afterLines="50" w:after="156" w:line="120" w:lineRule="auto"/>
        <w:ind w:firstLineChars="200" w:firstLine="420"/>
        <w:rPr>
          <w:rFonts w:hint="eastAsia"/>
        </w:rPr>
      </w:pPr>
      <w:r>
        <w:t>管理员可点击顶部导航的</w:t>
      </w:r>
      <w:r>
        <w:rPr>
          <w:rFonts w:hint="eastAsia"/>
        </w:rPr>
        <w:t>添加</w:t>
      </w:r>
      <w:r>
        <w:t>设备进行添加设备分类、型号以及设备的操作。</w:t>
      </w:r>
    </w:p>
    <w:p w:rsidR="00774B81" w:rsidRDefault="00774B81" w:rsidP="00774B81">
      <w:pPr>
        <w:spacing w:beforeLines="50" w:before="156" w:afterLines="50" w:after="156" w:line="120" w:lineRule="auto"/>
        <w:ind w:firstLineChars="200" w:firstLine="420"/>
      </w:pPr>
      <w:r>
        <w:t>管理员可点击顶部导航的维修设备进行设备管理界面，该界面和首页界面大体一致，不同的是当鼠标滑过列表时会出现删除标志，可以点击该标志对相应的内容进行删除。</w:t>
      </w:r>
    </w:p>
    <w:p w:rsidR="00774B81" w:rsidRPr="003A6A01" w:rsidRDefault="00774B81" w:rsidP="00774B81">
      <w:pPr>
        <w:spacing w:beforeLines="50" w:before="156" w:afterLines="50" w:after="156" w:line="120" w:lineRule="auto"/>
        <w:ind w:firstLineChars="200" w:firstLine="420"/>
        <w:rPr>
          <w:rFonts w:hint="eastAsia"/>
        </w:rPr>
      </w:pPr>
      <w:r>
        <w:t>超级管理员可点击顶部的用户管理进行浏览用户列表，添加用户的操作。在用户列表右侧有对单个用户进行的操作，包括修改用户信息，删除用户以及重置用户密码。</w:t>
      </w:r>
      <w:bookmarkStart w:id="2" w:name="_GoBack"/>
      <w:bookmarkEnd w:id="2"/>
    </w:p>
    <w:sectPr w:rsidR="00774B81" w:rsidRPr="003A6A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8F6B5D"/>
    <w:multiLevelType w:val="hybridMultilevel"/>
    <w:tmpl w:val="1428A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9032FA3"/>
    <w:multiLevelType w:val="hybridMultilevel"/>
    <w:tmpl w:val="7D386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CB"/>
    <w:rsid w:val="001237B2"/>
    <w:rsid w:val="001560D2"/>
    <w:rsid w:val="00200C4C"/>
    <w:rsid w:val="00213DE0"/>
    <w:rsid w:val="00282134"/>
    <w:rsid w:val="002C2187"/>
    <w:rsid w:val="003A6A01"/>
    <w:rsid w:val="00452623"/>
    <w:rsid w:val="004A02CC"/>
    <w:rsid w:val="00594867"/>
    <w:rsid w:val="00726089"/>
    <w:rsid w:val="0074741C"/>
    <w:rsid w:val="00774B81"/>
    <w:rsid w:val="007C1090"/>
    <w:rsid w:val="007C177D"/>
    <w:rsid w:val="0087219A"/>
    <w:rsid w:val="008E0384"/>
    <w:rsid w:val="008F062B"/>
    <w:rsid w:val="00A83798"/>
    <w:rsid w:val="00B87D45"/>
    <w:rsid w:val="00BF496B"/>
    <w:rsid w:val="00CF5553"/>
    <w:rsid w:val="00EF71E1"/>
    <w:rsid w:val="00F306CB"/>
    <w:rsid w:val="00F87770"/>
    <w:rsid w:val="00FB3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AE5DC-9D81-4BE8-A916-EB2B2EA9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87D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21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218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C218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C218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7D45"/>
    <w:rPr>
      <w:b/>
      <w:bCs/>
      <w:kern w:val="44"/>
      <w:sz w:val="44"/>
      <w:szCs w:val="44"/>
    </w:rPr>
  </w:style>
  <w:style w:type="paragraph" w:styleId="a3">
    <w:name w:val="Title"/>
    <w:basedOn w:val="a"/>
    <w:next w:val="a"/>
    <w:link w:val="Char"/>
    <w:uiPriority w:val="10"/>
    <w:qFormat/>
    <w:rsid w:val="00B87D4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87D45"/>
    <w:rPr>
      <w:rFonts w:asciiTheme="majorHAnsi" w:eastAsia="宋体" w:hAnsiTheme="majorHAnsi" w:cstheme="majorBidi"/>
      <w:b/>
      <w:bCs/>
      <w:sz w:val="32"/>
      <w:szCs w:val="32"/>
    </w:rPr>
  </w:style>
  <w:style w:type="paragraph" w:styleId="a4">
    <w:name w:val="List Paragraph"/>
    <w:basedOn w:val="a"/>
    <w:uiPriority w:val="34"/>
    <w:qFormat/>
    <w:rsid w:val="008E0384"/>
    <w:pPr>
      <w:ind w:firstLineChars="200" w:firstLine="420"/>
    </w:pPr>
  </w:style>
  <w:style w:type="character" w:customStyle="1" w:styleId="2Char">
    <w:name w:val="标题 2 Char"/>
    <w:basedOn w:val="a0"/>
    <w:link w:val="2"/>
    <w:uiPriority w:val="9"/>
    <w:rsid w:val="002C218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2187"/>
    <w:rPr>
      <w:b/>
      <w:bCs/>
      <w:sz w:val="32"/>
      <w:szCs w:val="32"/>
    </w:rPr>
  </w:style>
  <w:style w:type="character" w:customStyle="1" w:styleId="4Char">
    <w:name w:val="标题 4 Char"/>
    <w:basedOn w:val="a0"/>
    <w:link w:val="4"/>
    <w:uiPriority w:val="9"/>
    <w:rsid w:val="002C218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C2187"/>
    <w:rPr>
      <w:b/>
      <w:bCs/>
      <w:sz w:val="28"/>
      <w:szCs w:val="28"/>
    </w:rPr>
  </w:style>
  <w:style w:type="table" w:styleId="a5">
    <w:name w:val="Table Grid"/>
    <w:basedOn w:val="a1"/>
    <w:uiPriority w:val="39"/>
    <w:rsid w:val="00200C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905166">
      <w:bodyDiv w:val="1"/>
      <w:marLeft w:val="0"/>
      <w:marRight w:val="0"/>
      <w:marTop w:val="0"/>
      <w:marBottom w:val="0"/>
      <w:divBdr>
        <w:top w:val="none" w:sz="0" w:space="0" w:color="auto"/>
        <w:left w:val="none" w:sz="0" w:space="0" w:color="auto"/>
        <w:bottom w:val="none" w:sz="0" w:space="0" w:color="auto"/>
        <w:right w:val="none" w:sz="0" w:space="0" w:color="auto"/>
      </w:divBdr>
    </w:div>
    <w:div w:id="1365905849">
      <w:bodyDiv w:val="1"/>
      <w:marLeft w:val="0"/>
      <w:marRight w:val="0"/>
      <w:marTop w:val="0"/>
      <w:marBottom w:val="0"/>
      <w:divBdr>
        <w:top w:val="none" w:sz="0" w:space="0" w:color="auto"/>
        <w:left w:val="none" w:sz="0" w:space="0" w:color="auto"/>
        <w:bottom w:val="none" w:sz="0" w:space="0" w:color="auto"/>
        <w:right w:val="none" w:sz="0" w:space="0" w:color="auto"/>
      </w:divBdr>
    </w:div>
    <w:div w:id="186346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4</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邵成磊</dc:creator>
  <cp:keywords/>
  <dc:description/>
  <cp:lastModifiedBy>邵成磊</cp:lastModifiedBy>
  <cp:revision>9</cp:revision>
  <dcterms:created xsi:type="dcterms:W3CDTF">2013-07-31T11:18:00Z</dcterms:created>
  <dcterms:modified xsi:type="dcterms:W3CDTF">2013-08-01T06:50:00Z</dcterms:modified>
</cp:coreProperties>
</file>