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gjdgxs" w:id="0"/>
      <w:bookmarkEnd w:id="0"/>
      <w:r w:rsidDel="00000000" w:rsidR="00000000" w:rsidRPr="00000000">
        <w:rPr>
          <w:rtl w:val="0"/>
        </w:rPr>
        <w:t xml:space="preserve">RAPPORT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0" w:before="0" w:line="276" w:lineRule="auto"/>
        <w:rPr/>
      </w:pPr>
      <w:r w:rsidDel="00000000" w:rsidR="00000000" w:rsidRPr="00000000">
        <w:rPr>
          <w:rFonts w:ascii="Droid Serif" w:cs="Droid Serif" w:eastAsia="Droid Serif" w:hAnsi="Droid Serif"/>
          <w:b w:val="1"/>
          <w:bCs w:val="1"/>
          <w:sz w:val="42"/>
          <w:szCs w:val="42"/>
          <w:rtl w:val="0"/>
        </w:rPr>
        <w:t xml:space="preserve">Titre du Projet : Chatbot Juridique Spécialisé avec Analyse de Documents via LLM</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320" w:before="320" w:line="480" w:lineRule="auto"/>
        <w:jc w:val="left"/>
        <w:rPr/>
      </w:pPr>
      <w:r w:rsidDel="00000000" w:rsidR="00000000" w:rsidRPr="00000000">
        <w:rPr/>
        <w:drawing>
          <wp:inline distB="114300" distT="114300" distL="114300" distR="114300">
            <wp:extent cx="5943600" cy="21082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400" w:lineRule="auto"/>
        <w:jc w:val="center"/>
        <w:rPr>
          <w:rFonts w:ascii="Droid Serif" w:cs="Droid Serif" w:eastAsia="Droid Serif" w:hAnsi="Droid Serif"/>
          <w:b w:val="1"/>
          <w:bCs w:val="1"/>
          <w:color w:val="783f04"/>
          <w:sz w:val="36"/>
          <w:szCs w:val="36"/>
        </w:rPr>
      </w:pPr>
      <w:r w:rsidDel="00000000" w:rsidR="00000000" w:rsidRPr="00000000">
        <w:rPr>
          <w:rFonts w:ascii="Droid Serif" w:cs="Droid Serif" w:eastAsia="Droid Serif" w:hAnsi="Droid Serif"/>
          <w:b w:val="1"/>
          <w:bCs w:val="1"/>
          <w:color w:val="783f04"/>
          <w:sz w:val="36"/>
          <w:szCs w:val="36"/>
          <w:rtl w:val="0"/>
        </w:rPr>
        <w:t xml:space="preserve">TAHIR CHARIFA</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left"/>
        <w:rPr>
          <w:rFonts w:ascii="Oswald" w:cs="Oswald" w:eastAsia="Oswald" w:hAnsi="Oswald"/>
          <w:color w:val="783f0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left"/>
        <w:rPr>
          <w:rFonts w:ascii="Oswald" w:cs="Oswald" w:eastAsia="Oswald" w:hAnsi="Oswald"/>
          <w:color w:val="783f0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fob9te" w:id="1"/>
      <w:bookmarkEnd w:id="1"/>
      <w:r w:rsidDel="00000000" w:rsidR="00000000" w:rsidRPr="00000000">
        <w:rPr>
          <w:rtl w:val="0"/>
        </w:rPr>
        <w:t xml:space="preserve">REMERCIEMENT </w:t>
      </w:r>
    </w:p>
    <w:p w:rsidR="00000000" w:rsidDel="00000000" w:rsidP="00000000" w:rsidRDefault="00000000" w:rsidRPr="00000000" w14:paraId="0000000E">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Je tiens à remercier sincèrement mon encadrant pédagogique pour son soutien, sa disponibilité et ses précieux conseils tout au long de la réalisation de ce projet. Son accompagnement, sa patience et ses orientations m’ont permis d’avancer avec confiance et de surmonter les difficultés rencontrées.</w:t>
      </w:r>
    </w:p>
    <w:p w:rsidR="00000000" w:rsidDel="00000000" w:rsidP="00000000" w:rsidRDefault="00000000" w:rsidRPr="00000000" w14:paraId="0000000F">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Je remercie également l’administration de l’EMSI pour les moyens mis à notre disposition et pour l’environnement d’apprentissage qu’elle nous offre, favorisant le développement de nos compétences académiques et professionnelles.</w:t>
      </w:r>
    </w:p>
    <w:p w:rsidR="00000000" w:rsidDel="00000000" w:rsidP="00000000" w:rsidRDefault="00000000" w:rsidRPr="00000000" w14:paraId="00000010">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Enfin, je souhaite remercier toutes les personnes qui m’ont soutenu, encouragé et aidé, de près ou de loin, durant la réalisation de ce projet.</w:t>
      </w:r>
    </w:p>
    <w:p w:rsidR="00000000" w:rsidDel="00000000" w:rsidP="00000000" w:rsidRDefault="00000000" w:rsidRPr="00000000" w14:paraId="00000011">
      <w:pPr>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znysh7" w:id="2"/>
      <w:bookmarkEnd w:id="2"/>
      <w:r w:rsidDel="00000000" w:rsidR="00000000" w:rsidRPr="00000000">
        <w:rPr>
          <w:rtl w:val="0"/>
        </w:rPr>
        <w:t xml:space="preserve">ACKNOWLEDGEMENTS </w:t>
      </w:r>
    </w:p>
    <w:p w:rsidR="00000000" w:rsidDel="00000000" w:rsidP="00000000" w:rsidRDefault="00000000" w:rsidRPr="00000000" w14:paraId="00000013">
      <w:pPr>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I would like to sincerely thank my academic supervisor for his/her support, availability, and valuable advice throughout the completion of this project. His/her guidance, patience, and encouragement helped me move forward with confidence and overcome the challenges I encountered.</w:t>
      </w:r>
    </w:p>
    <w:p w:rsidR="00000000" w:rsidDel="00000000" w:rsidP="00000000" w:rsidRDefault="00000000" w:rsidRPr="00000000" w14:paraId="00000014">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I would also like to thank the EMSI administration for the resources provided and for creating a positive learning environment that supports both academic and professional growth.</w:t>
      </w:r>
    </w:p>
    <w:p w:rsidR="00000000" w:rsidDel="00000000" w:rsidP="00000000" w:rsidRDefault="00000000" w:rsidRPr="00000000" w14:paraId="00000015">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Finally, I would like to thank everyone who supported, encouraged, and helped me, directly or indirectly, during the realization of this project.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et92p0" w:id="3"/>
      <w:bookmarkEnd w:id="3"/>
      <w:r w:rsidDel="00000000" w:rsidR="00000000" w:rsidRPr="00000000">
        <w:rPr>
          <w:rtl w:val="0"/>
        </w:rPr>
        <w:t xml:space="preserve">SOMMAIRE</w:t>
      </w:r>
    </w:p>
    <w:p w:rsidR="00000000" w:rsidDel="00000000" w:rsidP="00000000" w:rsidRDefault="00000000" w:rsidRPr="00000000" w14:paraId="0000001B">
      <w:pPr>
        <w:numPr>
          <w:ilvl w:val="0"/>
          <w:numId w:val="13"/>
        </w:numPr>
        <w:spacing w:after="0" w:afterAutospacing="0" w:before="24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b w:val="1"/>
          <w:bCs w:val="1"/>
          <w:color w:val="000000"/>
          <w:rtl w:val="0"/>
        </w:rPr>
        <w:t xml:space="preserve">Page de garde</w:t>
      </w:r>
    </w:p>
    <w:p w:rsidR="00000000" w:rsidDel="00000000" w:rsidP="00000000" w:rsidRDefault="00000000" w:rsidRPr="00000000" w14:paraId="0000001C">
      <w:pPr>
        <w:numPr>
          <w:ilvl w:val="0"/>
          <w:numId w:val="13"/>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b w:val="1"/>
          <w:bCs w:val="1"/>
          <w:color w:val="000000"/>
          <w:rtl w:val="0"/>
        </w:rPr>
        <w:t xml:space="preserve">Remerciements</w:t>
      </w:r>
    </w:p>
    <w:p w:rsidR="00000000" w:rsidDel="00000000" w:rsidP="00000000" w:rsidRDefault="00000000" w:rsidRPr="00000000" w14:paraId="0000001D">
      <w:pPr>
        <w:numPr>
          <w:ilvl w:val="0"/>
          <w:numId w:val="13"/>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b w:val="1"/>
          <w:bCs w:val="1"/>
          <w:color w:val="000000"/>
          <w:rtl w:val="0"/>
        </w:rPr>
        <w:t xml:space="preserve">Table des matières</w:t>
      </w:r>
      <w:r w:rsidDel="00000000" w:rsidR="00000000" w:rsidRPr="00000000">
        <w:rPr>
          <w:rtl w:val="0"/>
        </w:rPr>
      </w:r>
    </w:p>
    <w:p w:rsidR="00000000" w:rsidDel="00000000" w:rsidP="00000000" w:rsidRDefault="00000000" w:rsidRPr="00000000" w14:paraId="0000001E">
      <w:pPr>
        <w:numPr>
          <w:ilvl w:val="0"/>
          <w:numId w:val="2"/>
        </w:numPr>
        <w:spacing w:after="0" w:afterAutospacing="0" w:before="0" w:beforeAutospacing="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Introduction Générale</w:t>
        <w:br w:type="textWrapping"/>
      </w:r>
      <w:r w:rsidDel="00000000" w:rsidR="00000000" w:rsidRPr="00000000">
        <w:rPr>
          <w:rFonts w:ascii="Droid Serif" w:cs="Droid Serif" w:eastAsia="Droid Serif" w:hAnsi="Droid Serif"/>
          <w:color w:val="000000"/>
          <w:rtl w:val="0"/>
        </w:rPr>
        <w:t xml:space="preserve">  4.1 Contexte du projet</w:t>
        <w:br w:type="textWrapping"/>
        <w:t xml:space="preserve">  4.2 Problématique</w:t>
        <w:br w:type="textWrapping"/>
        <w:t xml:space="preserve">  4.3 Objectifs du projet</w:t>
      </w:r>
    </w:p>
    <w:p w:rsidR="00000000" w:rsidDel="00000000" w:rsidP="00000000" w:rsidRDefault="00000000" w:rsidRPr="00000000" w14:paraId="0000001F">
      <w:pPr>
        <w:numPr>
          <w:ilvl w:val="0"/>
          <w:numId w:val="6"/>
        </w:numPr>
        <w:spacing w:after="240" w:before="0" w:beforeAutospacing="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Partie I : Analyse et Conception</w:t>
        <w:br w:type="textWrapping"/>
      </w:r>
      <w:r w:rsidDel="00000000" w:rsidR="00000000" w:rsidRPr="00000000">
        <w:rPr>
          <w:rFonts w:ascii="Droid Serif" w:cs="Droid Serif" w:eastAsia="Droid Serif" w:hAnsi="Droid Serif"/>
          <w:color w:val="000000"/>
          <w:rtl w:val="0"/>
        </w:rPr>
        <w:t xml:space="preserve">  5.1 Spécification des besoins</w:t>
        <w:br w:type="textWrapping"/>
        <w:t xml:space="preserve">    5.1.1 Besoins fonctionnels</w:t>
        <w:br w:type="textWrapping"/>
        <w:t xml:space="preserve">    5.1.2 Besoins non fonctionnels</w:t>
      </w:r>
    </w:p>
    <w:p w:rsidR="00000000" w:rsidDel="00000000" w:rsidP="00000000" w:rsidRDefault="00000000" w:rsidRPr="00000000" w14:paraId="00000020">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  5.2 Conception UML</w:t>
        <w:br w:type="textWrapping"/>
        <w:t xml:space="preserve">    5.2.1 Diagramme de cas d’utilisation</w:t>
        <w:br w:type="textWrapping"/>
        <w:t xml:space="preserve">    5.2.2 Diagramme de classes UML</w:t>
        <w:br w:type="textWrapping"/>
        <w:t xml:space="preserve">    5.2.3 Diagramme de séquence</w:t>
      </w:r>
    </w:p>
    <w:p w:rsidR="00000000" w:rsidDel="00000000" w:rsidP="00000000" w:rsidRDefault="00000000" w:rsidRPr="00000000" w14:paraId="00000021">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  5.3 Conception de la base de données</w:t>
      </w:r>
    </w:p>
    <w:p w:rsidR="00000000" w:rsidDel="00000000" w:rsidP="00000000" w:rsidRDefault="00000000" w:rsidRPr="00000000" w14:paraId="00000022">
      <w:pPr>
        <w:numPr>
          <w:ilvl w:val="0"/>
          <w:numId w:val="5"/>
        </w:numPr>
        <w:spacing w:after="240" w:before="24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Partie II : Environnement Technique</w:t>
        <w:br w:type="textWrapping"/>
      </w:r>
      <w:r w:rsidDel="00000000" w:rsidR="00000000" w:rsidRPr="00000000">
        <w:rPr>
          <w:rFonts w:ascii="Droid Serif" w:cs="Droid Serif" w:eastAsia="Droid Serif" w:hAnsi="Droid Serif"/>
          <w:color w:val="000000"/>
          <w:rtl w:val="0"/>
        </w:rPr>
        <w:t xml:space="preserve">  6.1 Langage et technologies utilisées</w:t>
        <w:br w:type="textWrapping"/>
        <w:t xml:space="preserve">  6.2 Outils de développement</w:t>
        <w:br w:type="textWrapping"/>
        <w:t xml:space="preserve">  6.3 Bibliothèques et API</w:t>
      </w:r>
    </w:p>
    <w:p w:rsidR="00000000" w:rsidDel="00000000" w:rsidP="00000000" w:rsidRDefault="00000000" w:rsidRPr="00000000" w14:paraId="00000023">
      <w:pPr>
        <w:spacing w:after="240" w:before="240" w:lineRule="auto"/>
        <w:ind w:left="720" w:firstLine="0"/>
        <w:rPr>
          <w:rFonts w:ascii="Droid Serif" w:cs="Droid Serif" w:eastAsia="Droid Serif" w:hAnsi="Droid Serif"/>
          <w:color w:val="000000"/>
        </w:rPr>
      </w:pPr>
      <w:r w:rsidDel="00000000" w:rsidR="00000000" w:rsidRPr="00000000">
        <w:rPr>
          <w:rFonts w:ascii="Droid Serif" w:cs="Droid Serif" w:eastAsia="Droid Serif" w:hAnsi="Droid Serif"/>
          <w:b w:val="1"/>
          <w:bCs w:val="1"/>
          <w:color w:val="000000"/>
          <w:rtl w:val="0"/>
        </w:rPr>
        <w:t xml:space="preserve">7.Partie IV : Interface Utilisateur et Tests</w:t>
        <w:br w:type="textWrapping"/>
      </w:r>
      <w:r w:rsidDel="00000000" w:rsidR="00000000" w:rsidRPr="00000000">
        <w:rPr>
          <w:rFonts w:ascii="Droid Serif" w:cs="Droid Serif" w:eastAsia="Droid Serif" w:hAnsi="Droid Serif"/>
          <w:color w:val="000000"/>
          <w:rtl w:val="0"/>
        </w:rPr>
        <w:t xml:space="preserve">  7.1 Présentation de l’interface utilisateur</w:t>
        <w:br w:type="textWrapping"/>
        <w:t xml:space="preserve">  7..2 Scénarios de test et  Résultats des tests</w:t>
      </w:r>
    </w:p>
    <w:p w:rsidR="00000000" w:rsidDel="00000000" w:rsidP="00000000" w:rsidRDefault="00000000" w:rsidRPr="00000000" w14:paraId="00000024">
      <w:pPr>
        <w:spacing w:after="240" w:before="240" w:lineRule="auto"/>
        <w:ind w:left="720" w:firstLine="0"/>
        <w:rPr>
          <w:rFonts w:ascii="Droid Serif" w:cs="Droid Serif" w:eastAsia="Droid Serif" w:hAnsi="Droid Serif"/>
          <w:color w:val="000000"/>
        </w:rPr>
      </w:pPr>
      <w:r w:rsidDel="00000000" w:rsidR="00000000" w:rsidRPr="00000000">
        <w:rPr>
          <w:rFonts w:ascii="Droid Serif" w:cs="Droid Serif" w:eastAsia="Droid Serif" w:hAnsi="Droid Serif"/>
          <w:b w:val="1"/>
          <w:bCs w:val="1"/>
          <w:color w:val="000000"/>
          <w:rtl w:val="0"/>
        </w:rPr>
        <w:t xml:space="preserve">8.Conclusion et Perspectives</w:t>
      </w:r>
      <w:r w:rsidDel="00000000" w:rsidR="00000000" w:rsidRPr="00000000">
        <w:rPr>
          <w:rFonts w:ascii="Droid Serif" w:cs="Droid Serif" w:eastAsia="Droid Serif" w:hAnsi="Droid Serif"/>
          <w:color w:val="000000"/>
          <w:rtl w:val="0"/>
        </w:rPr>
        <w:t xml:space="preserve"> </w:t>
      </w:r>
    </w:p>
    <w:p w:rsidR="00000000" w:rsidDel="00000000" w:rsidP="00000000" w:rsidRDefault="00000000" w:rsidRPr="00000000" w14:paraId="00000025">
      <w:pPr>
        <w:spacing w:after="240" w:before="240" w:lineRule="auto"/>
        <w:ind w:left="720" w:firstLine="0"/>
        <w:rPr>
          <w:rFonts w:ascii="Droid Serif" w:cs="Droid Serif" w:eastAsia="Droid Serif" w:hAnsi="Droid Serif"/>
          <w:b w:val="1"/>
          <w:bCs w:val="1"/>
          <w:color w:val="000000"/>
        </w:rPr>
      </w:pPr>
      <w:r w:rsidDel="00000000" w:rsidR="00000000" w:rsidRPr="00000000">
        <w:rPr>
          <w:rFonts w:ascii="Droid Serif" w:cs="Droid Serif" w:eastAsia="Droid Serif" w:hAnsi="Droid Serif"/>
          <w:color w:val="000000"/>
          <w:rtl w:val="0"/>
        </w:rPr>
        <w:t xml:space="preserve">8.1 bilan </w:t>
        <w:br w:type="textWrapping"/>
        <w:t xml:space="preserve">8.2 difficultés rencontrées</w:t>
        <w:br w:type="textWrapping"/>
        <w:t xml:space="preserve">8.3 perspectives amelioration</w:t>
      </w:r>
      <w:r w:rsidDel="00000000" w:rsidR="00000000" w:rsidRPr="00000000">
        <w:rPr>
          <w:rtl w:val="0"/>
        </w:rPr>
      </w:r>
    </w:p>
    <w:p w:rsidR="00000000" w:rsidDel="00000000" w:rsidP="00000000" w:rsidRDefault="00000000" w:rsidRPr="00000000" w14:paraId="00000026">
      <w:pPr>
        <w:spacing w:after="240" w:before="240" w:lineRule="auto"/>
        <w:ind w:left="720" w:firstLine="0"/>
        <w:rPr>
          <w:rFonts w:ascii="Droid Serif" w:cs="Droid Serif" w:eastAsia="Droid Serif" w:hAnsi="Droid Serif"/>
          <w:b w:val="1"/>
          <w:bCs w:val="1"/>
          <w:color w:val="000000"/>
        </w:rPr>
      </w:pPr>
      <w:r w:rsidDel="00000000" w:rsidR="00000000" w:rsidRPr="00000000">
        <w:rPr>
          <w:rFonts w:ascii="Droid Serif" w:cs="Droid Serif" w:eastAsia="Droid Serif" w:hAnsi="Droid Serif"/>
          <w:b w:val="1"/>
          <w:bCs w:val="1"/>
          <w:color w:val="000000"/>
          <w:rtl w:val="0"/>
        </w:rPr>
        <w:t xml:space="preserve">9.Webographie / Bibliographie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spacing w:after="80" w:before="360" w:line="312" w:lineRule="auto"/>
        <w:rPr>
          <w:rFonts w:ascii="Droid Serif" w:cs="Droid Serif" w:eastAsia="Droid Serif" w:hAnsi="Droid Serif"/>
          <w:b w:val="1"/>
          <w:bCs w:val="1"/>
          <w:color w:val="980000"/>
          <w:sz w:val="34"/>
          <w:szCs w:val="34"/>
        </w:rPr>
      </w:pPr>
      <w:bookmarkStart w:colFirst="0" w:colLast="0" w:name="_6it8wtcsb4ww" w:id="4"/>
      <w:bookmarkEnd w:id="4"/>
      <w:r w:rsidDel="00000000" w:rsidR="00000000" w:rsidRPr="00000000">
        <w:rPr>
          <w:rtl w:val="0"/>
        </w:rPr>
      </w:r>
    </w:p>
    <w:p w:rsidR="00000000" w:rsidDel="00000000" w:rsidP="00000000" w:rsidRDefault="00000000" w:rsidRPr="00000000" w14:paraId="00000029">
      <w:pPr>
        <w:pStyle w:val="Heading2"/>
        <w:spacing w:after="80" w:before="360" w:line="312" w:lineRule="auto"/>
        <w:rPr>
          <w:rFonts w:ascii="Droid Serif" w:cs="Droid Serif" w:eastAsia="Droid Serif" w:hAnsi="Droid Serif"/>
          <w:b w:val="1"/>
          <w:bCs w:val="1"/>
          <w:color w:val="980000"/>
          <w:sz w:val="34"/>
          <w:szCs w:val="34"/>
        </w:rPr>
      </w:pPr>
      <w:bookmarkStart w:colFirst="0" w:colLast="0" w:name="_sfzjl711fkbd" w:id="5"/>
      <w:bookmarkEnd w:id="5"/>
      <w:r w:rsidDel="00000000" w:rsidR="00000000" w:rsidRPr="00000000">
        <w:rPr>
          <w:rFonts w:ascii="Droid Serif" w:cs="Droid Serif" w:eastAsia="Droid Serif" w:hAnsi="Droid Serif"/>
          <w:b w:val="1"/>
          <w:bCs w:val="1"/>
          <w:color w:val="980000"/>
          <w:sz w:val="34"/>
          <w:szCs w:val="34"/>
          <w:rtl w:val="0"/>
        </w:rPr>
        <w:t xml:space="preserve">4. Introduction Générale</w:t>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rPr>
          <w:rFonts w:ascii="Droid Serif" w:cs="Droid Serif" w:eastAsia="Droid Serif" w:hAnsi="Droid Serif"/>
        </w:rPr>
      </w:pPr>
      <w:bookmarkStart w:colFirst="0" w:colLast="0" w:name="_tyjcwt" w:id="6"/>
      <w:bookmarkEnd w:id="6"/>
      <w:r w:rsidDel="00000000" w:rsidR="00000000" w:rsidRPr="00000000">
        <w:rPr>
          <w:rFonts w:ascii="Droid Serif" w:cs="Droid Serif" w:eastAsia="Droid Serif" w:hAnsi="Droid Serif"/>
          <w:rtl w:val="0"/>
        </w:rPr>
        <w:t xml:space="preserve">4.1</w:t>
      </w:r>
      <w:r w:rsidDel="00000000" w:rsidR="00000000" w:rsidRPr="00000000">
        <w:rPr>
          <w:rFonts w:ascii="Droid Serif" w:cs="Droid Serif" w:eastAsia="Droid Serif" w:hAnsi="Droid Serif"/>
          <w:rtl w:val="0"/>
        </w:rPr>
        <w:t xml:space="preserve">Contexte du projet</w:t>
      </w:r>
    </w:p>
    <w:p w:rsidR="00000000" w:rsidDel="00000000" w:rsidP="00000000" w:rsidRDefault="00000000" w:rsidRPr="00000000" w14:paraId="0000002B">
      <w:pPr>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Ce projet s’inscrit dans le cadre du module </w:t>
      </w:r>
      <w:r w:rsidDel="00000000" w:rsidR="00000000" w:rsidRPr="00000000">
        <w:rPr>
          <w:rFonts w:ascii="Droid Serif" w:cs="Droid Serif" w:eastAsia="Droid Serif" w:hAnsi="Droid Serif"/>
          <w:i w:val="1"/>
          <w:iCs w:val="1"/>
          <w:color w:val="000000"/>
          <w:rtl w:val="0"/>
        </w:rPr>
        <w:t xml:space="preserve">Java Avancé</w:t>
      </w:r>
      <w:r w:rsidDel="00000000" w:rsidR="00000000" w:rsidRPr="00000000">
        <w:rPr>
          <w:rFonts w:ascii="Droid Serif" w:cs="Droid Serif" w:eastAsia="Droid Serif" w:hAnsi="Droid Serif"/>
          <w:color w:val="000000"/>
          <w:rtl w:val="0"/>
        </w:rPr>
        <w:t xml:space="preserve">, dont l’objectif principal est de consolider les compétences en programmation orientée objet, en architecture logicielle et en développement d’applications structurées. Il vise également à initier les étudiants à l’intégration de services externes et à la manipulation des bases de données.</w:t>
      </w:r>
      <w:r w:rsidDel="00000000" w:rsidR="00000000" w:rsidRPr="00000000">
        <w:rPr>
          <w:rtl w:val="0"/>
        </w:rPr>
      </w:r>
    </w:p>
    <w:p w:rsidR="00000000" w:rsidDel="00000000" w:rsidP="00000000" w:rsidRDefault="00000000" w:rsidRPr="00000000" w14:paraId="0000002C">
      <w:pPr>
        <w:pStyle w:val="Heading1"/>
        <w:pageBreakBefore w:val="0"/>
        <w:pBdr>
          <w:top w:space="0" w:sz="0" w:val="nil"/>
          <w:left w:space="0" w:sz="0" w:val="nil"/>
          <w:bottom w:space="0" w:sz="0" w:val="nil"/>
          <w:right w:space="0" w:sz="0" w:val="nil"/>
          <w:between w:space="0" w:sz="0" w:val="nil"/>
        </w:pBdr>
        <w:shd w:fill="auto" w:val="clear"/>
        <w:spacing w:after="200" w:lineRule="auto"/>
        <w:rPr/>
      </w:pPr>
      <w:bookmarkStart w:colFirst="0" w:colLast="0" w:name="_3dy6vkm" w:id="7"/>
      <w:bookmarkEnd w:id="7"/>
      <w:r w:rsidDel="00000000" w:rsidR="00000000" w:rsidRPr="00000000">
        <w:rPr>
          <w:rtl w:val="0"/>
        </w:rPr>
        <w:t xml:space="preserve">4.2 PROBLÉMATIQUE </w:t>
      </w:r>
    </w:p>
    <w:p w:rsidR="00000000" w:rsidDel="00000000" w:rsidP="00000000" w:rsidRDefault="00000000" w:rsidRPr="00000000" w14:paraId="0000002D">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L’information juridique est souvent difficile d’accès pour les personnes non spécialisées. Les textes juridiques sont généralement complexes, longs et rédigés dans un langage technique, ce qui rend leur compréhension compliquée pour le grand public. Il devient alors nécessaire de proposer une solution permettant de simplifier l’accès à ces informations.</w:t>
      </w:r>
    </w:p>
    <w:p w:rsidR="00000000" w:rsidDel="00000000" w:rsidP="00000000" w:rsidRDefault="00000000" w:rsidRPr="00000000" w14:paraId="0000002E">
      <w:pPr>
        <w:pStyle w:val="Heading3"/>
        <w:spacing w:after="80" w:before="280" w:line="312" w:lineRule="auto"/>
        <w:jc w:val="left"/>
        <w:rPr>
          <w:rFonts w:ascii="Droid Serif" w:cs="Droid Serif" w:eastAsia="Droid Serif" w:hAnsi="Droid Serif"/>
          <w:color w:val="b45f06"/>
          <w:sz w:val="26"/>
          <w:szCs w:val="26"/>
        </w:rPr>
      </w:pPr>
      <w:bookmarkStart w:colFirst="0" w:colLast="0" w:name="_i8g7q0tb75b5" w:id="8"/>
      <w:bookmarkEnd w:id="8"/>
      <w:r w:rsidDel="00000000" w:rsidR="00000000" w:rsidRPr="00000000">
        <w:rPr>
          <w:rFonts w:ascii="Droid Serif" w:cs="Droid Serif" w:eastAsia="Droid Serif" w:hAnsi="Droid Serif"/>
          <w:color w:val="b45f06"/>
          <w:sz w:val="26"/>
          <w:szCs w:val="26"/>
          <w:rtl w:val="0"/>
        </w:rPr>
        <w:t xml:space="preserve">4.3 Objectifs du projet</w:t>
      </w:r>
    </w:p>
    <w:p w:rsidR="00000000" w:rsidDel="00000000" w:rsidP="00000000" w:rsidRDefault="00000000" w:rsidRPr="00000000" w14:paraId="0000002F">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Les objectifs principaux de ce projet sont les suivants :</w:t>
      </w:r>
    </w:p>
    <w:p w:rsidR="00000000" w:rsidDel="00000000" w:rsidP="00000000" w:rsidRDefault="00000000" w:rsidRPr="00000000" w14:paraId="00000030">
      <w:pPr>
        <w:numPr>
          <w:ilvl w:val="0"/>
          <w:numId w:val="9"/>
        </w:numPr>
        <w:spacing w:after="0" w:afterAutospacing="0" w:before="24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Concevoir un chatbot juridique capable de répondre aux questions des utilisateurs</w:t>
      </w:r>
    </w:p>
    <w:p w:rsidR="00000000" w:rsidDel="00000000" w:rsidP="00000000" w:rsidRDefault="00000000" w:rsidRPr="00000000" w14:paraId="00000031">
      <w:pPr>
        <w:numPr>
          <w:ilvl w:val="0"/>
          <w:numId w:val="9"/>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Automatiser l’analyse de documents juridiques</w:t>
      </w:r>
    </w:p>
    <w:p w:rsidR="00000000" w:rsidDel="00000000" w:rsidP="00000000" w:rsidRDefault="00000000" w:rsidRPr="00000000" w14:paraId="00000032">
      <w:pPr>
        <w:numPr>
          <w:ilvl w:val="0"/>
          <w:numId w:val="9"/>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Fournir des réponses claires, synthétiques et compréhensibles</w:t>
      </w:r>
    </w:p>
    <w:p w:rsidR="00000000" w:rsidDel="00000000" w:rsidP="00000000" w:rsidRDefault="00000000" w:rsidRPr="00000000" w14:paraId="00000033">
      <w:pPr>
        <w:numPr>
          <w:ilvl w:val="0"/>
          <w:numId w:val="9"/>
        </w:numPr>
        <w:spacing w:after="24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Stocker et organiser les données juridiques dans une base de données</w:t>
      </w:r>
    </w:p>
    <w:p w:rsidR="00000000" w:rsidDel="00000000" w:rsidP="00000000" w:rsidRDefault="00000000" w:rsidRPr="00000000" w14:paraId="00000034">
      <w:pPr>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3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6zjzuqsjagdr" w:id="9"/>
      <w:bookmarkEnd w:id="9"/>
      <w:r w:rsidDel="00000000" w:rsidR="00000000" w:rsidRPr="00000000">
        <w:rPr>
          <w:rtl w:val="0"/>
        </w:rPr>
      </w:r>
    </w:p>
    <w:p w:rsidR="00000000" w:rsidDel="00000000" w:rsidP="00000000" w:rsidRDefault="00000000" w:rsidRPr="00000000" w14:paraId="0000003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6ljapou17x5" w:id="10"/>
      <w:bookmarkEnd w:id="10"/>
      <w:r w:rsidDel="00000000" w:rsidR="00000000" w:rsidRPr="00000000">
        <w:rPr>
          <w:rtl w:val="0"/>
        </w:rPr>
      </w:r>
    </w:p>
    <w:p w:rsidR="00000000" w:rsidDel="00000000" w:rsidP="00000000" w:rsidRDefault="00000000" w:rsidRPr="00000000" w14:paraId="0000003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aade9oak0ej" w:id="11"/>
      <w:bookmarkEnd w:id="11"/>
      <w:r w:rsidDel="00000000" w:rsidR="00000000" w:rsidRPr="00000000">
        <w:rPr>
          <w:rtl w:val="0"/>
        </w:rPr>
      </w:r>
    </w:p>
    <w:p w:rsidR="00000000" w:rsidDel="00000000" w:rsidP="00000000" w:rsidRDefault="00000000" w:rsidRPr="00000000" w14:paraId="00000038">
      <w:pPr>
        <w:pStyle w:val="Heading1"/>
        <w:pageBreakBefore w:val="0"/>
        <w:pBdr>
          <w:top w:space="0" w:sz="0" w:val="nil"/>
          <w:left w:space="0" w:sz="0" w:val="nil"/>
          <w:bottom w:space="0" w:sz="0" w:val="nil"/>
          <w:right w:space="0" w:sz="0" w:val="nil"/>
          <w:between w:space="0" w:sz="0" w:val="nil"/>
        </w:pBdr>
        <w:shd w:fill="auto" w:val="clear"/>
        <w:rPr>
          <w:rFonts w:ascii="Droid Serif" w:cs="Droid Serif" w:eastAsia="Droid Serif" w:hAnsi="Droid Serif"/>
          <w:b w:val="1"/>
          <w:bCs w:val="1"/>
          <w:color w:val="980000"/>
        </w:rPr>
      </w:pPr>
      <w:bookmarkStart w:colFirst="0" w:colLast="0" w:name="_17dp8vu" w:id="12"/>
      <w:bookmarkEnd w:id="12"/>
      <w:r w:rsidDel="00000000" w:rsidR="00000000" w:rsidRPr="00000000">
        <w:rPr>
          <w:rFonts w:ascii="Droid Serif" w:cs="Droid Serif" w:eastAsia="Droid Serif" w:hAnsi="Droid Serif"/>
          <w:b w:val="1"/>
          <w:bCs w:val="1"/>
          <w:color w:val="980000"/>
          <w:rtl w:val="0"/>
        </w:rPr>
        <w:t xml:space="preserve">5. Partie I : Analyse et Conception</w:t>
      </w:r>
    </w:p>
    <w:p w:rsidR="00000000" w:rsidDel="00000000" w:rsidP="00000000" w:rsidRDefault="00000000" w:rsidRPr="00000000" w14:paraId="00000039">
      <w:pPr>
        <w:rPr>
          <w:rFonts w:ascii="Droid Serif" w:cs="Droid Serif" w:eastAsia="Droid Serif" w:hAnsi="Droid Serif"/>
          <w:b w:val="1"/>
          <w:bCs w:val="1"/>
          <w:color w:val="b45f06"/>
        </w:rPr>
      </w:pPr>
      <w:r w:rsidDel="00000000" w:rsidR="00000000" w:rsidRPr="00000000">
        <w:rPr>
          <w:rFonts w:ascii="Droid Serif" w:cs="Droid Serif" w:eastAsia="Droid Serif" w:hAnsi="Droid Serif"/>
          <w:b w:val="1"/>
          <w:bCs w:val="1"/>
          <w:color w:val="b45f06"/>
          <w:rtl w:val="0"/>
        </w:rPr>
        <w:t xml:space="preserve">5.1 Spécification des besoins</w:t>
      </w:r>
    </w:p>
    <w:p w:rsidR="00000000" w:rsidDel="00000000" w:rsidP="00000000" w:rsidRDefault="00000000" w:rsidRPr="00000000" w14:paraId="0000003A">
      <w:pPr>
        <w:pStyle w:val="Heading4"/>
        <w:spacing w:after="40" w:before="240" w:lineRule="auto"/>
        <w:rPr>
          <w:rFonts w:ascii="Droid Serif" w:cs="Droid Serif" w:eastAsia="Droid Serif" w:hAnsi="Droid Serif"/>
          <w:b w:val="1"/>
          <w:bCs w:val="1"/>
          <w:color w:val="274e13"/>
        </w:rPr>
      </w:pPr>
      <w:bookmarkStart w:colFirst="0" w:colLast="0" w:name="_s8kwi6md0w39" w:id="13"/>
      <w:bookmarkEnd w:id="13"/>
      <w:r w:rsidDel="00000000" w:rsidR="00000000" w:rsidRPr="00000000">
        <w:rPr>
          <w:rFonts w:ascii="Droid Serif" w:cs="Droid Serif" w:eastAsia="Droid Serif" w:hAnsi="Droid Serif"/>
          <w:b w:val="1"/>
          <w:bCs w:val="1"/>
          <w:color w:val="274e13"/>
          <w:rtl w:val="0"/>
        </w:rPr>
        <w:t xml:space="preserve">5.1.1 Besoins fonctionnels</w:t>
      </w:r>
    </w:p>
    <w:p w:rsidR="00000000" w:rsidDel="00000000" w:rsidP="00000000" w:rsidRDefault="00000000" w:rsidRPr="00000000" w14:paraId="0000003B">
      <w:pPr>
        <w:numPr>
          <w:ilvl w:val="0"/>
          <w:numId w:val="4"/>
        </w:numPr>
        <w:spacing w:after="0" w:afterAutospacing="0" w:before="24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L’utilisateur peut saisir des questions juridiques via une interface graphique JavaFX</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Le chatbot traite les questions à l’aide d’une couche de services</w:t>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Le système communique avec l’API OpenAI afin de générer des réponses pertinentes</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Les questions et les réponses sont enregistrées dans la base de données</w:t>
      </w:r>
    </w:p>
    <w:p w:rsidR="00000000" w:rsidDel="00000000" w:rsidP="00000000" w:rsidRDefault="00000000" w:rsidRPr="00000000" w14:paraId="0000003F">
      <w:pPr>
        <w:numPr>
          <w:ilvl w:val="0"/>
          <w:numId w:val="4"/>
        </w:numPr>
        <w:spacing w:after="24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L’administrateur peut consulter l’historique des échanges</w:t>
      </w:r>
    </w:p>
    <w:p w:rsidR="00000000" w:rsidDel="00000000" w:rsidP="00000000" w:rsidRDefault="00000000" w:rsidRPr="00000000" w14:paraId="00000040">
      <w:pPr>
        <w:pStyle w:val="Heading4"/>
        <w:spacing w:after="40" w:before="240" w:lineRule="auto"/>
        <w:rPr>
          <w:rFonts w:ascii="Droid Serif" w:cs="Droid Serif" w:eastAsia="Droid Serif" w:hAnsi="Droid Serif"/>
          <w:b w:val="1"/>
          <w:bCs w:val="1"/>
          <w:color w:val="274e13"/>
        </w:rPr>
      </w:pPr>
      <w:bookmarkStart w:colFirst="0" w:colLast="0" w:name="_ghtjercihzjw" w:id="14"/>
      <w:bookmarkEnd w:id="14"/>
      <w:r w:rsidDel="00000000" w:rsidR="00000000" w:rsidRPr="00000000">
        <w:rPr>
          <w:rFonts w:ascii="Droid Serif" w:cs="Droid Serif" w:eastAsia="Droid Serif" w:hAnsi="Droid Serif"/>
          <w:b w:val="1"/>
          <w:bCs w:val="1"/>
          <w:color w:val="274e13"/>
          <w:rtl w:val="0"/>
        </w:rPr>
        <w:t xml:space="preserve">5.1.2 Besoins non fonctionnels</w:t>
      </w:r>
    </w:p>
    <w:p w:rsidR="00000000" w:rsidDel="00000000" w:rsidP="00000000" w:rsidRDefault="00000000" w:rsidRPr="00000000" w14:paraId="00000041">
      <w:pPr>
        <w:numPr>
          <w:ilvl w:val="0"/>
          <w:numId w:val="7"/>
        </w:numPr>
        <w:spacing w:after="0" w:afterAutospacing="0" w:before="24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Application desktop stable et performante</w:t>
      </w:r>
    </w:p>
    <w:p w:rsidR="00000000" w:rsidDel="00000000" w:rsidP="00000000" w:rsidRDefault="00000000" w:rsidRPr="00000000" w14:paraId="00000042">
      <w:pPr>
        <w:numPr>
          <w:ilvl w:val="0"/>
          <w:numId w:val="7"/>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Architecture claire respectant le modèle MVC</w:t>
      </w:r>
    </w:p>
    <w:p w:rsidR="00000000" w:rsidDel="00000000" w:rsidP="00000000" w:rsidRDefault="00000000" w:rsidRPr="00000000" w14:paraId="00000043">
      <w:pPr>
        <w:numPr>
          <w:ilvl w:val="0"/>
          <w:numId w:val="7"/>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Sécurisation basique des accès à l’API externe</w:t>
      </w:r>
    </w:p>
    <w:p w:rsidR="00000000" w:rsidDel="00000000" w:rsidP="00000000" w:rsidRDefault="00000000" w:rsidRPr="00000000" w14:paraId="00000044">
      <w:pPr>
        <w:numPr>
          <w:ilvl w:val="0"/>
          <w:numId w:val="7"/>
        </w:numPr>
        <w:spacing w:after="24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Code lisible, structuré et facilement maintenable</w:t>
      </w:r>
    </w:p>
    <w:p w:rsidR="00000000" w:rsidDel="00000000" w:rsidP="00000000" w:rsidRDefault="00000000" w:rsidRPr="00000000" w14:paraId="00000045">
      <w:pPr>
        <w:rPr>
          <w:rFonts w:ascii="Droid Serif" w:cs="Droid Serif" w:eastAsia="Droid Serif" w:hAnsi="Droid Serif"/>
          <w:b w:val="1"/>
          <w:bCs w:val="1"/>
          <w:color w:val="b45f06"/>
        </w:rPr>
      </w:pPr>
      <w:r w:rsidDel="00000000" w:rsidR="00000000" w:rsidRPr="00000000">
        <w:rPr>
          <w:rFonts w:ascii="Droid Serif" w:cs="Droid Serif" w:eastAsia="Droid Serif" w:hAnsi="Droid Serif"/>
          <w:b w:val="1"/>
          <w:bCs w:val="1"/>
          <w:color w:val="b45f06"/>
          <w:rtl w:val="0"/>
        </w:rPr>
        <w:t xml:space="preserve">5.2 Conception UML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erif" w:cs="Droid Serif" w:eastAsia="Droid Serif" w:hAnsi="Droid Serif"/>
          <w:color w:val="274e13"/>
        </w:rPr>
      </w:pPr>
      <w:r w:rsidDel="00000000" w:rsidR="00000000" w:rsidRPr="00000000">
        <w:rPr>
          <w:rFonts w:ascii="Droid Serif" w:cs="Droid Serif" w:eastAsia="Droid Serif" w:hAnsi="Droid Serif"/>
          <w:color w:val="274e13"/>
          <w:rtl w:val="0"/>
        </w:rPr>
        <w:t xml:space="preserve">5.2.1 Diagramme de cas d’utilisation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erif" w:cs="Droid Serif" w:eastAsia="Droid Serif" w:hAnsi="Droid Serif"/>
          <w:color w:val="274e13"/>
        </w:rPr>
      </w:pPr>
      <w:r w:rsidDel="00000000" w:rsidR="00000000" w:rsidRPr="00000000">
        <w:rPr>
          <w:rFonts w:ascii="Droid Serif" w:cs="Droid Serif" w:eastAsia="Droid Serif" w:hAnsi="Droid Serif"/>
          <w:color w:val="274e13"/>
        </w:rPr>
        <w:drawing>
          <wp:inline distB="114300" distT="114300" distL="114300" distR="114300">
            <wp:extent cx="5848350" cy="2386013"/>
            <wp:effectExtent b="0" l="0" r="0" t="0"/>
            <wp:docPr id="1" name="image2.png"/>
            <a:graphic>
              <a:graphicData uri="http://schemas.openxmlformats.org/drawingml/2006/picture">
                <pic:pic>
                  <pic:nvPicPr>
                    <pic:cNvPr id="0" name="image2.png"/>
                    <pic:cNvPicPr preferRelativeResize="0"/>
                  </pic:nvPicPr>
                  <pic:blipFill>
                    <a:blip r:embed="rId7"/>
                    <a:srcRect b="9523" l="0" r="0" t="0"/>
                    <a:stretch>
                      <a:fillRect/>
                    </a:stretch>
                  </pic:blipFill>
                  <pic:spPr>
                    <a:xfrm>
                      <a:off x="0" y="0"/>
                      <a:ext cx="5848350"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274e13"/>
        </w:rPr>
      </w:pPr>
      <w:r w:rsidDel="00000000" w:rsidR="00000000" w:rsidRPr="00000000">
        <w:rPr>
          <w:rFonts w:ascii="Droid Serif" w:cs="Droid Serif" w:eastAsia="Droid Serif" w:hAnsi="Droid Serif"/>
          <w:color w:val="274e13"/>
          <w:rtl w:val="0"/>
        </w:rPr>
        <w:t xml:space="preserve">5.2.3 Diagramme de classes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274e13"/>
        </w:rPr>
      </w:pPr>
      <w:r w:rsidDel="00000000" w:rsidR="00000000" w:rsidRPr="00000000">
        <w:rPr>
          <w:rtl w:val="0"/>
        </w:rPr>
        <w:t xml:space="preserve">       </w:t>
      </w:r>
      <w:r w:rsidDel="00000000" w:rsidR="00000000" w:rsidRPr="00000000">
        <w:rPr/>
        <w:drawing>
          <wp:inline distB="114300" distT="114300" distL="114300" distR="114300">
            <wp:extent cx="5848350" cy="310515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48350" cy="3105150"/>
                    </a:xfrm>
                    <a:prstGeom prst="rect"/>
                    <a:ln/>
                  </pic:spPr>
                </pic:pic>
              </a:graphicData>
            </a:graphic>
          </wp:inline>
        </w:drawing>
      </w:r>
      <w:r w:rsidDel="00000000" w:rsidR="00000000" w:rsidRPr="00000000">
        <w:rPr>
          <w:rtl w:val="0"/>
        </w:rPr>
        <w:t xml:space="preserve"> </w:t>
      </w:r>
      <w:r w:rsidDel="00000000" w:rsidR="00000000" w:rsidRPr="00000000">
        <w:rPr>
          <w:rFonts w:ascii="Droid Serif" w:cs="Droid Serif" w:eastAsia="Droid Serif" w:hAnsi="Droid Serif"/>
          <w:color w:val="274e13"/>
          <w:rtl w:val="0"/>
        </w:rPr>
        <w:t xml:space="preserve">5.2.3 Diagramme de séquence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5848350" cy="352425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483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0" w:line="276" w:lineRule="auto"/>
        <w:rPr>
          <w:color w:val="ffffff"/>
          <w:sz w:val="24"/>
          <w:szCs w:val="24"/>
        </w:rPr>
      </w:pPr>
      <w:r w:rsidDel="00000000" w:rsidR="00000000" w:rsidRPr="00000000">
        <w:rPr>
          <w:color w:val="95bce6"/>
          <w:sz w:val="24"/>
          <w:szCs w:val="24"/>
          <w:rtl w:val="0"/>
        </w:rPr>
        <w:t xml:space="preserve">          </w:t>
      </w:r>
      <w:r w:rsidDel="00000000" w:rsidR="00000000" w:rsidRPr="00000000">
        <w:rPr>
          <w:color w:val="ffffff"/>
          <w:sz w:val="24"/>
          <w:szCs w:val="24"/>
          <w:rtl w:val="0"/>
        </w:rPr>
        <w:t xml:space="preserve">4</w:t>
      </w:r>
    </w:p>
    <w:p w:rsidR="00000000" w:rsidDel="00000000" w:rsidP="00000000" w:rsidRDefault="00000000" w:rsidRPr="00000000" w14:paraId="0000004C">
      <w:pPr>
        <w:spacing w:before="0" w:line="276" w:lineRule="auto"/>
        <w:rPr>
          <w:rFonts w:ascii="Droid Serif" w:cs="Droid Serif" w:eastAsia="Droid Serif" w:hAnsi="Droid Serif"/>
          <w:b w:val="1"/>
          <w:bCs w:val="1"/>
          <w:color w:val="980000"/>
          <w:sz w:val="24"/>
          <w:szCs w:val="24"/>
        </w:rPr>
      </w:pPr>
      <w:r w:rsidDel="00000000" w:rsidR="00000000" w:rsidRPr="00000000">
        <w:rPr>
          <w:rFonts w:ascii="Droid Serif" w:cs="Droid Serif" w:eastAsia="Droid Serif" w:hAnsi="Droid Serif"/>
          <w:b w:val="1"/>
          <w:bCs w:val="1"/>
          <w:color w:val="980000"/>
          <w:sz w:val="24"/>
          <w:szCs w:val="24"/>
          <w:rtl w:val="0"/>
        </w:rPr>
        <w:t xml:space="preserve">5.3 Conception de la base de données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b w:val="1"/>
          <w:bCs w:val="1"/>
          <w:color w:val="980000"/>
          <w:sz w:val="34"/>
          <w:szCs w:val="34"/>
        </w:rPr>
      </w:pPr>
      <w:r w:rsidDel="00000000" w:rsidR="00000000" w:rsidRPr="00000000">
        <w:rPr/>
        <w:drawing>
          <wp:inline distB="114300" distT="114300" distL="114300" distR="114300">
            <wp:extent cx="5848350" cy="240614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48350" cy="240614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b w:val="1"/>
          <w:bCs w:val="1"/>
          <w:color w:val="980000"/>
          <w:sz w:val="34"/>
          <w:szCs w:val="3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b w:val="1"/>
          <w:bCs w:val="1"/>
          <w:color w:val="980000"/>
          <w:sz w:val="34"/>
          <w:szCs w:val="34"/>
        </w:rPr>
      </w:pPr>
      <w:r w:rsidDel="00000000" w:rsidR="00000000" w:rsidRPr="00000000">
        <w:rPr>
          <w:rFonts w:ascii="Droid Serif" w:cs="Droid Serif" w:eastAsia="Droid Serif" w:hAnsi="Droid Serif"/>
          <w:b w:val="1"/>
          <w:bCs w:val="1"/>
          <w:color w:val="980000"/>
          <w:sz w:val="34"/>
          <w:szCs w:val="34"/>
          <w:rtl w:val="0"/>
        </w:rPr>
        <w:t xml:space="preserve">5. Partie II : Environnement Technique</w:t>
      </w:r>
    </w:p>
    <w:p w:rsidR="00000000" w:rsidDel="00000000" w:rsidP="00000000" w:rsidRDefault="00000000" w:rsidRPr="00000000" w14:paraId="00000050">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      </w:t>
      </w:r>
      <w:r w:rsidDel="00000000" w:rsidR="00000000" w:rsidRPr="00000000">
        <w:rPr>
          <w:rFonts w:ascii="Droid Serif" w:cs="Droid Serif" w:eastAsia="Droid Serif" w:hAnsi="Droid Serif"/>
          <w:color w:val="000000"/>
          <w:rtl w:val="0"/>
        </w:rPr>
        <w:t xml:space="preserve">Les outils et technologies utilisés pour ce projet sont :</w:t>
      </w:r>
    </w:p>
    <w:p w:rsidR="00000000" w:rsidDel="00000000" w:rsidP="00000000" w:rsidRDefault="00000000" w:rsidRPr="00000000" w14:paraId="00000051">
      <w:pPr>
        <w:numPr>
          <w:ilvl w:val="0"/>
          <w:numId w:val="3"/>
        </w:numPr>
        <w:spacing w:after="0" w:afterAutospacing="0" w:before="24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Langage :</w:t>
      </w:r>
      <w:r w:rsidDel="00000000" w:rsidR="00000000" w:rsidRPr="00000000">
        <w:rPr>
          <w:rFonts w:ascii="Droid Serif" w:cs="Droid Serif" w:eastAsia="Droid Serif" w:hAnsi="Droid Serif"/>
          <w:color w:val="000000"/>
          <w:rtl w:val="0"/>
        </w:rPr>
        <w:t xml:space="preserve"> Java (JDK 17 ou supérieur)</w:t>
      </w:r>
    </w:p>
    <w:p w:rsidR="00000000" w:rsidDel="00000000" w:rsidP="00000000" w:rsidRDefault="00000000" w:rsidRPr="00000000" w14:paraId="00000052">
      <w:pPr>
        <w:numPr>
          <w:ilvl w:val="0"/>
          <w:numId w:val="3"/>
        </w:numPr>
        <w:spacing w:after="0" w:afterAutospacing="0" w:before="0" w:beforeAutospacing="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IDE :</w:t>
      </w:r>
      <w:r w:rsidDel="00000000" w:rsidR="00000000" w:rsidRPr="00000000">
        <w:rPr>
          <w:rFonts w:ascii="Droid Serif" w:cs="Droid Serif" w:eastAsia="Droid Serif" w:hAnsi="Droid Serif"/>
          <w:color w:val="000000"/>
          <w:rtl w:val="0"/>
        </w:rPr>
        <w:t xml:space="preserve"> IntelliJ IDEA</w:t>
      </w:r>
    </w:p>
    <w:p w:rsidR="00000000" w:rsidDel="00000000" w:rsidP="00000000" w:rsidRDefault="00000000" w:rsidRPr="00000000" w14:paraId="00000053">
      <w:pPr>
        <w:numPr>
          <w:ilvl w:val="0"/>
          <w:numId w:val="3"/>
        </w:numPr>
        <w:spacing w:after="0" w:afterAutospacing="0" w:before="0" w:beforeAutospacing="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Interface graphique :</w:t>
      </w:r>
      <w:r w:rsidDel="00000000" w:rsidR="00000000" w:rsidRPr="00000000">
        <w:rPr>
          <w:rFonts w:ascii="Droid Serif" w:cs="Droid Serif" w:eastAsia="Droid Serif" w:hAnsi="Droid Serif"/>
          <w:color w:val="000000"/>
          <w:rtl w:val="0"/>
        </w:rPr>
        <w:t xml:space="preserve"> JavaFX</w:t>
      </w:r>
    </w:p>
    <w:p w:rsidR="00000000" w:rsidDel="00000000" w:rsidP="00000000" w:rsidRDefault="00000000" w:rsidRPr="00000000" w14:paraId="00000054">
      <w:pPr>
        <w:numPr>
          <w:ilvl w:val="0"/>
          <w:numId w:val="3"/>
        </w:numPr>
        <w:spacing w:after="0" w:afterAutospacing="0" w:before="0" w:beforeAutospacing="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Base de données :</w:t>
      </w:r>
      <w:r w:rsidDel="00000000" w:rsidR="00000000" w:rsidRPr="00000000">
        <w:rPr>
          <w:rFonts w:ascii="Droid Serif" w:cs="Droid Serif" w:eastAsia="Droid Serif" w:hAnsi="Droid Serif"/>
          <w:color w:val="000000"/>
          <w:rtl w:val="0"/>
        </w:rPr>
        <w:t xml:space="preserve"> SQL Server</w:t>
      </w:r>
    </w:p>
    <w:p w:rsidR="00000000" w:rsidDel="00000000" w:rsidP="00000000" w:rsidRDefault="00000000" w:rsidRPr="00000000" w14:paraId="00000055">
      <w:pPr>
        <w:numPr>
          <w:ilvl w:val="0"/>
          <w:numId w:val="3"/>
        </w:numPr>
        <w:spacing w:after="0" w:afterAutospacing="0" w:before="0" w:beforeAutospacing="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API externe :</w:t>
      </w:r>
      <w:r w:rsidDel="00000000" w:rsidR="00000000" w:rsidRPr="00000000">
        <w:rPr>
          <w:rFonts w:ascii="Droid Serif" w:cs="Droid Serif" w:eastAsia="Droid Serif" w:hAnsi="Droid Serif"/>
          <w:color w:val="000000"/>
          <w:rtl w:val="0"/>
        </w:rPr>
        <w:t xml:space="preserve"> OpenAI API (LLM)</w:t>
      </w:r>
    </w:p>
    <w:p w:rsidR="00000000" w:rsidDel="00000000" w:rsidP="00000000" w:rsidRDefault="00000000" w:rsidRPr="00000000" w14:paraId="00000056">
      <w:pPr>
        <w:numPr>
          <w:ilvl w:val="0"/>
          <w:numId w:val="3"/>
        </w:numPr>
        <w:spacing w:after="240" w:before="0" w:beforeAutospacing="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Gestion de projet :</w:t>
      </w:r>
      <w:r w:rsidDel="00000000" w:rsidR="00000000" w:rsidRPr="00000000">
        <w:rPr>
          <w:rFonts w:ascii="Droid Serif" w:cs="Droid Serif" w:eastAsia="Droid Serif" w:hAnsi="Droid Serif"/>
          <w:color w:val="000000"/>
          <w:rtl w:val="0"/>
        </w:rPr>
        <w:t xml:space="preserve"> Maven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5E">
      <w:pPr>
        <w:pStyle w:val="Heading2"/>
        <w:spacing w:after="80" w:before="360" w:line="312" w:lineRule="auto"/>
        <w:ind w:left="720" w:firstLine="0"/>
        <w:rPr>
          <w:rFonts w:ascii="Droid Serif" w:cs="Droid Serif" w:eastAsia="Droid Serif" w:hAnsi="Droid Serif"/>
          <w:b w:val="1"/>
          <w:bCs w:val="1"/>
          <w:color w:val="000000"/>
          <w:sz w:val="34"/>
          <w:szCs w:val="34"/>
        </w:rPr>
      </w:pPr>
      <w:bookmarkStart w:colFirst="0" w:colLast="0" w:name="_jznljwh6adog" w:id="15"/>
      <w:bookmarkEnd w:id="15"/>
      <w:r w:rsidDel="00000000" w:rsidR="00000000" w:rsidRPr="00000000">
        <w:rPr>
          <w:rtl w:val="0"/>
        </w:rPr>
      </w:r>
    </w:p>
    <w:p w:rsidR="00000000" w:rsidDel="00000000" w:rsidP="00000000" w:rsidRDefault="00000000" w:rsidRPr="00000000" w14:paraId="0000005F">
      <w:pPr>
        <w:pStyle w:val="Heading2"/>
        <w:spacing w:after="80" w:before="360" w:line="312" w:lineRule="auto"/>
        <w:ind w:left="0" w:firstLine="0"/>
        <w:rPr>
          <w:rFonts w:ascii="Droid Serif" w:cs="Droid Serif" w:eastAsia="Droid Serif" w:hAnsi="Droid Serif"/>
          <w:b w:val="1"/>
          <w:bCs w:val="1"/>
          <w:color w:val="980000"/>
          <w:sz w:val="34"/>
          <w:szCs w:val="34"/>
        </w:rPr>
      </w:pPr>
      <w:bookmarkStart w:colFirst="0" w:colLast="0" w:name="_g6h9ext7h2i7" w:id="16"/>
      <w:bookmarkEnd w:id="16"/>
      <w:r w:rsidDel="00000000" w:rsidR="00000000" w:rsidRPr="00000000">
        <w:rPr>
          <w:rFonts w:ascii="Droid Serif" w:cs="Droid Serif" w:eastAsia="Droid Serif" w:hAnsi="Droid Serif"/>
          <w:b w:val="1"/>
          <w:bCs w:val="1"/>
          <w:color w:val="980000"/>
          <w:sz w:val="34"/>
          <w:szCs w:val="34"/>
          <w:rtl w:val="0"/>
        </w:rPr>
        <w:t xml:space="preserve">6. Partie III : Architecture et Implémentation</w:t>
      </w:r>
    </w:p>
    <w:p w:rsidR="00000000" w:rsidDel="00000000" w:rsidP="00000000" w:rsidRDefault="00000000" w:rsidRPr="00000000" w14:paraId="00000060">
      <w:pPr>
        <w:pStyle w:val="Heading2"/>
        <w:spacing w:after="80" w:before="360" w:line="312" w:lineRule="auto"/>
        <w:ind w:left="0" w:firstLine="0"/>
        <w:rPr>
          <w:rFonts w:ascii="Droid Serif" w:cs="Droid Serif" w:eastAsia="Droid Serif" w:hAnsi="Droid Serif"/>
          <w:color w:val="b45f06"/>
          <w:sz w:val="26"/>
          <w:szCs w:val="26"/>
        </w:rPr>
      </w:pPr>
      <w:bookmarkStart w:colFirst="0" w:colLast="0" w:name="_djpk3ugtu91l" w:id="17"/>
      <w:bookmarkEnd w:id="17"/>
      <w:r w:rsidDel="00000000" w:rsidR="00000000" w:rsidRPr="00000000">
        <w:rPr>
          <w:rFonts w:ascii="Droid Serif" w:cs="Droid Serif" w:eastAsia="Droid Serif" w:hAnsi="Droid Serif"/>
          <w:color w:val="b45f06"/>
          <w:sz w:val="26"/>
          <w:szCs w:val="26"/>
          <w:rtl w:val="0"/>
        </w:rPr>
        <w:t xml:space="preserve">6.1 Architecture logicielle</w:t>
      </w:r>
    </w:p>
    <w:p w:rsidR="00000000" w:rsidDel="00000000" w:rsidP="00000000" w:rsidRDefault="00000000" w:rsidRPr="00000000" w14:paraId="00000061">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Le projet adopte une architecture MVC, permettant une séparation claire entre l’interface utilisateur, la logique métier et l’accès aux données.</w:t>
      </w:r>
    </w:p>
    <w:p w:rsidR="00000000" w:rsidDel="00000000" w:rsidP="00000000" w:rsidRDefault="00000000" w:rsidRPr="00000000" w14:paraId="00000062">
      <w:pPr>
        <w:spacing w:after="240" w:before="240" w:lineRule="auto"/>
        <w:rPr>
          <w:rFonts w:ascii="Droid Serif" w:cs="Droid Serif" w:eastAsia="Droid Serif" w:hAnsi="Droid Serif"/>
          <w:b w:val="1"/>
          <w:bCs w:val="1"/>
          <w:color w:val="000000"/>
        </w:rPr>
      </w:pPr>
      <w:r w:rsidDel="00000000" w:rsidR="00000000" w:rsidRPr="00000000">
        <w:rPr>
          <w:rFonts w:ascii="Droid Serif" w:cs="Droid Serif" w:eastAsia="Droid Serif" w:hAnsi="Droid Serif"/>
          <w:b w:val="1"/>
          <w:bCs w:val="1"/>
          <w:color w:val="000000"/>
          <w:rtl w:val="0"/>
        </w:rPr>
        <w:t xml:space="preserve">Organisation des packages :</w:t>
      </w:r>
    </w:p>
    <w:p w:rsidR="00000000" w:rsidDel="00000000" w:rsidP="00000000" w:rsidRDefault="00000000" w:rsidRPr="00000000" w14:paraId="00000063">
      <w:pPr>
        <w:numPr>
          <w:ilvl w:val="0"/>
          <w:numId w:val="12"/>
        </w:numPr>
        <w:spacing w:after="0" w:afterAutospacing="0" w:before="240" w:lineRule="auto"/>
        <w:ind w:left="720" w:hanging="360"/>
        <w:rPr>
          <w:color w:val="000000"/>
        </w:rPr>
      </w:pPr>
      <w:r w:rsidDel="00000000" w:rsidR="00000000" w:rsidRPr="00000000">
        <w:rPr>
          <w:rFonts w:ascii="Droid Serif" w:cs="Droid Serif" w:eastAsia="Droid Serif" w:hAnsi="Droid Serif"/>
          <w:color w:val="000000"/>
          <w:rtl w:val="0"/>
        </w:rPr>
        <w:t xml:space="preserve">model : classes métiers (Question, Reponse, Document, Utilisateur)</w:t>
      </w:r>
    </w:p>
    <w:p w:rsidR="00000000" w:rsidDel="00000000" w:rsidP="00000000" w:rsidRDefault="00000000" w:rsidRPr="00000000" w14:paraId="00000064">
      <w:pPr>
        <w:numPr>
          <w:ilvl w:val="0"/>
          <w:numId w:val="12"/>
        </w:numPr>
        <w:spacing w:after="0" w:afterAutospacing="0" w:before="0" w:beforeAutospacing="0" w:lineRule="auto"/>
        <w:ind w:left="720" w:hanging="360"/>
        <w:rPr>
          <w:color w:val="000000"/>
        </w:rPr>
      </w:pPr>
      <w:r w:rsidDel="00000000" w:rsidR="00000000" w:rsidRPr="00000000">
        <w:rPr>
          <w:rFonts w:ascii="Droid Serif" w:cs="Droid Serif" w:eastAsia="Droid Serif" w:hAnsi="Droid Serif"/>
          <w:color w:val="000000"/>
          <w:rtl w:val="0"/>
        </w:rPr>
        <w:t xml:space="preserve">service : logique métier (ChatbotService, OpenAIService)</w:t>
      </w:r>
    </w:p>
    <w:p w:rsidR="00000000" w:rsidDel="00000000" w:rsidP="00000000" w:rsidRDefault="00000000" w:rsidRPr="00000000" w14:paraId="00000065">
      <w:pPr>
        <w:numPr>
          <w:ilvl w:val="0"/>
          <w:numId w:val="12"/>
        </w:numPr>
        <w:spacing w:after="0" w:afterAutospacing="0" w:before="0" w:beforeAutospacing="0" w:lineRule="auto"/>
        <w:ind w:left="720" w:hanging="360"/>
        <w:rPr>
          <w:color w:val="000000"/>
        </w:rPr>
      </w:pPr>
      <w:r w:rsidDel="00000000" w:rsidR="00000000" w:rsidRPr="00000000">
        <w:rPr>
          <w:rFonts w:ascii="Droid Serif" w:cs="Droid Serif" w:eastAsia="Droid Serif" w:hAnsi="Droid Serif"/>
          <w:color w:val="000000"/>
          <w:rtl w:val="0"/>
        </w:rPr>
        <w:t xml:space="preserve">dao : gestion de la persistance des données</w:t>
      </w:r>
    </w:p>
    <w:p w:rsidR="00000000" w:rsidDel="00000000" w:rsidP="00000000" w:rsidRDefault="00000000" w:rsidRPr="00000000" w14:paraId="00000066">
      <w:pPr>
        <w:numPr>
          <w:ilvl w:val="0"/>
          <w:numId w:val="12"/>
        </w:numPr>
        <w:spacing w:after="240" w:before="0" w:beforeAutospacing="0" w:lineRule="auto"/>
        <w:ind w:left="720" w:hanging="360"/>
        <w:rPr>
          <w:color w:val="000000"/>
        </w:rPr>
      </w:pPr>
      <w:r w:rsidDel="00000000" w:rsidR="00000000" w:rsidRPr="00000000">
        <w:rPr>
          <w:rFonts w:ascii="Droid Serif" w:cs="Droid Serif" w:eastAsia="Droid Serif" w:hAnsi="Droid Serif"/>
          <w:color w:val="000000"/>
          <w:rtl w:val="0"/>
        </w:rPr>
        <w:t xml:space="preserve">ui : interfaces JavaFX et contrôleurs</w:t>
      </w:r>
    </w:p>
    <w:p w:rsidR="00000000" w:rsidDel="00000000" w:rsidP="00000000" w:rsidRDefault="00000000" w:rsidRPr="00000000" w14:paraId="00000067">
      <w:pPr>
        <w:pStyle w:val="Heading3"/>
        <w:spacing w:after="80" w:before="280" w:line="312" w:lineRule="auto"/>
        <w:ind w:left="0" w:firstLine="0"/>
        <w:jc w:val="left"/>
        <w:rPr>
          <w:rFonts w:ascii="Droid Serif" w:cs="Droid Serif" w:eastAsia="Droid Serif" w:hAnsi="Droid Serif"/>
          <w:color w:val="b45f06"/>
          <w:sz w:val="26"/>
          <w:szCs w:val="26"/>
        </w:rPr>
      </w:pPr>
      <w:bookmarkStart w:colFirst="0" w:colLast="0" w:name="_3ft6wl32sjbm" w:id="18"/>
      <w:bookmarkEnd w:id="18"/>
      <w:r w:rsidDel="00000000" w:rsidR="00000000" w:rsidRPr="00000000">
        <w:rPr>
          <w:rFonts w:ascii="Droid Serif" w:cs="Droid Serif" w:eastAsia="Droid Serif" w:hAnsi="Droid Serif"/>
          <w:color w:val="b45f06"/>
          <w:sz w:val="26"/>
          <w:szCs w:val="26"/>
          <w:rtl w:val="0"/>
        </w:rPr>
        <w:t xml:space="preserve">6.2 Design Patterns utilisés</w:t>
      </w:r>
    </w:p>
    <w:p w:rsidR="00000000" w:rsidDel="00000000" w:rsidP="00000000" w:rsidRDefault="00000000" w:rsidRPr="00000000" w14:paraId="00000068">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Plusieurs patrons de conception ont été appliqués :</w:t>
      </w:r>
    </w:p>
    <w:p w:rsidR="00000000" w:rsidDel="00000000" w:rsidP="00000000" w:rsidRDefault="00000000" w:rsidRPr="00000000" w14:paraId="00000069">
      <w:pPr>
        <w:numPr>
          <w:ilvl w:val="0"/>
          <w:numId w:val="14"/>
        </w:numPr>
        <w:spacing w:after="0" w:afterAutospacing="0" w:before="24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Singleton</w:t>
      </w:r>
      <w:r w:rsidDel="00000000" w:rsidR="00000000" w:rsidRPr="00000000">
        <w:rPr>
          <w:rFonts w:ascii="Droid Serif" w:cs="Droid Serif" w:eastAsia="Droid Serif" w:hAnsi="Droid Serif"/>
          <w:color w:val="000000"/>
          <w:rtl w:val="0"/>
        </w:rPr>
        <w:t xml:space="preserve"> pour la gestion de la connexion à la base de données</w:t>
      </w:r>
    </w:p>
    <w:p w:rsidR="00000000" w:rsidDel="00000000" w:rsidP="00000000" w:rsidRDefault="00000000" w:rsidRPr="00000000" w14:paraId="0000006A">
      <w:pPr>
        <w:numPr>
          <w:ilvl w:val="0"/>
          <w:numId w:val="14"/>
        </w:numPr>
        <w:spacing w:after="0" w:afterAutospacing="0" w:before="0" w:beforeAutospacing="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DAO</w:t>
      </w:r>
      <w:r w:rsidDel="00000000" w:rsidR="00000000" w:rsidRPr="00000000">
        <w:rPr>
          <w:rFonts w:ascii="Droid Serif" w:cs="Droid Serif" w:eastAsia="Droid Serif" w:hAnsi="Droid Serif"/>
          <w:color w:val="000000"/>
          <w:rtl w:val="0"/>
        </w:rPr>
        <w:t xml:space="preserve"> pour isoler les opérations SQL</w:t>
      </w:r>
    </w:p>
    <w:p w:rsidR="00000000" w:rsidDel="00000000" w:rsidP="00000000" w:rsidRDefault="00000000" w:rsidRPr="00000000" w14:paraId="0000006B">
      <w:pPr>
        <w:numPr>
          <w:ilvl w:val="0"/>
          <w:numId w:val="14"/>
        </w:numPr>
        <w:spacing w:after="240" w:before="0" w:beforeAutospacing="0" w:lineRule="auto"/>
        <w:ind w:left="720" w:hanging="360"/>
        <w:rPr>
          <w:color w:val="000000"/>
        </w:rPr>
      </w:pPr>
      <w:r w:rsidDel="00000000" w:rsidR="00000000" w:rsidRPr="00000000">
        <w:rPr>
          <w:rFonts w:ascii="Droid Serif" w:cs="Droid Serif" w:eastAsia="Droid Serif" w:hAnsi="Droid Serif"/>
          <w:b w:val="1"/>
          <w:bCs w:val="1"/>
          <w:color w:val="000000"/>
          <w:rtl w:val="0"/>
        </w:rPr>
        <w:t xml:space="preserve">MVC</w:t>
      </w:r>
      <w:r w:rsidDel="00000000" w:rsidR="00000000" w:rsidRPr="00000000">
        <w:rPr>
          <w:rFonts w:ascii="Droid Serif" w:cs="Droid Serif" w:eastAsia="Droid Serif" w:hAnsi="Droid Serif"/>
          <w:color w:val="000000"/>
          <w:rtl w:val="0"/>
        </w:rPr>
        <w:t xml:space="preserve"> pour améliorer la maintenabilité et la lisibilité du projet</w:t>
      </w:r>
    </w:p>
    <w:p w:rsidR="00000000" w:rsidDel="00000000" w:rsidP="00000000" w:rsidRDefault="00000000" w:rsidRPr="00000000" w14:paraId="0000006C">
      <w:pPr>
        <w:pStyle w:val="Heading3"/>
        <w:spacing w:after="80" w:before="280" w:line="312" w:lineRule="auto"/>
        <w:ind w:left="0" w:firstLine="0"/>
        <w:jc w:val="left"/>
        <w:rPr>
          <w:rFonts w:ascii="Droid Serif" w:cs="Droid Serif" w:eastAsia="Droid Serif" w:hAnsi="Droid Serif"/>
          <w:color w:val="b45f06"/>
          <w:sz w:val="26"/>
          <w:szCs w:val="26"/>
        </w:rPr>
      </w:pPr>
      <w:bookmarkStart w:colFirst="0" w:colLast="0" w:name="_800i9jveusuw" w:id="19"/>
      <w:bookmarkEnd w:id="19"/>
      <w:r w:rsidDel="00000000" w:rsidR="00000000" w:rsidRPr="00000000">
        <w:rPr>
          <w:rFonts w:ascii="Droid Serif" w:cs="Droid Serif" w:eastAsia="Droid Serif" w:hAnsi="Droid Serif"/>
          <w:color w:val="b45f06"/>
          <w:sz w:val="26"/>
          <w:szCs w:val="26"/>
          <w:rtl w:val="0"/>
        </w:rPr>
        <w:t xml:space="preserve">6.3 Extraits de code clés</w:t>
      </w:r>
    </w:p>
    <w:p w:rsidR="00000000" w:rsidDel="00000000" w:rsidP="00000000" w:rsidRDefault="00000000" w:rsidRPr="00000000" w14:paraId="0000006D">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Certaines parties du code sont particulièrement importantes, notamment :</w:t>
      </w:r>
    </w:p>
    <w:p w:rsidR="00000000" w:rsidDel="00000000" w:rsidP="00000000" w:rsidRDefault="00000000" w:rsidRPr="00000000" w14:paraId="0000006E">
      <w:pPr>
        <w:numPr>
          <w:ilvl w:val="0"/>
          <w:numId w:val="8"/>
        </w:numPr>
        <w:spacing w:after="0" w:afterAutospacing="0" w:before="24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L’appel à l’API OpenAI pour la génération des réponses</w:t>
      </w:r>
    </w:p>
    <w:p w:rsidR="00000000" w:rsidDel="00000000" w:rsidP="00000000" w:rsidRDefault="00000000" w:rsidRPr="00000000" w14:paraId="0000006F">
      <w:pPr>
        <w:numPr>
          <w:ilvl w:val="0"/>
          <w:numId w:val="8"/>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Le traitement des questions dans la couche service</w:t>
      </w:r>
    </w:p>
    <w:p w:rsidR="00000000" w:rsidDel="00000000" w:rsidP="00000000" w:rsidRDefault="00000000" w:rsidRPr="00000000" w14:paraId="00000070">
      <w:pPr>
        <w:numPr>
          <w:ilvl w:val="0"/>
          <w:numId w:val="8"/>
        </w:numPr>
        <w:spacing w:after="24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La sauvegarde des conversations dans la base de données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  </w:t>
      </w:r>
    </w:p>
    <w:p w:rsidR="00000000" w:rsidDel="00000000" w:rsidP="00000000" w:rsidRDefault="00000000" w:rsidRPr="00000000" w14:paraId="00000077">
      <w:pPr>
        <w:pStyle w:val="Heading2"/>
        <w:spacing w:after="80" w:before="360" w:line="312" w:lineRule="auto"/>
        <w:ind w:left="0" w:firstLine="0"/>
        <w:rPr>
          <w:rFonts w:ascii="Droid Serif" w:cs="Droid Serif" w:eastAsia="Droid Serif" w:hAnsi="Droid Serif"/>
          <w:b w:val="1"/>
          <w:bCs w:val="1"/>
          <w:color w:val="980000"/>
          <w:sz w:val="34"/>
          <w:szCs w:val="34"/>
        </w:rPr>
      </w:pPr>
      <w:bookmarkStart w:colFirst="0" w:colLast="0" w:name="_nim2m0hpzhjc" w:id="20"/>
      <w:bookmarkEnd w:id="20"/>
      <w:r w:rsidDel="00000000" w:rsidR="00000000" w:rsidRPr="00000000">
        <w:rPr>
          <w:rFonts w:ascii="Droid Serif" w:cs="Droid Serif" w:eastAsia="Droid Serif" w:hAnsi="Droid Serif"/>
          <w:b w:val="1"/>
          <w:bCs w:val="1"/>
          <w:color w:val="980000"/>
          <w:sz w:val="34"/>
          <w:szCs w:val="34"/>
          <w:rtl w:val="0"/>
        </w:rPr>
        <w:t xml:space="preserve">7. Partie IV : Interface Utilisateur et Tests</w:t>
      </w:r>
    </w:p>
    <w:p w:rsidR="00000000" w:rsidDel="00000000" w:rsidP="00000000" w:rsidRDefault="00000000" w:rsidRPr="00000000" w14:paraId="00000078">
      <w:pPr>
        <w:pStyle w:val="Heading3"/>
        <w:spacing w:after="80" w:before="280" w:line="312" w:lineRule="auto"/>
        <w:ind w:left="0" w:firstLine="0"/>
        <w:jc w:val="left"/>
        <w:rPr>
          <w:rFonts w:ascii="Droid Serif" w:cs="Droid Serif" w:eastAsia="Droid Serif" w:hAnsi="Droid Serif"/>
          <w:color w:val="b45f06"/>
          <w:sz w:val="26"/>
          <w:szCs w:val="26"/>
        </w:rPr>
      </w:pPr>
      <w:bookmarkStart w:colFirst="0" w:colLast="0" w:name="_yz9o4bwa70v7" w:id="21"/>
      <w:bookmarkEnd w:id="21"/>
      <w:r w:rsidDel="00000000" w:rsidR="00000000" w:rsidRPr="00000000">
        <w:rPr>
          <w:rFonts w:ascii="Droid Serif" w:cs="Droid Serif" w:eastAsia="Droid Serif" w:hAnsi="Droid Serif"/>
          <w:color w:val="b45f06"/>
          <w:sz w:val="26"/>
          <w:szCs w:val="26"/>
          <w:rtl w:val="0"/>
        </w:rPr>
        <w:t xml:space="preserve">7.1 Interface utilisateur</w:t>
      </w:r>
    </w:p>
    <w:p w:rsidR="00000000" w:rsidDel="00000000" w:rsidP="00000000" w:rsidRDefault="00000000" w:rsidRPr="00000000" w14:paraId="00000079">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L’interface graphique permet :</w:t>
      </w:r>
    </w:p>
    <w:p w:rsidR="00000000" w:rsidDel="00000000" w:rsidP="00000000" w:rsidRDefault="00000000" w:rsidRPr="00000000" w14:paraId="0000007A">
      <w:pPr>
        <w:numPr>
          <w:ilvl w:val="0"/>
          <w:numId w:val="1"/>
        </w:numPr>
        <w:spacing w:after="0" w:afterAutospacing="0" w:before="24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La saisie des questions juridiques</w:t>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L’affichage clair des réponses générées</w:t>
      </w:r>
    </w:p>
    <w:p w:rsidR="00000000" w:rsidDel="00000000" w:rsidP="00000000" w:rsidRDefault="00000000" w:rsidRPr="00000000" w14:paraId="0000007C">
      <w:pPr>
        <w:numPr>
          <w:ilvl w:val="0"/>
          <w:numId w:val="1"/>
        </w:numPr>
        <w:spacing w:after="24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Une interaction simple et intuitive avec le chatbot</w:t>
      </w:r>
    </w:p>
    <w:p w:rsidR="00000000" w:rsidDel="00000000" w:rsidP="00000000" w:rsidRDefault="00000000" w:rsidRPr="00000000" w14:paraId="0000007D">
      <w:pPr>
        <w:ind w:left="720" w:firstLine="0"/>
        <w:rPr>
          <w:rFonts w:ascii="Droid Serif" w:cs="Droid Serif" w:eastAsia="Droid Serif" w:hAnsi="Droid Serif"/>
          <w:color w:val="000000"/>
        </w:rPr>
      </w:pPr>
      <w:r w:rsidDel="00000000" w:rsidR="00000000" w:rsidRPr="00000000">
        <w:rPr>
          <w:rFonts w:ascii="Droid Serif" w:cs="Droid Serif" w:eastAsia="Droid Serif" w:hAnsi="Droid Serif"/>
          <w:color w:val="000000"/>
        </w:rPr>
        <w:drawing>
          <wp:inline distB="114300" distT="114300" distL="114300" distR="114300">
            <wp:extent cx="5943600" cy="44958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spacing w:after="80" w:before="280" w:line="312" w:lineRule="auto"/>
        <w:ind w:left="0" w:firstLine="0"/>
        <w:jc w:val="left"/>
        <w:rPr>
          <w:rFonts w:ascii="Droid Serif" w:cs="Droid Serif" w:eastAsia="Droid Serif" w:hAnsi="Droid Serif"/>
          <w:color w:val="000000"/>
          <w:sz w:val="26"/>
          <w:szCs w:val="26"/>
        </w:rPr>
      </w:pPr>
      <w:bookmarkStart w:colFirst="0" w:colLast="0" w:name="_k054gp7r5t6j" w:id="22"/>
      <w:bookmarkEnd w:id="22"/>
      <w:r w:rsidDel="00000000" w:rsidR="00000000" w:rsidRPr="00000000">
        <w:rPr>
          <w:rtl w:val="0"/>
        </w:rPr>
      </w:r>
    </w:p>
    <w:p w:rsidR="00000000" w:rsidDel="00000000" w:rsidP="00000000" w:rsidRDefault="00000000" w:rsidRPr="00000000" w14:paraId="0000007F">
      <w:pPr>
        <w:pStyle w:val="Heading3"/>
        <w:spacing w:after="80" w:before="280" w:line="312" w:lineRule="auto"/>
        <w:ind w:left="0" w:firstLine="0"/>
        <w:jc w:val="left"/>
        <w:rPr>
          <w:rFonts w:ascii="Droid Serif" w:cs="Droid Serif" w:eastAsia="Droid Serif" w:hAnsi="Droid Serif"/>
          <w:color w:val="000000"/>
          <w:sz w:val="26"/>
          <w:szCs w:val="26"/>
        </w:rPr>
      </w:pPr>
      <w:bookmarkStart w:colFirst="0" w:colLast="0" w:name="_z9pkzbffyudt" w:id="23"/>
      <w:bookmarkEnd w:id="23"/>
      <w:r w:rsidDel="00000000" w:rsidR="00000000" w:rsidRPr="00000000">
        <w:rPr>
          <w:rtl w:val="0"/>
        </w:rPr>
      </w:r>
    </w:p>
    <w:p w:rsidR="00000000" w:rsidDel="00000000" w:rsidP="00000000" w:rsidRDefault="00000000" w:rsidRPr="00000000" w14:paraId="00000080">
      <w:pPr>
        <w:pStyle w:val="Heading3"/>
        <w:spacing w:after="80" w:before="280" w:line="312" w:lineRule="auto"/>
        <w:ind w:left="0" w:firstLine="0"/>
        <w:jc w:val="left"/>
        <w:rPr>
          <w:rFonts w:ascii="Droid Serif" w:cs="Droid Serif" w:eastAsia="Droid Serif" w:hAnsi="Droid Serif"/>
          <w:color w:val="000000"/>
          <w:sz w:val="26"/>
          <w:szCs w:val="26"/>
        </w:rPr>
      </w:pPr>
      <w:bookmarkStart w:colFirst="0" w:colLast="0" w:name="_820rypvdg144" w:id="24"/>
      <w:bookmarkEnd w:id="24"/>
      <w:r w:rsidDel="00000000" w:rsidR="00000000" w:rsidRPr="00000000">
        <w:rPr>
          <w:rtl w:val="0"/>
        </w:rPr>
      </w:r>
    </w:p>
    <w:p w:rsidR="00000000" w:rsidDel="00000000" w:rsidP="00000000" w:rsidRDefault="00000000" w:rsidRPr="00000000" w14:paraId="00000081">
      <w:pPr>
        <w:pStyle w:val="Heading3"/>
        <w:spacing w:after="80" w:before="280" w:line="312" w:lineRule="auto"/>
        <w:ind w:left="0" w:firstLine="0"/>
        <w:jc w:val="left"/>
        <w:rPr>
          <w:rFonts w:ascii="Droid Serif" w:cs="Droid Serif" w:eastAsia="Droid Serif" w:hAnsi="Droid Serif"/>
          <w:color w:val="b45f06"/>
          <w:sz w:val="26"/>
          <w:szCs w:val="26"/>
        </w:rPr>
      </w:pPr>
      <w:bookmarkStart w:colFirst="0" w:colLast="0" w:name="_e40ybc54hkr8" w:id="25"/>
      <w:bookmarkEnd w:id="25"/>
      <w:r w:rsidDel="00000000" w:rsidR="00000000" w:rsidRPr="00000000">
        <w:rPr>
          <w:rFonts w:ascii="Droid Serif" w:cs="Droid Serif" w:eastAsia="Droid Serif" w:hAnsi="Droid Serif"/>
          <w:color w:val="b45f06"/>
          <w:sz w:val="26"/>
          <w:szCs w:val="26"/>
          <w:rtl w:val="0"/>
        </w:rPr>
        <w:t xml:space="preserve">7.2 Scénarios de test</w:t>
      </w:r>
    </w:p>
    <w:p w:rsidR="00000000" w:rsidDel="00000000" w:rsidP="00000000" w:rsidRDefault="00000000" w:rsidRPr="00000000" w14:paraId="00000082">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Différents scénarios ont été testés :</w:t>
      </w:r>
    </w:p>
    <w:p w:rsidR="00000000" w:rsidDel="00000000" w:rsidP="00000000" w:rsidRDefault="00000000" w:rsidRPr="00000000" w14:paraId="00000083">
      <w:pPr>
        <w:numPr>
          <w:ilvl w:val="0"/>
          <w:numId w:val="11"/>
        </w:numPr>
        <w:spacing w:after="0" w:afterAutospacing="0" w:before="24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Question juridique valide</w:t>
      </w:r>
    </w:p>
    <w:p w:rsidR="00000000" w:rsidDel="00000000" w:rsidP="00000000" w:rsidRDefault="00000000" w:rsidRPr="00000000" w14:paraId="00000084">
      <w:pPr>
        <w:numPr>
          <w:ilvl w:val="0"/>
          <w:numId w:val="11"/>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Tentative d’analyse d’un document vide ou incorrect</w:t>
      </w:r>
    </w:p>
    <w:p w:rsidR="00000000" w:rsidDel="00000000" w:rsidP="00000000" w:rsidRDefault="00000000" w:rsidRPr="00000000" w14:paraId="00000085">
      <w:pPr>
        <w:numPr>
          <w:ilvl w:val="0"/>
          <w:numId w:val="11"/>
        </w:numPr>
        <w:spacing w:after="24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Problème de connexion avec l’API externe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5943600" cy="44958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ind w:left="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ind w:left="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ind w:left="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8B">
      <w:pPr>
        <w:pStyle w:val="Heading2"/>
        <w:spacing w:after="80" w:before="360" w:line="312" w:lineRule="auto"/>
        <w:ind w:left="0" w:firstLine="0"/>
        <w:rPr>
          <w:rFonts w:ascii="Droid Serif" w:cs="Droid Serif" w:eastAsia="Droid Serif" w:hAnsi="Droid Serif"/>
          <w:b w:val="1"/>
          <w:bCs w:val="1"/>
          <w:color w:val="000000"/>
          <w:sz w:val="34"/>
          <w:szCs w:val="34"/>
        </w:rPr>
      </w:pPr>
      <w:bookmarkStart w:colFirst="0" w:colLast="0" w:name="_60cqe6ojtq2i" w:id="26"/>
      <w:bookmarkEnd w:id="26"/>
      <w:r w:rsidDel="00000000" w:rsidR="00000000" w:rsidRPr="00000000">
        <w:rPr>
          <w:rtl w:val="0"/>
        </w:rPr>
      </w:r>
    </w:p>
    <w:p w:rsidR="00000000" w:rsidDel="00000000" w:rsidP="00000000" w:rsidRDefault="00000000" w:rsidRPr="00000000" w14:paraId="0000008C">
      <w:pPr>
        <w:pStyle w:val="Heading2"/>
        <w:spacing w:after="80" w:before="360" w:line="312" w:lineRule="auto"/>
        <w:ind w:left="0" w:firstLine="0"/>
        <w:rPr>
          <w:rFonts w:ascii="Droid Serif" w:cs="Droid Serif" w:eastAsia="Droid Serif" w:hAnsi="Droid Serif"/>
          <w:b w:val="1"/>
          <w:bCs w:val="1"/>
          <w:color w:val="980000"/>
          <w:sz w:val="34"/>
          <w:szCs w:val="34"/>
        </w:rPr>
      </w:pPr>
      <w:bookmarkStart w:colFirst="0" w:colLast="0" w:name="_3yqtaaufsj75" w:id="27"/>
      <w:bookmarkEnd w:id="27"/>
      <w:r w:rsidDel="00000000" w:rsidR="00000000" w:rsidRPr="00000000">
        <w:rPr>
          <w:rFonts w:ascii="Droid Serif" w:cs="Droid Serif" w:eastAsia="Droid Serif" w:hAnsi="Droid Serif"/>
          <w:b w:val="1"/>
          <w:bCs w:val="1"/>
          <w:color w:val="980000"/>
          <w:sz w:val="34"/>
          <w:szCs w:val="34"/>
          <w:rtl w:val="0"/>
        </w:rPr>
        <w:t xml:space="preserve">8. Conclusion et Perspectives</w:t>
      </w:r>
    </w:p>
    <w:p w:rsidR="00000000" w:rsidDel="00000000" w:rsidP="00000000" w:rsidRDefault="00000000" w:rsidRPr="00000000" w14:paraId="0000008D">
      <w:pPr>
        <w:pStyle w:val="Heading3"/>
        <w:spacing w:after="80" w:before="280" w:line="312" w:lineRule="auto"/>
        <w:ind w:left="0" w:firstLine="0"/>
        <w:jc w:val="left"/>
        <w:rPr>
          <w:rFonts w:ascii="Droid Serif" w:cs="Droid Serif" w:eastAsia="Droid Serif" w:hAnsi="Droid Serif"/>
          <w:color w:val="b45f06"/>
          <w:sz w:val="26"/>
          <w:szCs w:val="26"/>
        </w:rPr>
      </w:pPr>
      <w:bookmarkStart w:colFirst="0" w:colLast="0" w:name="_kolqrtab6ag3" w:id="28"/>
      <w:bookmarkEnd w:id="28"/>
      <w:r w:rsidDel="00000000" w:rsidR="00000000" w:rsidRPr="00000000">
        <w:rPr>
          <w:rFonts w:ascii="Droid Serif" w:cs="Droid Serif" w:eastAsia="Droid Serif" w:hAnsi="Droid Serif"/>
          <w:color w:val="b45f06"/>
          <w:sz w:val="26"/>
          <w:szCs w:val="26"/>
          <w:rtl w:val="0"/>
        </w:rPr>
        <w:t xml:space="preserve">8.1Bilan</w:t>
      </w:r>
    </w:p>
    <w:p w:rsidR="00000000" w:rsidDel="00000000" w:rsidP="00000000" w:rsidRDefault="00000000" w:rsidRPr="00000000" w14:paraId="0000008E">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La réalisation de ce projet a constitué une expérience très enrichissante sur les plans technique et pédagogique. Elle m’a permis de consolider mes connaissances en </w:t>
      </w:r>
      <w:r w:rsidDel="00000000" w:rsidR="00000000" w:rsidRPr="00000000">
        <w:rPr>
          <w:rFonts w:ascii="Droid Serif" w:cs="Droid Serif" w:eastAsia="Droid Serif" w:hAnsi="Droid Serif"/>
          <w:b w:val="1"/>
          <w:bCs w:val="1"/>
          <w:color w:val="000000"/>
          <w:rtl w:val="0"/>
        </w:rPr>
        <w:t xml:space="preserve">Java Avancé</w:t>
      </w:r>
      <w:r w:rsidDel="00000000" w:rsidR="00000000" w:rsidRPr="00000000">
        <w:rPr>
          <w:rFonts w:ascii="Droid Serif" w:cs="Droid Serif" w:eastAsia="Droid Serif" w:hAnsi="Droid Serif"/>
          <w:color w:val="000000"/>
          <w:rtl w:val="0"/>
        </w:rPr>
        <w:t xml:space="preserve">, notamment en programmation orientée objet, en architecture logicielle et en organisation du code selon le modèle </w:t>
      </w:r>
      <w:r w:rsidDel="00000000" w:rsidR="00000000" w:rsidRPr="00000000">
        <w:rPr>
          <w:rFonts w:ascii="Droid Serif" w:cs="Droid Serif" w:eastAsia="Droid Serif" w:hAnsi="Droid Serif"/>
          <w:b w:val="1"/>
          <w:bCs w:val="1"/>
          <w:color w:val="000000"/>
          <w:rtl w:val="0"/>
        </w:rPr>
        <w:t xml:space="preserve">MVC</w:t>
      </w:r>
      <w:r w:rsidDel="00000000" w:rsidR="00000000" w:rsidRPr="00000000">
        <w:rPr>
          <w:rFonts w:ascii="Droid Serif" w:cs="Droid Serif" w:eastAsia="Droid Serif" w:hAnsi="Droid Serif"/>
          <w:color w:val="000000"/>
          <w:rtl w:val="0"/>
        </w:rPr>
        <w:t xml:space="preserve">.</w:t>
        <w:br w:type="textWrapping"/>
        <w:t xml:space="preserve">Ce travail m’a également offert l’opportunité de découvrir et d’intégrer une </w:t>
      </w:r>
      <w:r w:rsidDel="00000000" w:rsidR="00000000" w:rsidRPr="00000000">
        <w:rPr>
          <w:rFonts w:ascii="Droid Serif" w:cs="Droid Serif" w:eastAsia="Droid Serif" w:hAnsi="Droid Serif"/>
          <w:b w:val="1"/>
          <w:bCs w:val="1"/>
          <w:color w:val="000000"/>
          <w:rtl w:val="0"/>
        </w:rPr>
        <w:t xml:space="preserve">API d’intelligence artificielle</w:t>
      </w:r>
      <w:r w:rsidDel="00000000" w:rsidR="00000000" w:rsidRPr="00000000">
        <w:rPr>
          <w:rFonts w:ascii="Droid Serif" w:cs="Droid Serif" w:eastAsia="Droid Serif" w:hAnsi="Droid Serif"/>
          <w:color w:val="000000"/>
          <w:rtl w:val="0"/>
        </w:rPr>
        <w:t xml:space="preserve">, en l’occurrence l’API OpenAI, ce qui représente une compétence particulièrement actuelle et recherchée dans le domaine du développement logiciel.</w:t>
      </w:r>
    </w:p>
    <w:p w:rsidR="00000000" w:rsidDel="00000000" w:rsidP="00000000" w:rsidRDefault="00000000" w:rsidRPr="00000000" w14:paraId="0000008F">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Dans l’ensemble, les objectifs définis au début du projet ont été atteints. Le chatbot développé est capable de traiter des questions juridiques, de générer des réponses pertinentes et de gérer les interactions avec l’utilisateur de manière claire et structurée.</w:t>
      </w:r>
    </w:p>
    <w:p w:rsidR="00000000" w:rsidDel="00000000" w:rsidP="00000000" w:rsidRDefault="00000000" w:rsidRPr="00000000" w14:paraId="00000090">
      <w:pPr>
        <w:pStyle w:val="Heading3"/>
        <w:spacing w:after="80" w:before="280" w:line="312" w:lineRule="auto"/>
        <w:ind w:left="0" w:firstLine="0"/>
        <w:jc w:val="left"/>
        <w:rPr>
          <w:rFonts w:ascii="Droid Serif" w:cs="Droid Serif" w:eastAsia="Droid Serif" w:hAnsi="Droid Serif"/>
          <w:color w:val="b45f06"/>
          <w:sz w:val="26"/>
          <w:szCs w:val="26"/>
        </w:rPr>
      </w:pPr>
      <w:bookmarkStart w:colFirst="0" w:colLast="0" w:name="_dlv9w93911ei" w:id="29"/>
      <w:bookmarkEnd w:id="29"/>
      <w:r w:rsidDel="00000000" w:rsidR="00000000" w:rsidRPr="00000000">
        <w:rPr>
          <w:rFonts w:ascii="Droid Serif" w:cs="Droid Serif" w:eastAsia="Droid Serif" w:hAnsi="Droid Serif"/>
          <w:color w:val="b45f06"/>
          <w:sz w:val="26"/>
          <w:szCs w:val="26"/>
          <w:rtl w:val="0"/>
        </w:rPr>
        <w:t xml:space="preserve">8.2Difficultés rencontrées</w:t>
      </w:r>
    </w:p>
    <w:p w:rsidR="00000000" w:rsidDel="00000000" w:rsidP="00000000" w:rsidRDefault="00000000" w:rsidRPr="00000000" w14:paraId="00000091">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Plusieurs difficultés ont été rencontrées au cours du développement. La principale concernait l’intégration de l’API OpenAI, notamment la gestion des requêtes, des réponses et des erreurs possibles liées à la connexion ou aux limites de l’API.</w:t>
        <w:br w:type="textWrapping"/>
        <w:t xml:space="preserve">Par ailleurs, le </w:t>
      </w:r>
      <w:r w:rsidDel="00000000" w:rsidR="00000000" w:rsidRPr="00000000">
        <w:rPr>
          <w:rFonts w:ascii="Droid Serif" w:cs="Droid Serif" w:eastAsia="Droid Serif" w:hAnsi="Droid Serif"/>
          <w:b w:val="1"/>
          <w:bCs w:val="1"/>
          <w:color w:val="000000"/>
          <w:rtl w:val="0"/>
        </w:rPr>
        <w:t xml:space="preserve">traitement du langage naturel</w:t>
      </w:r>
      <w:r w:rsidDel="00000000" w:rsidR="00000000" w:rsidRPr="00000000">
        <w:rPr>
          <w:rFonts w:ascii="Droid Serif" w:cs="Droid Serif" w:eastAsia="Droid Serif" w:hAnsi="Droid Serif"/>
          <w:color w:val="000000"/>
          <w:rtl w:val="0"/>
        </w:rPr>
        <w:t xml:space="preserve"> s’est avéré complexe, car il nécessite une formulation précise des requêtes afin d’obtenir des réponses cohérentes et utiles pour l’utilisateur.</w:t>
        <w:br w:type="textWrapping"/>
        <w:t xml:space="preserve">Enfin, l’organisation de l’architecture et la coordination entre les différentes couches de l’application ont demandé une attention particulière afin de garantir un code propre, lisible et maintenable.</w:t>
      </w:r>
    </w:p>
    <w:p w:rsidR="00000000" w:rsidDel="00000000" w:rsidP="00000000" w:rsidRDefault="00000000" w:rsidRPr="00000000" w14:paraId="00000092">
      <w:pPr>
        <w:pStyle w:val="Heading3"/>
        <w:spacing w:after="80" w:before="280" w:line="312" w:lineRule="auto"/>
        <w:ind w:left="0" w:firstLine="0"/>
        <w:jc w:val="left"/>
        <w:rPr>
          <w:rFonts w:ascii="Droid Serif" w:cs="Droid Serif" w:eastAsia="Droid Serif" w:hAnsi="Droid Serif"/>
          <w:color w:val="b45f06"/>
          <w:sz w:val="26"/>
          <w:szCs w:val="26"/>
        </w:rPr>
      </w:pPr>
      <w:bookmarkStart w:colFirst="0" w:colLast="0" w:name="_eleqbllf52l1" w:id="30"/>
      <w:bookmarkEnd w:id="30"/>
      <w:r w:rsidDel="00000000" w:rsidR="00000000" w:rsidRPr="00000000">
        <w:rPr>
          <w:rFonts w:ascii="Droid Serif" w:cs="Droid Serif" w:eastAsia="Droid Serif" w:hAnsi="Droid Serif"/>
          <w:color w:val="b45f06"/>
          <w:sz w:val="26"/>
          <w:szCs w:val="26"/>
          <w:rtl w:val="0"/>
        </w:rPr>
        <w:t xml:space="preserve">8.3Perspectives d’amélioration</w:t>
      </w:r>
    </w:p>
    <w:p w:rsidR="00000000" w:rsidDel="00000000" w:rsidP="00000000" w:rsidRDefault="00000000" w:rsidRPr="00000000" w14:paraId="00000093">
      <w:pPr>
        <w:spacing w:after="240" w:before="240" w:lineRule="auto"/>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Plusieurs pistes d’amélioration peuvent être envisagées pour faire évoluer ce projet :</w:t>
      </w:r>
    </w:p>
    <w:p w:rsidR="00000000" w:rsidDel="00000000" w:rsidP="00000000" w:rsidRDefault="00000000" w:rsidRPr="00000000" w14:paraId="00000094">
      <w:pPr>
        <w:numPr>
          <w:ilvl w:val="0"/>
          <w:numId w:val="15"/>
        </w:numPr>
        <w:spacing w:after="0" w:afterAutospacing="0" w:before="240" w:lineRule="auto"/>
        <w:ind w:left="720" w:hanging="360"/>
        <w:rPr>
          <w:color w:val="000000"/>
        </w:rPr>
      </w:pPr>
      <w:r w:rsidDel="00000000" w:rsidR="00000000" w:rsidRPr="00000000">
        <w:rPr>
          <w:rFonts w:ascii="Droid Serif" w:cs="Droid Serif" w:eastAsia="Droid Serif" w:hAnsi="Droid Serif"/>
          <w:color w:val="000000"/>
          <w:rtl w:val="0"/>
        </w:rPr>
        <w:t xml:space="preserve">Le développement d’une </w:t>
      </w:r>
      <w:r w:rsidDel="00000000" w:rsidR="00000000" w:rsidRPr="00000000">
        <w:rPr>
          <w:rFonts w:ascii="Droid Serif" w:cs="Droid Serif" w:eastAsia="Droid Serif" w:hAnsi="Droid Serif"/>
          <w:b w:val="1"/>
          <w:bCs w:val="1"/>
          <w:color w:val="000000"/>
          <w:rtl w:val="0"/>
        </w:rPr>
        <w:t xml:space="preserve">version web</w:t>
      </w:r>
      <w:r w:rsidDel="00000000" w:rsidR="00000000" w:rsidRPr="00000000">
        <w:rPr>
          <w:rFonts w:ascii="Droid Serif" w:cs="Droid Serif" w:eastAsia="Droid Serif" w:hAnsi="Droid Serif"/>
          <w:color w:val="000000"/>
          <w:rtl w:val="0"/>
        </w:rPr>
        <w:t xml:space="preserve"> du chatbot, afin de le rendre accessible à un plus large public</w:t>
      </w:r>
    </w:p>
    <w:p w:rsidR="00000000" w:rsidDel="00000000" w:rsidP="00000000" w:rsidRDefault="00000000" w:rsidRPr="00000000" w14:paraId="00000095">
      <w:pPr>
        <w:numPr>
          <w:ilvl w:val="0"/>
          <w:numId w:val="15"/>
        </w:numPr>
        <w:spacing w:after="0" w:afterAutospacing="0" w:before="0" w:beforeAutospacing="0" w:lineRule="auto"/>
        <w:ind w:left="720" w:hanging="360"/>
        <w:rPr>
          <w:color w:val="000000"/>
        </w:rPr>
      </w:pPr>
      <w:r w:rsidDel="00000000" w:rsidR="00000000" w:rsidRPr="00000000">
        <w:rPr>
          <w:rFonts w:ascii="Droid Serif" w:cs="Droid Serif" w:eastAsia="Droid Serif" w:hAnsi="Droid Serif"/>
          <w:color w:val="000000"/>
          <w:rtl w:val="0"/>
        </w:rPr>
        <w:t xml:space="preserve">L’ajout d’un </w:t>
      </w:r>
      <w:r w:rsidDel="00000000" w:rsidR="00000000" w:rsidRPr="00000000">
        <w:rPr>
          <w:rFonts w:ascii="Droid Serif" w:cs="Droid Serif" w:eastAsia="Droid Serif" w:hAnsi="Droid Serif"/>
          <w:b w:val="1"/>
          <w:bCs w:val="1"/>
          <w:color w:val="000000"/>
          <w:rtl w:val="0"/>
        </w:rPr>
        <w:t xml:space="preserve">support multilingue</w:t>
      </w:r>
      <w:r w:rsidDel="00000000" w:rsidR="00000000" w:rsidRPr="00000000">
        <w:rPr>
          <w:rFonts w:ascii="Droid Serif" w:cs="Droid Serif" w:eastAsia="Droid Serif" w:hAnsi="Droid Serif"/>
          <w:color w:val="000000"/>
          <w:rtl w:val="0"/>
        </w:rPr>
        <w:t xml:space="preserve">, notamment en arabe et en français, pour répondre aux besoins d’un plus grand nombre d’utilisateurs</w:t>
      </w:r>
    </w:p>
    <w:p w:rsidR="00000000" w:rsidDel="00000000" w:rsidP="00000000" w:rsidRDefault="00000000" w:rsidRPr="00000000" w14:paraId="00000096">
      <w:pPr>
        <w:numPr>
          <w:ilvl w:val="0"/>
          <w:numId w:val="15"/>
        </w:numPr>
        <w:spacing w:after="240" w:before="0" w:beforeAutospacing="0" w:lineRule="auto"/>
        <w:ind w:left="720" w:hanging="360"/>
        <w:rPr>
          <w:color w:val="000000"/>
        </w:rPr>
      </w:pPr>
      <w:r w:rsidDel="00000000" w:rsidR="00000000" w:rsidRPr="00000000">
        <w:rPr>
          <w:rFonts w:ascii="Droid Serif" w:cs="Droid Serif" w:eastAsia="Droid Serif" w:hAnsi="Droid Serif"/>
          <w:color w:val="000000"/>
          <w:rtl w:val="0"/>
        </w:rPr>
        <w:t xml:space="preserve">Le </w:t>
      </w:r>
      <w:r w:rsidDel="00000000" w:rsidR="00000000" w:rsidRPr="00000000">
        <w:rPr>
          <w:rFonts w:ascii="Droid Serif" w:cs="Droid Serif" w:eastAsia="Droid Serif" w:hAnsi="Droid Serif"/>
          <w:b w:val="1"/>
          <w:bCs w:val="1"/>
          <w:color w:val="000000"/>
          <w:rtl w:val="0"/>
        </w:rPr>
        <w:t xml:space="preserve">renforcement de la sécurité et de la fiabilité juridique</w:t>
      </w:r>
      <w:r w:rsidDel="00000000" w:rsidR="00000000" w:rsidRPr="00000000">
        <w:rPr>
          <w:rFonts w:ascii="Droid Serif" w:cs="Droid Serif" w:eastAsia="Droid Serif" w:hAnsi="Droid Serif"/>
          <w:color w:val="000000"/>
          <w:rtl w:val="0"/>
        </w:rPr>
        <w:t xml:space="preserve"> des réponses fournies, en intégrant des sources juridiques vérifiées et en améliorant la gestion</w:t>
      </w:r>
    </w:p>
    <w:p w:rsidR="00000000" w:rsidDel="00000000" w:rsidP="00000000" w:rsidRDefault="00000000" w:rsidRPr="00000000" w14:paraId="00000097">
      <w:pPr>
        <w:spacing w:after="240" w:before="240" w:lineRule="auto"/>
        <w:ind w:left="720" w:firstLine="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En conclusion, ce projet constitue une base solide pour des évolutions futures et représente une application concrète des compétences acquises tout au long du module Java Avancé.</w:t>
      </w:r>
    </w:p>
    <w:p w:rsidR="00000000" w:rsidDel="00000000" w:rsidP="00000000" w:rsidRDefault="00000000" w:rsidRPr="00000000" w14:paraId="00000098">
      <w:pPr>
        <w:pStyle w:val="Heading2"/>
        <w:spacing w:after="80" w:before="360" w:line="312" w:lineRule="auto"/>
        <w:ind w:left="720" w:firstLine="0"/>
        <w:rPr>
          <w:rFonts w:ascii="Droid Serif" w:cs="Droid Serif" w:eastAsia="Droid Serif" w:hAnsi="Droid Serif"/>
          <w:b w:val="1"/>
          <w:bCs w:val="1"/>
          <w:color w:val="b45f06"/>
          <w:sz w:val="34"/>
          <w:szCs w:val="34"/>
        </w:rPr>
      </w:pPr>
      <w:bookmarkStart w:colFirst="0" w:colLast="0" w:name="_dwqs6v63mcsx" w:id="31"/>
      <w:bookmarkEnd w:id="31"/>
      <w:r w:rsidDel="00000000" w:rsidR="00000000" w:rsidRPr="00000000">
        <w:rPr>
          <w:rFonts w:ascii="Droid Serif" w:cs="Droid Serif" w:eastAsia="Droid Serif" w:hAnsi="Droid Serif"/>
          <w:b w:val="1"/>
          <w:bCs w:val="1"/>
          <w:color w:val="b45f06"/>
          <w:sz w:val="34"/>
          <w:szCs w:val="34"/>
          <w:rtl w:val="0"/>
        </w:rPr>
        <w:t xml:space="preserve">9. Webographie</w:t>
      </w:r>
    </w:p>
    <w:p w:rsidR="00000000" w:rsidDel="00000000" w:rsidP="00000000" w:rsidRDefault="00000000" w:rsidRPr="00000000" w14:paraId="00000099">
      <w:pPr>
        <w:numPr>
          <w:ilvl w:val="0"/>
          <w:numId w:val="10"/>
        </w:numPr>
        <w:spacing w:after="0" w:afterAutospacing="0" w:before="24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Documentation officielle Java – Oracle</w:t>
      </w:r>
    </w:p>
    <w:p w:rsidR="00000000" w:rsidDel="00000000" w:rsidP="00000000" w:rsidRDefault="00000000" w:rsidRPr="00000000" w14:paraId="0000009A">
      <w:pPr>
        <w:numPr>
          <w:ilvl w:val="0"/>
          <w:numId w:val="10"/>
        </w:numPr>
        <w:spacing w:after="0" w:afterAutospacing="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Documentation OpenAI</w:t>
      </w:r>
    </w:p>
    <w:p w:rsidR="00000000" w:rsidDel="00000000" w:rsidP="00000000" w:rsidRDefault="00000000" w:rsidRPr="00000000" w14:paraId="0000009B">
      <w:pPr>
        <w:numPr>
          <w:ilvl w:val="0"/>
          <w:numId w:val="10"/>
        </w:numPr>
        <w:spacing w:after="240" w:before="0" w:beforeAutospacing="0" w:lineRule="auto"/>
        <w:ind w:left="720" w:hanging="360"/>
        <w:rPr>
          <w:rFonts w:ascii="Droid Serif" w:cs="Droid Serif" w:eastAsia="Droid Serif" w:hAnsi="Droid Serif"/>
          <w:color w:val="000000"/>
        </w:rPr>
      </w:pPr>
      <w:r w:rsidDel="00000000" w:rsidR="00000000" w:rsidRPr="00000000">
        <w:rPr>
          <w:rFonts w:ascii="Droid Serif" w:cs="Droid Serif" w:eastAsia="Droid Serif" w:hAnsi="Droid Serif"/>
          <w:color w:val="000000"/>
          <w:rtl w:val="0"/>
        </w:rPr>
        <w:t xml:space="preserve">Supports de cours Java Avancé – EMSI</w:t>
      </w:r>
    </w:p>
    <w:p w:rsidR="00000000" w:rsidDel="00000000" w:rsidP="00000000" w:rsidRDefault="00000000" w:rsidRPr="00000000" w14:paraId="0000009C">
      <w:pPr>
        <w:spacing w:after="240" w:before="240" w:lineRule="auto"/>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ind w:left="720" w:firstLine="0"/>
        <w:rPr>
          <w:rFonts w:ascii="Droid Serif" w:cs="Droid Serif" w:eastAsia="Droid Serif" w:hAnsi="Droid Serif"/>
          <w:color w:val="000000"/>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i">
    <w:embedRegular w:fontKey="{00000000-0000-0000-0000-000000000000}" r:id="rId1" w:subsetted="0"/>
  </w:font>
  <w:font w:name="Oswald">
    <w:embedRegular w:fontKey="{00000000-0000-0000-0000-000000000000}" r:id="rId2" w:subsetted="0"/>
    <w:embedBold w:fontKey="{00000000-0000-0000-0000-000000000000}" r:id="rId3"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rPr/>
    </w:pPr>
    <w:bookmarkStart w:colFirst="0" w:colLast="0" w:name="_44sinio" w:id="32"/>
    <w:bookmarkEnd w:id="32"/>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jc w:val="left"/>
      <w:rPr>
        <w:b w:val="1"/>
        <w:bCs w:val="1"/>
      </w:rPr>
    </w:pPr>
    <w:bookmarkStart w:colFirst="0" w:colLast="0" w:name="_2jxsxqh" w:id="33"/>
    <w:bookmarkEnd w:id="33"/>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rFonts w:ascii="Droid Serif" w:cs="Droid Serif" w:eastAsia="Droid Serif" w:hAnsi="Droid Serif"/>
        <w:b w:val="0"/>
        <w:bCs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6"/>
      <w:numFmt w:val="decimal"/>
      <w:lvlText w:val="%1."/>
      <w:lvlJc w:val="left"/>
      <w:pPr>
        <w:ind w:left="720" w:hanging="360"/>
      </w:pPr>
      <w:rPr>
        <w:rFonts w:ascii="Droid Serif" w:cs="Droid Serif" w:eastAsia="Droid Serif" w:hAnsi="Droid Serif"/>
        <w:b w:val="0"/>
        <w:bCs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rFonts w:ascii="Droid Serif" w:cs="Droid Serif" w:eastAsia="Droid Serif" w:hAnsi="Droid Serif"/>
        <w:b w:val="0"/>
        <w:bCs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i" w:cs="Oi" w:eastAsia="Oi" w:hAnsi="Oi"/>
        <w:color w:val="666666"/>
        <w:sz w:val="22"/>
        <w:szCs w:val="22"/>
        <w:lang w:val="fr"/>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 Id="rId2" Type="http://schemas.openxmlformats.org/officeDocument/2006/relationships/font" Target="fonts/Oswald-regular.ttf"/><Relationship Id="rId3"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