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Tanja 26 F 2530.75 DEV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29 M 1975 DEV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32 M 2773.25 TST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Jomy 31 F 3400 MNG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 35 F 2343.57 TST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24 M 2223 DEV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Artyom 43 M 2640 TST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37 M 3625 MNG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Katya 46 F 3826.74 DEV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 23 F 1856.23 TST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 33 F 2631.87 MNG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 26 F 2754.33 TST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Milana 36 F 2623.65 DEV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Rajendra 41 F 3612.55 DEV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53 M 4300 MNG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Vasiliki 33 F 3132.55 TST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